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355" w:rsidRPr="00A92E13" w:rsidRDefault="00974175" w:rsidP="00C05355">
      <w:pPr>
        <w:jc w:val="center"/>
        <w:rPr>
          <w:noProof/>
          <w:sz w:val="20"/>
          <w:szCs w:val="20"/>
          <w:lang w:val="en-US" w:eastAsia="en-US"/>
        </w:rPr>
      </w:pPr>
      <w:r>
        <w:rPr>
          <w:rFonts w:eastAsia="Times New Roman"/>
          <w:b/>
          <w:smallCaps/>
          <w:sz w:val="32"/>
          <w:szCs w:val="32"/>
          <w:lang w:val="en-US" w:eastAsia="en-US"/>
        </w:rPr>
        <w:tab/>
      </w:r>
      <w:r w:rsidR="00986EEC">
        <w:rPr>
          <w:noProof/>
          <w:sz w:val="20"/>
          <w:szCs w:val="20"/>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4.15pt;height:24.2pt;visibility:visible">
            <v:imagedata r:id="rId9" o:title="" croptop="51127f" cropbottom="11853f" cropleft="9800f" cropright="51683f"/>
          </v:shape>
        </w:pict>
      </w:r>
    </w:p>
    <w:p w:rsidR="00C05355" w:rsidRDefault="00C05355" w:rsidP="00C05355">
      <w:pPr>
        <w:jc w:val="center"/>
        <w:rPr>
          <w:sz w:val="20"/>
          <w:szCs w:val="20"/>
          <w:shd w:val="clear" w:color="auto" w:fill="FFFFFF"/>
        </w:rPr>
      </w:pPr>
      <w:r>
        <w:rPr>
          <w:sz w:val="20"/>
          <w:szCs w:val="20"/>
          <w:shd w:val="clear" w:color="auto" w:fill="FFFFFF"/>
          <w:lang w:val="id-ID"/>
        </w:rPr>
        <w:t>Jurnal Pendidikan Matematika</w:t>
      </w:r>
      <w:r w:rsidRPr="00A92E13">
        <w:rPr>
          <w:sz w:val="20"/>
          <w:szCs w:val="20"/>
          <w:shd w:val="clear" w:color="auto" w:fill="FFFFFF"/>
        </w:rPr>
        <w:t xml:space="preserve"> is licensed under </w:t>
      </w:r>
    </w:p>
    <w:p w:rsidR="00A92E13" w:rsidRDefault="00C05355" w:rsidP="00C05355">
      <w:pPr>
        <w:tabs>
          <w:tab w:val="left" w:pos="4595"/>
        </w:tabs>
        <w:jc w:val="center"/>
        <w:rPr>
          <w:rFonts w:eastAsia="Times New Roman"/>
          <w:b/>
          <w:smallCaps/>
          <w:sz w:val="32"/>
          <w:szCs w:val="32"/>
          <w:lang w:val="id-ID" w:eastAsia="en-US"/>
        </w:rPr>
      </w:pPr>
      <w:r w:rsidRPr="00A92E13">
        <w:rPr>
          <w:sz w:val="20"/>
          <w:szCs w:val="20"/>
          <w:shd w:val="clear" w:color="auto" w:fill="FFFFFF"/>
        </w:rPr>
        <w:t>A</w:t>
      </w:r>
      <w:r>
        <w:rPr>
          <w:sz w:val="20"/>
          <w:szCs w:val="20"/>
          <w:shd w:val="clear" w:color="auto" w:fill="FFFFFF"/>
        </w:rPr>
        <w:t xml:space="preserve"> </w:t>
      </w:r>
      <w:hyperlink r:id="rId10" w:history="1">
        <w:r w:rsidRPr="00A92E13">
          <w:rPr>
            <w:rStyle w:val="Hyperlink"/>
            <w:color w:val="auto"/>
            <w:sz w:val="20"/>
            <w:szCs w:val="20"/>
            <w:u w:val="none"/>
            <w:shd w:val="clear" w:color="auto" w:fill="FFFFFF"/>
          </w:rPr>
          <w:t>Creative Commons Attribution-Non Commercial 4.0 International License</w:t>
        </w:r>
      </w:hyperlink>
    </w:p>
    <w:p w:rsidR="00974175" w:rsidRPr="00974175" w:rsidRDefault="00974175" w:rsidP="00974175">
      <w:pPr>
        <w:tabs>
          <w:tab w:val="left" w:pos="4595"/>
        </w:tabs>
        <w:rPr>
          <w:rFonts w:eastAsia="Times New Roman"/>
          <w:b/>
          <w:smallCaps/>
          <w:sz w:val="32"/>
          <w:szCs w:val="32"/>
          <w:lang w:val="id-ID" w:eastAsia="en-US"/>
        </w:rPr>
      </w:pPr>
    </w:p>
    <w:p w:rsidR="00992347" w:rsidRPr="003F3C06" w:rsidRDefault="00291398" w:rsidP="00B072B3">
      <w:pPr>
        <w:ind w:firstLine="360"/>
        <w:jc w:val="center"/>
        <w:rPr>
          <w:b/>
          <w:color w:val="000000"/>
          <w:sz w:val="30"/>
          <w:szCs w:val="30"/>
          <w:lang w:val="en-US"/>
        </w:rPr>
      </w:pPr>
      <w:r w:rsidRPr="003F3C06">
        <w:rPr>
          <w:b/>
          <w:color w:val="000000"/>
          <w:sz w:val="30"/>
          <w:szCs w:val="30"/>
          <w:lang w:val="en-US"/>
        </w:rPr>
        <w:t xml:space="preserve">ANALISIS KEMAMPUAN </w:t>
      </w:r>
      <w:r w:rsidR="003F3C06" w:rsidRPr="003F3C06">
        <w:rPr>
          <w:b/>
          <w:color w:val="000000"/>
          <w:sz w:val="30"/>
          <w:szCs w:val="30"/>
          <w:lang w:val="en-US"/>
        </w:rPr>
        <w:t>SPASIAL MATEMATIS</w:t>
      </w:r>
      <w:r w:rsidRPr="003F3C06">
        <w:rPr>
          <w:b/>
          <w:color w:val="000000"/>
          <w:sz w:val="30"/>
          <w:szCs w:val="30"/>
          <w:lang w:val="en-US"/>
        </w:rPr>
        <w:t xml:space="preserve"> SISWA</w:t>
      </w:r>
      <w:r w:rsidR="003F3C06" w:rsidRPr="003F3C06">
        <w:rPr>
          <w:b/>
          <w:color w:val="000000"/>
          <w:sz w:val="30"/>
          <w:szCs w:val="30"/>
          <w:lang w:val="en-US"/>
        </w:rPr>
        <w:t xml:space="preserve"> DITINJAU</w:t>
      </w:r>
    </w:p>
    <w:p w:rsidR="00291398" w:rsidRPr="003F3C06" w:rsidRDefault="003F3C06" w:rsidP="00B072B3">
      <w:pPr>
        <w:ind w:firstLine="360"/>
        <w:jc w:val="center"/>
        <w:rPr>
          <w:b/>
          <w:color w:val="000000"/>
          <w:sz w:val="30"/>
          <w:szCs w:val="30"/>
          <w:lang w:val="en-US"/>
        </w:rPr>
      </w:pPr>
      <w:r>
        <w:rPr>
          <w:b/>
          <w:color w:val="000000"/>
          <w:sz w:val="30"/>
          <w:szCs w:val="30"/>
          <w:lang w:val="en-US"/>
        </w:rPr>
        <w:t>DARI TEORI BRUNER PADA MATERI DIMENSI TIGA</w:t>
      </w:r>
    </w:p>
    <w:p w:rsidR="00291398" w:rsidRPr="003F3C06" w:rsidRDefault="003F3C06" w:rsidP="00B072B3">
      <w:pPr>
        <w:ind w:firstLine="360"/>
        <w:jc w:val="center"/>
        <w:rPr>
          <w:b/>
          <w:color w:val="000000"/>
          <w:sz w:val="30"/>
          <w:szCs w:val="30"/>
          <w:lang w:val="en-US"/>
        </w:rPr>
      </w:pPr>
      <w:r>
        <w:rPr>
          <w:b/>
          <w:color w:val="000000"/>
          <w:sz w:val="30"/>
          <w:szCs w:val="30"/>
          <w:lang w:val="en-US"/>
        </w:rPr>
        <w:t>KELAS X MA</w:t>
      </w:r>
      <w:r w:rsidR="00291398" w:rsidRPr="003F3C06">
        <w:rPr>
          <w:b/>
          <w:color w:val="000000"/>
          <w:sz w:val="30"/>
          <w:szCs w:val="30"/>
          <w:lang w:val="en-US"/>
        </w:rPr>
        <w:t>S</w:t>
      </w:r>
      <w:r w:rsidR="00EF721D">
        <w:rPr>
          <w:b/>
          <w:color w:val="000000"/>
          <w:sz w:val="30"/>
          <w:szCs w:val="30"/>
          <w:lang w:val="en-US"/>
        </w:rPr>
        <w:t xml:space="preserve"> YAS</w:t>
      </w:r>
      <w:r>
        <w:rPr>
          <w:b/>
          <w:color w:val="000000"/>
          <w:sz w:val="30"/>
          <w:szCs w:val="30"/>
          <w:lang w:val="en-US"/>
        </w:rPr>
        <w:t xml:space="preserve">TI </w:t>
      </w:r>
      <w:r w:rsidR="00291398" w:rsidRPr="003F3C06">
        <w:rPr>
          <w:b/>
          <w:color w:val="000000"/>
          <w:sz w:val="30"/>
          <w:szCs w:val="30"/>
          <w:lang w:val="en-US"/>
        </w:rPr>
        <w:t>SINGKAWANG</w:t>
      </w:r>
    </w:p>
    <w:p w:rsidR="00EF3E9F" w:rsidRPr="004A3A72" w:rsidRDefault="00EF3E9F" w:rsidP="00EF3E9F">
      <w:pPr>
        <w:jc w:val="center"/>
        <w:rPr>
          <w:rFonts w:eastAsia="Times New Roman"/>
          <w:b/>
          <w:smallCaps/>
          <w:sz w:val="32"/>
          <w:szCs w:val="32"/>
          <w:lang w:val="id-ID" w:eastAsia="en-US"/>
        </w:rPr>
      </w:pPr>
    </w:p>
    <w:p w:rsidR="00992347" w:rsidRPr="00516C65" w:rsidRDefault="003F3C06" w:rsidP="00992347">
      <w:pPr>
        <w:jc w:val="center"/>
        <w:rPr>
          <w:b/>
          <w:color w:val="000000"/>
          <w:vertAlign w:val="superscript"/>
          <w:lang w:val="id-ID"/>
        </w:rPr>
      </w:pPr>
      <w:proofErr w:type="spellStart"/>
      <w:r>
        <w:rPr>
          <w:b/>
          <w:color w:val="000000"/>
          <w:lang w:val="en-US"/>
        </w:rPr>
        <w:t>Wahyu</w:t>
      </w:r>
      <w:proofErr w:type="spellEnd"/>
      <w:r>
        <w:rPr>
          <w:b/>
          <w:color w:val="000000"/>
          <w:lang w:val="en-US"/>
        </w:rPr>
        <w:t xml:space="preserve"> </w:t>
      </w:r>
      <w:proofErr w:type="spellStart"/>
      <w:r>
        <w:rPr>
          <w:b/>
          <w:color w:val="000000"/>
          <w:lang w:val="en-US"/>
        </w:rPr>
        <w:t>Soraya</w:t>
      </w:r>
      <w:proofErr w:type="spellEnd"/>
      <w:r w:rsidR="00992347">
        <w:rPr>
          <w:b/>
          <w:color w:val="000000"/>
          <w:vertAlign w:val="superscript"/>
          <w:lang w:val="id-ID"/>
        </w:rPr>
        <w:t>1</w:t>
      </w:r>
      <w:r w:rsidR="00D44BF1">
        <w:rPr>
          <w:b/>
          <w:color w:val="000000"/>
          <w:vertAlign w:val="superscript"/>
          <w:lang w:val="id-ID"/>
        </w:rPr>
        <w:t>)</w:t>
      </w:r>
      <w:r w:rsidR="00992347">
        <w:rPr>
          <w:b/>
          <w:color w:val="000000"/>
          <w:lang w:val="id-ID"/>
        </w:rPr>
        <w:t xml:space="preserve">, </w:t>
      </w:r>
      <w:r w:rsidR="00291398">
        <w:rPr>
          <w:b/>
          <w:color w:val="000000"/>
          <w:lang w:val="en-US"/>
        </w:rPr>
        <w:t xml:space="preserve">Citra </w:t>
      </w:r>
      <w:proofErr w:type="spellStart"/>
      <w:r w:rsidR="00291398">
        <w:rPr>
          <w:b/>
          <w:color w:val="000000"/>
          <w:lang w:val="en-US"/>
        </w:rPr>
        <w:t>Utami</w:t>
      </w:r>
      <w:proofErr w:type="spellEnd"/>
      <w:r w:rsidR="00992347">
        <w:rPr>
          <w:b/>
          <w:color w:val="000000"/>
          <w:vertAlign w:val="superscript"/>
          <w:lang w:val="id-ID"/>
        </w:rPr>
        <w:t>2</w:t>
      </w:r>
      <w:r w:rsidR="00D44BF1">
        <w:rPr>
          <w:b/>
          <w:color w:val="000000"/>
          <w:vertAlign w:val="superscript"/>
          <w:lang w:val="id-ID"/>
        </w:rPr>
        <w:t>)</w:t>
      </w:r>
      <w:r w:rsidR="00992347">
        <w:rPr>
          <w:b/>
          <w:color w:val="000000"/>
          <w:lang w:val="id-ID"/>
        </w:rPr>
        <w:t xml:space="preserve">, </w:t>
      </w:r>
      <w:r w:rsidR="00FE47E7">
        <w:rPr>
          <w:b/>
          <w:color w:val="000000"/>
          <w:lang w:val="id-ID"/>
        </w:rPr>
        <w:t>R</w:t>
      </w:r>
      <w:proofErr w:type="spellStart"/>
      <w:r>
        <w:rPr>
          <w:b/>
          <w:color w:val="000000"/>
          <w:lang w:val="en-US"/>
        </w:rPr>
        <w:t>esy</w:t>
      </w:r>
      <w:proofErr w:type="spellEnd"/>
      <w:r>
        <w:rPr>
          <w:b/>
          <w:color w:val="000000"/>
          <w:lang w:val="en-US"/>
        </w:rPr>
        <w:t xml:space="preserve"> </w:t>
      </w:r>
      <w:proofErr w:type="spellStart"/>
      <w:r>
        <w:rPr>
          <w:b/>
          <w:color w:val="000000"/>
          <w:lang w:val="en-US"/>
        </w:rPr>
        <w:t>Nirawati</w:t>
      </w:r>
      <w:proofErr w:type="spellEnd"/>
      <w:r w:rsidR="00992347">
        <w:rPr>
          <w:b/>
          <w:color w:val="000000"/>
          <w:vertAlign w:val="superscript"/>
          <w:lang w:val="id-ID"/>
        </w:rPr>
        <w:t>3</w:t>
      </w:r>
      <w:r w:rsidR="00D44BF1">
        <w:rPr>
          <w:b/>
          <w:color w:val="000000"/>
          <w:vertAlign w:val="superscript"/>
          <w:lang w:val="id-ID"/>
        </w:rPr>
        <w:t>)</w:t>
      </w:r>
    </w:p>
    <w:p w:rsidR="00992347" w:rsidRPr="00992347" w:rsidRDefault="00992347" w:rsidP="00992347">
      <w:pPr>
        <w:jc w:val="center"/>
        <w:rPr>
          <w:i/>
          <w:color w:val="000000"/>
          <w:lang w:val="id-ID"/>
        </w:rPr>
      </w:pPr>
      <w:r w:rsidRPr="00992347">
        <w:rPr>
          <w:i/>
          <w:color w:val="000000"/>
          <w:vertAlign w:val="superscript"/>
          <w:lang w:val="id-ID"/>
        </w:rPr>
        <w:t>1</w:t>
      </w:r>
      <w:r>
        <w:rPr>
          <w:i/>
          <w:color w:val="000000"/>
          <w:vertAlign w:val="superscript"/>
          <w:lang w:val="id-ID"/>
        </w:rPr>
        <w:t>)</w:t>
      </w:r>
      <w:r w:rsidRPr="00992347">
        <w:rPr>
          <w:i/>
          <w:color w:val="000000"/>
          <w:lang w:val="id-ID"/>
        </w:rPr>
        <w:t>STKIP Singkawang, Singkawang, Indonesia</w:t>
      </w:r>
    </w:p>
    <w:p w:rsidR="00992347" w:rsidRPr="003F3C06" w:rsidRDefault="000708BC" w:rsidP="00992347">
      <w:pPr>
        <w:jc w:val="center"/>
        <w:rPr>
          <w:i/>
          <w:color w:val="000000"/>
          <w:sz w:val="22"/>
          <w:szCs w:val="22"/>
          <w:lang w:val="en-US"/>
        </w:rPr>
      </w:pPr>
      <w:r>
        <w:rPr>
          <w:i/>
          <w:color w:val="000000"/>
          <w:sz w:val="22"/>
          <w:szCs w:val="22"/>
          <w:lang w:val="id-ID"/>
        </w:rPr>
        <w:t xml:space="preserve">E-mail: </w:t>
      </w:r>
      <w:r w:rsidR="003F3C06">
        <w:rPr>
          <w:i/>
          <w:color w:val="000000"/>
          <w:sz w:val="22"/>
          <w:szCs w:val="22"/>
          <w:lang w:val="en-US"/>
        </w:rPr>
        <w:t>wahyusoraya05@gmail.com</w:t>
      </w:r>
    </w:p>
    <w:p w:rsidR="00992347" w:rsidRPr="00992347" w:rsidRDefault="00992347" w:rsidP="00992347">
      <w:pPr>
        <w:jc w:val="center"/>
        <w:rPr>
          <w:i/>
          <w:color w:val="000000"/>
          <w:lang w:val="id-ID"/>
        </w:rPr>
      </w:pPr>
      <w:r>
        <w:rPr>
          <w:color w:val="000000"/>
          <w:vertAlign w:val="superscript"/>
          <w:lang w:val="id-ID"/>
        </w:rPr>
        <w:tab/>
      </w:r>
      <w:r>
        <w:rPr>
          <w:i/>
          <w:color w:val="000000"/>
          <w:vertAlign w:val="superscript"/>
          <w:lang w:val="id-ID"/>
        </w:rPr>
        <w:t>2)</w:t>
      </w:r>
      <w:r w:rsidRPr="00992347">
        <w:rPr>
          <w:i/>
          <w:color w:val="000000"/>
          <w:lang w:val="id-ID"/>
        </w:rPr>
        <w:t>STKIP Singkawang, Singkawang, Indonesia</w:t>
      </w:r>
    </w:p>
    <w:p w:rsidR="00992347" w:rsidRPr="009703FC" w:rsidRDefault="000708BC" w:rsidP="00992347">
      <w:pPr>
        <w:jc w:val="center"/>
        <w:rPr>
          <w:i/>
          <w:color w:val="000000"/>
          <w:sz w:val="22"/>
          <w:szCs w:val="22"/>
          <w:lang w:val="id-ID"/>
        </w:rPr>
      </w:pPr>
      <w:r>
        <w:rPr>
          <w:i/>
          <w:color w:val="000000"/>
          <w:sz w:val="22"/>
          <w:szCs w:val="22"/>
          <w:lang w:val="id-ID"/>
        </w:rPr>
        <w:t>E-mail: c</w:t>
      </w:r>
      <w:r w:rsidR="00650B0F">
        <w:rPr>
          <w:i/>
          <w:color w:val="000000"/>
          <w:sz w:val="22"/>
          <w:szCs w:val="22"/>
          <w:lang w:val="id-ID"/>
        </w:rPr>
        <w:t>itrautami1990</w:t>
      </w:r>
      <w:r w:rsidR="008044BC">
        <w:rPr>
          <w:i/>
          <w:color w:val="000000"/>
          <w:sz w:val="22"/>
          <w:szCs w:val="22"/>
          <w:lang w:val="id-ID"/>
        </w:rPr>
        <w:t>@gmail.com</w:t>
      </w:r>
    </w:p>
    <w:p w:rsidR="00992347" w:rsidRPr="00992347" w:rsidRDefault="00992347" w:rsidP="00992347">
      <w:pPr>
        <w:jc w:val="center"/>
        <w:rPr>
          <w:i/>
          <w:color w:val="000000"/>
          <w:lang w:val="id-ID"/>
        </w:rPr>
      </w:pPr>
      <w:r>
        <w:rPr>
          <w:color w:val="000000"/>
          <w:vertAlign w:val="superscript"/>
          <w:lang w:val="id-ID"/>
        </w:rPr>
        <w:tab/>
        <w:t>3)</w:t>
      </w:r>
      <w:r w:rsidRPr="00992347">
        <w:rPr>
          <w:i/>
          <w:color w:val="000000"/>
          <w:vertAlign w:val="superscript"/>
          <w:lang w:val="id-ID"/>
        </w:rPr>
        <w:t xml:space="preserve"> </w:t>
      </w:r>
      <w:r w:rsidRPr="00992347">
        <w:rPr>
          <w:i/>
          <w:color w:val="000000"/>
          <w:lang w:val="id-ID"/>
        </w:rPr>
        <w:t>STKIP Singkawang, Singkawang, Indonesia</w:t>
      </w:r>
      <w:r>
        <w:rPr>
          <w:color w:val="000000"/>
          <w:lang w:val="id-ID"/>
        </w:rPr>
        <w:tab/>
      </w:r>
    </w:p>
    <w:p w:rsidR="00EF3E9F" w:rsidRPr="009703FC" w:rsidRDefault="000708BC" w:rsidP="00992347">
      <w:pPr>
        <w:jc w:val="center"/>
        <w:rPr>
          <w:i/>
          <w:color w:val="000000"/>
          <w:sz w:val="22"/>
          <w:szCs w:val="22"/>
          <w:lang w:val="id-ID"/>
        </w:rPr>
      </w:pPr>
      <w:r>
        <w:rPr>
          <w:i/>
          <w:color w:val="000000"/>
          <w:sz w:val="22"/>
          <w:szCs w:val="22"/>
          <w:lang w:val="id-ID"/>
        </w:rPr>
        <w:t xml:space="preserve">E-mail: </w:t>
      </w:r>
      <w:proofErr w:type="spellStart"/>
      <w:r w:rsidR="003F3C06">
        <w:rPr>
          <w:i/>
          <w:color w:val="000000"/>
          <w:sz w:val="22"/>
          <w:szCs w:val="22"/>
          <w:lang w:val="en-US"/>
        </w:rPr>
        <w:t>resynirawaty</w:t>
      </w:r>
      <w:proofErr w:type="spellEnd"/>
      <w:r w:rsidR="008044BC">
        <w:rPr>
          <w:i/>
          <w:color w:val="000000"/>
          <w:sz w:val="22"/>
          <w:szCs w:val="22"/>
          <w:lang w:val="id-ID"/>
        </w:rPr>
        <w:t>@gmail</w:t>
      </w:r>
      <w:r w:rsidR="008A0AA8">
        <w:rPr>
          <w:i/>
          <w:color w:val="000000"/>
          <w:sz w:val="22"/>
          <w:szCs w:val="22"/>
          <w:lang w:val="id-ID"/>
        </w:rPr>
        <w:t>.</w:t>
      </w:r>
      <w:r w:rsidR="008044BC">
        <w:rPr>
          <w:i/>
          <w:color w:val="000000"/>
          <w:sz w:val="22"/>
          <w:szCs w:val="22"/>
          <w:lang w:val="id-ID"/>
        </w:rPr>
        <w:t>com</w:t>
      </w:r>
    </w:p>
    <w:p w:rsidR="00EF3E9F" w:rsidRPr="00992347" w:rsidRDefault="00EF3E9F" w:rsidP="00EF3E9F">
      <w:pPr>
        <w:pBdr>
          <w:bottom w:val="single" w:sz="4" w:space="1" w:color="auto"/>
        </w:pBdr>
        <w:rPr>
          <w:sz w:val="20"/>
          <w:lang w:val="id-ID"/>
        </w:rPr>
      </w:pPr>
    </w:p>
    <w:p w:rsidR="00EF3E9F" w:rsidRPr="00EF3E9F" w:rsidRDefault="00EF3E9F" w:rsidP="00EF3E9F">
      <w:pPr>
        <w:rPr>
          <w:sz w:val="20"/>
        </w:rPr>
      </w:pPr>
    </w:p>
    <w:p w:rsidR="00291398" w:rsidRPr="00B83592" w:rsidRDefault="00992347" w:rsidP="003F3C06">
      <w:pPr>
        <w:tabs>
          <w:tab w:val="left" w:pos="270"/>
        </w:tabs>
        <w:jc w:val="both"/>
        <w:rPr>
          <w:rFonts w:eastAsia="Calibri"/>
          <w:sz w:val="18"/>
          <w:szCs w:val="18"/>
          <w:lang w:val="en-US" w:eastAsia="en-US"/>
        </w:rPr>
      </w:pPr>
      <w:proofErr w:type="spellStart"/>
      <w:proofErr w:type="gramStart"/>
      <w:r w:rsidRPr="008A0AA8">
        <w:rPr>
          <w:b/>
          <w:sz w:val="18"/>
          <w:szCs w:val="18"/>
          <w:lang w:val="en-GB" w:eastAsia="en-GB"/>
        </w:rPr>
        <w:t>Abstra</w:t>
      </w:r>
      <w:proofErr w:type="spellEnd"/>
      <w:r w:rsidRPr="008A0AA8">
        <w:rPr>
          <w:b/>
          <w:sz w:val="18"/>
          <w:szCs w:val="18"/>
          <w:lang w:val="id-ID" w:eastAsia="en-GB"/>
        </w:rPr>
        <w:t>k</w:t>
      </w:r>
      <w:r w:rsidR="00EF3E9F" w:rsidRPr="008A0AA8">
        <w:rPr>
          <w:rFonts w:eastAsia="Times New Roman"/>
          <w:b/>
          <w:i/>
          <w:sz w:val="18"/>
          <w:szCs w:val="18"/>
          <w:lang w:val="en-US" w:eastAsia="en-US"/>
        </w:rPr>
        <w:t>.</w:t>
      </w:r>
      <w:proofErr w:type="gramEnd"/>
      <w:r w:rsidR="003C2DDF">
        <w:rPr>
          <w:rFonts w:eastAsia="Times New Roman"/>
          <w:sz w:val="18"/>
          <w:szCs w:val="18"/>
          <w:lang w:val="en-US" w:eastAsia="en-US"/>
        </w:rPr>
        <w:t xml:space="preserve"> </w:t>
      </w:r>
      <w:proofErr w:type="spellStart"/>
      <w:proofErr w:type="gramStart"/>
      <w:r w:rsidR="003F3C06" w:rsidRPr="00B83592">
        <w:rPr>
          <w:rFonts w:eastAsia="Calibri"/>
          <w:sz w:val="18"/>
          <w:szCs w:val="18"/>
          <w:lang w:val="en-US" w:eastAsia="en-US"/>
        </w:rPr>
        <w:t>Penelitian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ini</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bertujuan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untuk</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mendeskripsikan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kemampuan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spasial</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matematis</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siswa</w:t>
      </w:r>
      <w:proofErr w:type="spellEnd"/>
      <w:r w:rsidR="003F3C06" w:rsidRPr="00B83592">
        <w:rPr>
          <w:rFonts w:eastAsia="Calibri"/>
          <w:sz w:val="18"/>
          <w:szCs w:val="18"/>
          <w:lang w:val="en-US" w:eastAsia="en-US"/>
        </w:rPr>
        <w:t>.</w:t>
      </w:r>
      <w:proofErr w:type="gramEnd"/>
      <w:r w:rsidR="003F3C06" w:rsidRPr="00B83592">
        <w:rPr>
          <w:rFonts w:eastAsia="Calibri"/>
          <w:sz w:val="18"/>
          <w:szCs w:val="18"/>
          <w:lang w:val="en-US" w:eastAsia="en-US"/>
        </w:rPr>
        <w:t xml:space="preserve"> </w:t>
      </w:r>
      <w:proofErr w:type="spellStart"/>
      <w:proofErr w:type="gramStart"/>
      <w:r w:rsidR="003F3C06" w:rsidRPr="00B83592">
        <w:rPr>
          <w:rFonts w:eastAsia="Calibri"/>
          <w:sz w:val="18"/>
          <w:szCs w:val="18"/>
          <w:lang w:val="en-US" w:eastAsia="en-US"/>
        </w:rPr>
        <w:t>Penelitian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ini</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dilaksanakan</w:t>
      </w:r>
      <w:proofErr w:type="spellEnd"/>
      <w:r w:rsidR="003F3C06" w:rsidRPr="00B83592">
        <w:rPr>
          <w:rFonts w:eastAsia="Calibri"/>
          <w:sz w:val="18"/>
          <w:szCs w:val="18"/>
          <w:lang w:val="en-US" w:eastAsia="en-US"/>
        </w:rPr>
        <w:t xml:space="preserve"> di MAS </w:t>
      </w:r>
      <w:proofErr w:type="spellStart"/>
      <w:r w:rsidR="003F3C06" w:rsidRPr="00B83592">
        <w:rPr>
          <w:rFonts w:eastAsia="Calibri"/>
          <w:sz w:val="18"/>
          <w:szCs w:val="18"/>
          <w:lang w:val="en-US" w:eastAsia="en-US"/>
        </w:rPr>
        <w:t>Yasti</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Singkawang</w:t>
      </w:r>
      <w:proofErr w:type="spellEnd"/>
      <w:r w:rsidR="003F3C06" w:rsidRPr="00B83592">
        <w:rPr>
          <w:rFonts w:eastAsia="Calibri"/>
          <w:sz w:val="18"/>
          <w:szCs w:val="18"/>
          <w:lang w:val="en-US" w:eastAsia="en-US"/>
        </w:rPr>
        <w:t>.</w:t>
      </w:r>
      <w:proofErr w:type="gramEnd"/>
      <w:r w:rsidR="003F3C06" w:rsidRPr="00B83592">
        <w:rPr>
          <w:rFonts w:eastAsia="Calibri"/>
          <w:sz w:val="18"/>
          <w:szCs w:val="18"/>
          <w:lang w:val="en-US" w:eastAsia="en-US"/>
        </w:rPr>
        <w:t xml:space="preserve"> </w:t>
      </w:r>
      <w:proofErr w:type="spellStart"/>
      <w:proofErr w:type="gramStart"/>
      <w:r w:rsidR="003F3C06" w:rsidRPr="00B83592">
        <w:rPr>
          <w:rFonts w:eastAsia="Calibri"/>
          <w:sz w:val="18"/>
          <w:szCs w:val="18"/>
          <w:lang w:val="en-US" w:eastAsia="en-US"/>
        </w:rPr>
        <w:t>Metode</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penelitian</w:t>
      </w:r>
      <w:proofErr w:type="spellEnd"/>
      <w:r w:rsidR="003F3C06" w:rsidRPr="00B83592">
        <w:rPr>
          <w:rFonts w:eastAsia="Calibri"/>
          <w:sz w:val="18"/>
          <w:szCs w:val="18"/>
          <w:lang w:val="en-US" w:eastAsia="en-US"/>
        </w:rPr>
        <w:t xml:space="preserve"> yang </w:t>
      </w:r>
      <w:proofErr w:type="spellStart"/>
      <w:r w:rsidR="003F3C06" w:rsidRPr="00B83592">
        <w:rPr>
          <w:rFonts w:eastAsia="Calibri"/>
          <w:sz w:val="18"/>
          <w:szCs w:val="18"/>
          <w:lang w:val="en-US" w:eastAsia="en-US"/>
        </w:rPr>
        <w:t>digunakan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adalah</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kualitatif</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deskriptif</w:t>
      </w:r>
      <w:proofErr w:type="spellEnd"/>
      <w:r w:rsidR="003F3C06" w:rsidRPr="00B83592">
        <w:rPr>
          <w:rFonts w:eastAsia="Calibri"/>
          <w:sz w:val="18"/>
          <w:szCs w:val="18"/>
          <w:lang w:val="en-US" w:eastAsia="en-US"/>
        </w:rPr>
        <w:t>.</w:t>
      </w:r>
      <w:proofErr w:type="gramEnd"/>
      <w:r w:rsidR="003F3C06" w:rsidRPr="00B83592">
        <w:rPr>
          <w:rFonts w:eastAsia="Calibri"/>
          <w:sz w:val="18"/>
          <w:szCs w:val="18"/>
          <w:lang w:val="en-US" w:eastAsia="en-US"/>
        </w:rPr>
        <w:t xml:space="preserve"> </w:t>
      </w:r>
      <w:proofErr w:type="spellStart"/>
      <w:proofErr w:type="gramStart"/>
      <w:r w:rsidR="003F3C06" w:rsidRPr="00B83592">
        <w:rPr>
          <w:rFonts w:eastAsia="Calibri"/>
          <w:sz w:val="18"/>
          <w:szCs w:val="18"/>
          <w:lang w:val="en-US" w:eastAsia="en-US"/>
        </w:rPr>
        <w:t>Jenis</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penelitian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adalah</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penelitian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deskriptif</w:t>
      </w:r>
      <w:proofErr w:type="spellEnd"/>
      <w:r w:rsidR="003F3C06" w:rsidRPr="00B83592">
        <w:rPr>
          <w:rFonts w:eastAsia="Calibri"/>
          <w:sz w:val="18"/>
          <w:szCs w:val="18"/>
          <w:lang w:val="en-US" w:eastAsia="en-US"/>
        </w:rPr>
        <w:t>.</w:t>
      </w:r>
      <w:proofErr w:type="gramEnd"/>
      <w:r w:rsidR="003F3C06" w:rsidRPr="00B83592">
        <w:rPr>
          <w:rFonts w:eastAsia="Calibri"/>
          <w:sz w:val="18"/>
          <w:szCs w:val="18"/>
          <w:lang w:val="en-US" w:eastAsia="en-US"/>
        </w:rPr>
        <w:t xml:space="preserve"> </w:t>
      </w:r>
      <w:proofErr w:type="spellStart"/>
      <w:proofErr w:type="gramStart"/>
      <w:r w:rsidR="003F3C06" w:rsidRPr="00B83592">
        <w:rPr>
          <w:rFonts w:eastAsia="Calibri"/>
          <w:sz w:val="18"/>
          <w:szCs w:val="18"/>
          <w:lang w:val="en-US" w:eastAsia="en-US"/>
        </w:rPr>
        <w:t>Pendekatan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penelitian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adalah</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pendekatan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penelitian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kualitatif</w:t>
      </w:r>
      <w:proofErr w:type="spellEnd"/>
      <w:r w:rsidR="003F3C06" w:rsidRPr="00B83592">
        <w:rPr>
          <w:rFonts w:eastAsia="Calibri"/>
          <w:sz w:val="18"/>
          <w:szCs w:val="18"/>
          <w:lang w:val="en-US" w:eastAsia="en-US"/>
        </w:rPr>
        <w:t>.</w:t>
      </w:r>
      <w:proofErr w:type="gram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Subjek</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penelitian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adalah</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siswa</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kelas</w:t>
      </w:r>
      <w:proofErr w:type="spellEnd"/>
      <w:r w:rsidR="003F3C06" w:rsidRPr="00B83592">
        <w:rPr>
          <w:rFonts w:eastAsia="Calibri"/>
          <w:sz w:val="18"/>
          <w:szCs w:val="18"/>
          <w:lang w:val="en-US" w:eastAsia="en-US"/>
        </w:rPr>
        <w:t xml:space="preserve"> </w:t>
      </w:r>
      <w:r w:rsidR="003F3C06" w:rsidRPr="00B83592">
        <w:rPr>
          <w:rFonts w:eastAsia="Calibri"/>
          <w:sz w:val="18"/>
          <w:szCs w:val="18"/>
          <w:lang w:val="id-ID" w:eastAsia="en-US"/>
        </w:rPr>
        <w:t>X</w:t>
      </w:r>
      <w:r w:rsidR="003F3C06" w:rsidRPr="00B83592">
        <w:rPr>
          <w:rFonts w:eastAsia="Calibri"/>
          <w:sz w:val="18"/>
          <w:szCs w:val="18"/>
          <w:lang w:val="en-US" w:eastAsia="en-US"/>
        </w:rPr>
        <w:t xml:space="preserve"> MAS </w:t>
      </w:r>
      <w:proofErr w:type="spellStart"/>
      <w:r w:rsidR="003F3C06" w:rsidRPr="00B83592">
        <w:rPr>
          <w:rFonts w:eastAsia="Calibri"/>
          <w:sz w:val="18"/>
          <w:szCs w:val="18"/>
          <w:lang w:val="en-US" w:eastAsia="en-US"/>
        </w:rPr>
        <w:t>Yasti</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Singkawang</w:t>
      </w:r>
      <w:proofErr w:type="spellEnd"/>
      <w:r w:rsidR="003F3C06" w:rsidRPr="00B83592">
        <w:rPr>
          <w:rFonts w:eastAsia="Calibri"/>
          <w:sz w:val="18"/>
          <w:szCs w:val="18"/>
          <w:lang w:val="id-ID" w:eastAsia="en-US"/>
        </w:rPr>
        <w:t xml:space="preserve"> </w:t>
      </w:r>
      <w:proofErr w:type="spellStart"/>
      <w:r w:rsidR="003F3C06" w:rsidRPr="00B83592">
        <w:rPr>
          <w:rFonts w:eastAsia="Calibri"/>
          <w:sz w:val="18"/>
          <w:szCs w:val="18"/>
          <w:lang w:val="en-US" w:eastAsia="en-US"/>
        </w:rPr>
        <w:t>berjumlah</w:t>
      </w:r>
      <w:proofErr w:type="spellEnd"/>
      <w:r w:rsidR="003F3C06" w:rsidRPr="00B83592">
        <w:rPr>
          <w:rFonts w:eastAsia="Calibri"/>
          <w:sz w:val="18"/>
          <w:szCs w:val="18"/>
          <w:lang w:val="id-ID" w:eastAsia="en-US"/>
        </w:rPr>
        <w:t xml:space="preserve"> 30 orang</w:t>
      </w:r>
      <w:r w:rsidR="003F3C06" w:rsidRPr="00B83592">
        <w:rPr>
          <w:rFonts w:eastAsia="Calibri"/>
          <w:sz w:val="18"/>
          <w:szCs w:val="18"/>
          <w:lang w:val="en-US" w:eastAsia="en-US"/>
        </w:rPr>
        <w:t xml:space="preserve">. </w:t>
      </w:r>
      <w:proofErr w:type="spellStart"/>
      <w:proofErr w:type="gramStart"/>
      <w:r w:rsidR="003F3C06" w:rsidRPr="00B83592">
        <w:rPr>
          <w:rFonts w:eastAsia="Calibri"/>
          <w:sz w:val="18"/>
          <w:szCs w:val="18"/>
          <w:lang w:val="en-US" w:eastAsia="en-US"/>
        </w:rPr>
        <w:t>Objek</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dalam</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penelitian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ini</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adalah</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kemampuan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spasial</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matematis</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siswa</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pada</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materi</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dimensi</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tiga</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kemampuan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awal</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siswa</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dan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tahapan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teori</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bruner</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ikonik</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dan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simbolik</w:t>
      </w:r>
      <w:proofErr w:type="spellEnd"/>
      <w:r w:rsidR="003F3C06" w:rsidRPr="00B83592">
        <w:rPr>
          <w:rFonts w:eastAsia="Calibri"/>
          <w:sz w:val="18"/>
          <w:szCs w:val="18"/>
          <w:lang w:val="en-US" w:eastAsia="en-US"/>
        </w:rPr>
        <w:t>).</w:t>
      </w:r>
      <w:proofErr w:type="gramEnd"/>
      <w:r w:rsidR="003F3C06" w:rsidRPr="00B83592">
        <w:rPr>
          <w:rFonts w:eastAsia="Calibri"/>
          <w:sz w:val="18"/>
          <w:szCs w:val="18"/>
          <w:lang w:val="en-US" w:eastAsia="en-US"/>
        </w:rPr>
        <w:t xml:space="preserve"> </w:t>
      </w:r>
      <w:proofErr w:type="spellStart"/>
      <w:proofErr w:type="gramStart"/>
      <w:r w:rsidR="003F3C06" w:rsidRPr="00B83592">
        <w:rPr>
          <w:rFonts w:eastAsia="Calibri"/>
          <w:sz w:val="18"/>
          <w:szCs w:val="18"/>
          <w:lang w:val="en-US" w:eastAsia="en-US"/>
        </w:rPr>
        <w:t>Instrumen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pengumpulan</w:t>
      </w:r>
      <w:proofErr w:type="spellEnd"/>
      <w:r w:rsidR="003F3C06" w:rsidRPr="00B83592">
        <w:rPr>
          <w:rFonts w:eastAsia="Calibri"/>
          <w:sz w:val="18"/>
          <w:szCs w:val="18"/>
          <w:lang w:val="en-US" w:eastAsia="en-US"/>
        </w:rPr>
        <w:t xml:space="preserve"> data </w:t>
      </w:r>
      <w:proofErr w:type="spellStart"/>
      <w:r w:rsidR="003F3C06" w:rsidRPr="00B83592">
        <w:rPr>
          <w:rFonts w:eastAsia="Calibri"/>
          <w:sz w:val="18"/>
          <w:szCs w:val="18"/>
          <w:lang w:val="en-US" w:eastAsia="en-US"/>
        </w:rPr>
        <w:t>berupa</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tes</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kemampuan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spasial</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dan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wawancara</w:t>
      </w:r>
      <w:proofErr w:type="spellEnd"/>
      <w:r w:rsidR="003F3C06" w:rsidRPr="00B83592">
        <w:rPr>
          <w:rFonts w:eastAsia="Calibri"/>
          <w:sz w:val="18"/>
          <w:szCs w:val="18"/>
          <w:lang w:val="en-US" w:eastAsia="en-US"/>
        </w:rPr>
        <w:t xml:space="preserve"> yang </w:t>
      </w:r>
      <w:proofErr w:type="spellStart"/>
      <w:r w:rsidR="003F3C06" w:rsidRPr="00B83592">
        <w:rPr>
          <w:rFonts w:eastAsia="Calibri"/>
          <w:sz w:val="18"/>
          <w:szCs w:val="18"/>
          <w:lang w:val="en-US" w:eastAsia="en-US"/>
        </w:rPr>
        <w:t>disesuaikan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dengan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indikator</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kemampuan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spasial</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matematis</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siswa</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dan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telah</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diujikan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dengan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validitas</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isi</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validitas</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konstruk</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reliabilitas</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tingkat</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kesukaran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dan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daya</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pembeda</w:t>
      </w:r>
      <w:proofErr w:type="spellEnd"/>
      <w:r w:rsidR="003F3C06" w:rsidRPr="00B83592">
        <w:rPr>
          <w:rFonts w:eastAsia="Calibri"/>
          <w:sz w:val="18"/>
          <w:szCs w:val="18"/>
          <w:lang w:val="en-US" w:eastAsia="en-US"/>
        </w:rPr>
        <w:t>.</w:t>
      </w:r>
      <w:proofErr w:type="gramEnd"/>
      <w:r w:rsidR="003F3C06" w:rsidRPr="00B83592">
        <w:rPr>
          <w:rFonts w:eastAsia="Calibri"/>
          <w:sz w:val="18"/>
          <w:szCs w:val="18"/>
          <w:lang w:val="en-US" w:eastAsia="en-US"/>
        </w:rPr>
        <w:t xml:space="preserve"> </w:t>
      </w:r>
      <w:proofErr w:type="spellStart"/>
      <w:proofErr w:type="gramStart"/>
      <w:r w:rsidR="003F3C06" w:rsidRPr="00B83592">
        <w:rPr>
          <w:rFonts w:eastAsia="Calibri"/>
          <w:sz w:val="18"/>
          <w:szCs w:val="18"/>
          <w:lang w:val="en-US" w:eastAsia="en-US"/>
        </w:rPr>
        <w:t>Teknik</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analisis</w:t>
      </w:r>
      <w:proofErr w:type="spellEnd"/>
      <w:r w:rsidR="003F3C06" w:rsidRPr="00B83592">
        <w:rPr>
          <w:rFonts w:eastAsia="Calibri"/>
          <w:sz w:val="18"/>
          <w:szCs w:val="18"/>
          <w:lang w:val="en-US" w:eastAsia="en-US"/>
        </w:rPr>
        <w:t xml:space="preserve"> data yang </w:t>
      </w:r>
      <w:proofErr w:type="spellStart"/>
      <w:r w:rsidR="003F3C06" w:rsidRPr="00B83592">
        <w:rPr>
          <w:rFonts w:eastAsia="Calibri"/>
          <w:sz w:val="18"/>
          <w:szCs w:val="18"/>
          <w:lang w:val="en-US" w:eastAsia="en-US"/>
        </w:rPr>
        <w:t>digunakan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adalah</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teknik</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persentase</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skor</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kemampuan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awal</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dan</w:t>
      </w:r>
      <w:proofErr w:type="spellEnd"/>
      <w:r w:rsidR="003F3C06" w:rsidRPr="00B83592">
        <w:rPr>
          <w:rFonts w:eastAsia="Calibri"/>
          <w:sz w:val="18"/>
          <w:szCs w:val="18"/>
          <w:lang w:val="en-US" w:eastAsia="en-US"/>
        </w:rPr>
        <w:t xml:space="preserve"> </w:t>
      </w:r>
      <w:r w:rsidR="003F3C06" w:rsidRPr="00B83592">
        <w:rPr>
          <w:rFonts w:eastAsia="Calibri"/>
          <w:sz w:val="18"/>
          <w:szCs w:val="18"/>
          <w:lang w:val="id-ID" w:eastAsia="en-US"/>
        </w:rPr>
        <w:t>kemampuan</w:t>
      </w:r>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spasial</w:t>
      </w:r>
      <w:proofErr w:type="spellEnd"/>
      <w:r w:rsidR="003F3C06" w:rsidRPr="00B83592">
        <w:rPr>
          <w:rFonts w:eastAsia="Calibri"/>
          <w:sz w:val="18"/>
          <w:szCs w:val="18"/>
          <w:lang w:val="id-ID" w:eastAsia="en-US"/>
        </w:rPr>
        <w:t xml:space="preserve"> matematis siswa</w:t>
      </w:r>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pendeskripsian</w:t>
      </w:r>
      <w:proofErr w:type="spellEnd"/>
      <w:r w:rsidR="003F3C06" w:rsidRPr="00B83592">
        <w:rPr>
          <w:rFonts w:eastAsia="Calibri"/>
          <w:sz w:val="18"/>
          <w:szCs w:val="18"/>
          <w:lang w:val="en-US" w:eastAsia="en-US"/>
        </w:rPr>
        <w:t xml:space="preserve"> data </w:t>
      </w:r>
      <w:proofErr w:type="spellStart"/>
      <w:r w:rsidR="003F3C06" w:rsidRPr="00B83592">
        <w:rPr>
          <w:rFonts w:eastAsia="Calibri"/>
          <w:sz w:val="18"/>
          <w:szCs w:val="18"/>
          <w:lang w:val="en-US" w:eastAsia="en-US"/>
        </w:rPr>
        <w:t>tiap</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butir</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soal</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dan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wawancara</w:t>
      </w:r>
      <w:proofErr w:type="spellEnd"/>
      <w:r w:rsidR="003F3C06" w:rsidRPr="00B83592">
        <w:rPr>
          <w:rFonts w:eastAsia="Calibri"/>
          <w:sz w:val="18"/>
          <w:szCs w:val="18"/>
          <w:lang w:val="en-US" w:eastAsia="en-US"/>
        </w:rPr>
        <w:t>.</w:t>
      </w:r>
      <w:proofErr w:type="gram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Hasil</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penelitian</w:t>
      </w:r>
      <w:proofErr w:type="spellEnd"/>
      <w:r w:rsidR="003F3C06" w:rsidRPr="00B83592">
        <w:rPr>
          <w:rFonts w:eastAsia="Calibri"/>
          <w:sz w:val="18"/>
          <w:szCs w:val="18"/>
          <w:lang w:val="en-US" w:eastAsia="en-US"/>
        </w:rPr>
        <w:t xml:space="preserve"> yang </w:t>
      </w:r>
      <w:proofErr w:type="spellStart"/>
      <w:r w:rsidR="003F3C06" w:rsidRPr="00B83592">
        <w:rPr>
          <w:rFonts w:eastAsia="Calibri"/>
          <w:sz w:val="18"/>
          <w:szCs w:val="18"/>
          <w:lang w:val="en-US" w:eastAsia="en-US"/>
        </w:rPr>
        <w:t>diperoleh</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yaitu</w:t>
      </w:r>
      <w:proofErr w:type="spellEnd"/>
      <w:r w:rsidR="003F3C06" w:rsidRPr="00B83592">
        <w:rPr>
          <w:rFonts w:eastAsia="Calibri"/>
          <w:color w:val="E36C0A"/>
          <w:sz w:val="18"/>
          <w:szCs w:val="18"/>
          <w:lang w:val="en-US" w:eastAsia="en-US"/>
        </w:rPr>
        <w:t xml:space="preserve"> </w:t>
      </w:r>
      <w:r w:rsidR="003F3C06" w:rsidRPr="00B83592">
        <w:rPr>
          <w:rFonts w:eastAsia="Calibri"/>
          <w:sz w:val="18"/>
          <w:szCs w:val="18"/>
          <w:lang w:val="en-US" w:eastAsia="en-US"/>
        </w:rPr>
        <w:t>1)</w:t>
      </w:r>
      <w:r w:rsidR="003F3C06" w:rsidRPr="00B83592">
        <w:rPr>
          <w:rFonts w:eastAsia="Calibri"/>
          <w:color w:val="E36C0A"/>
          <w:sz w:val="18"/>
          <w:szCs w:val="18"/>
          <w:lang w:val="id-ID" w:eastAsia="en-US"/>
        </w:rPr>
        <w:t xml:space="preserve"> </w:t>
      </w:r>
      <w:proofErr w:type="spellStart"/>
      <w:r w:rsidR="003F3C06" w:rsidRPr="00B83592">
        <w:rPr>
          <w:rFonts w:eastAsia="Calibri"/>
          <w:sz w:val="18"/>
          <w:szCs w:val="18"/>
          <w:lang w:val="en-US" w:eastAsia="en-US"/>
        </w:rPr>
        <w:t>Kemampuan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spasial</w:t>
      </w:r>
      <w:proofErr w:type="spellEnd"/>
      <w:r w:rsidR="003F3C06" w:rsidRPr="00B83592">
        <w:rPr>
          <w:rFonts w:eastAsia="Calibri"/>
          <w:sz w:val="18"/>
          <w:szCs w:val="18"/>
          <w:lang w:val="en-US" w:eastAsia="en-US"/>
        </w:rPr>
        <w:t xml:space="preserve"> (KS) </w:t>
      </w:r>
      <w:proofErr w:type="spellStart"/>
      <w:r w:rsidR="003F3C06" w:rsidRPr="00B83592">
        <w:rPr>
          <w:rFonts w:eastAsia="Calibri"/>
          <w:sz w:val="18"/>
          <w:szCs w:val="18"/>
          <w:lang w:val="en-US" w:eastAsia="en-US"/>
        </w:rPr>
        <w:t>matematis</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siswa</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dilihat</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dari</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kemampuan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awal</w:t>
      </w:r>
      <w:proofErr w:type="spellEnd"/>
      <w:r w:rsidR="003F3C06" w:rsidRPr="00B83592">
        <w:rPr>
          <w:rFonts w:eastAsia="Calibri"/>
          <w:sz w:val="18"/>
          <w:szCs w:val="18"/>
          <w:lang w:val="en-US" w:eastAsia="en-US"/>
        </w:rPr>
        <w:t xml:space="preserve"> (KA) </w:t>
      </w:r>
      <w:proofErr w:type="spellStart"/>
      <w:r w:rsidR="003F3C06" w:rsidRPr="00B83592">
        <w:rPr>
          <w:rFonts w:eastAsia="Calibri"/>
          <w:sz w:val="18"/>
          <w:szCs w:val="18"/>
          <w:lang w:val="en-US" w:eastAsia="en-US"/>
        </w:rPr>
        <w:t>yaitu</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untuk</w:t>
      </w:r>
      <w:proofErr w:type="spellEnd"/>
      <w:r w:rsidR="003F3C06" w:rsidRPr="00B83592">
        <w:rPr>
          <w:rFonts w:eastAsia="Calibri"/>
          <w:sz w:val="18"/>
          <w:szCs w:val="18"/>
          <w:lang w:val="en-US" w:eastAsia="en-US"/>
        </w:rPr>
        <w:t xml:space="preserve"> KA </w:t>
      </w:r>
      <w:proofErr w:type="spellStart"/>
      <w:r w:rsidR="003F3C06" w:rsidRPr="00B83592">
        <w:rPr>
          <w:rFonts w:eastAsia="Calibri"/>
          <w:sz w:val="18"/>
          <w:szCs w:val="18"/>
          <w:lang w:val="en-US" w:eastAsia="en-US"/>
        </w:rPr>
        <w:t>tinggi</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siswa</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memperoleh</w:t>
      </w:r>
      <w:proofErr w:type="spellEnd"/>
      <w:r w:rsidR="003F3C06" w:rsidRPr="00B83592">
        <w:rPr>
          <w:rFonts w:eastAsia="Calibri"/>
          <w:sz w:val="18"/>
          <w:szCs w:val="18"/>
          <w:lang w:val="en-US" w:eastAsia="en-US"/>
        </w:rPr>
        <w:t xml:space="preserve"> KS </w:t>
      </w:r>
      <w:proofErr w:type="spellStart"/>
      <w:r w:rsidR="003F3C06" w:rsidRPr="00B83592">
        <w:rPr>
          <w:rFonts w:eastAsia="Calibri"/>
          <w:sz w:val="18"/>
          <w:szCs w:val="18"/>
          <w:lang w:val="en-US" w:eastAsia="en-US"/>
        </w:rPr>
        <w:t>dengan</w:t>
      </w:r>
      <w:proofErr w:type="spellEnd"/>
      <w:r w:rsidR="003F3C06" w:rsidRPr="00B83592">
        <w:rPr>
          <w:rFonts w:eastAsia="Calibri"/>
          <w:sz w:val="18"/>
          <w:szCs w:val="18"/>
          <w:lang w:val="en-US" w:eastAsia="en-US"/>
        </w:rPr>
        <w:t xml:space="preserve"> rata-rata </w:t>
      </w:r>
      <w:proofErr w:type="spellStart"/>
      <w:r w:rsidR="003F3C06" w:rsidRPr="00B83592">
        <w:rPr>
          <w:rFonts w:eastAsia="Calibri"/>
          <w:sz w:val="18"/>
          <w:szCs w:val="18"/>
          <w:lang w:val="en-US" w:eastAsia="en-US"/>
        </w:rPr>
        <w:t>nilai</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sebesar</w:t>
      </w:r>
      <w:proofErr w:type="spellEnd"/>
      <w:r w:rsidR="003F3C06" w:rsidRPr="00B83592">
        <w:rPr>
          <w:rFonts w:eastAsia="Calibri"/>
          <w:sz w:val="18"/>
          <w:szCs w:val="18"/>
          <w:lang w:val="en-US" w:eastAsia="en-US"/>
        </w:rPr>
        <w:t xml:space="preserve"> 65</w:t>
      </w:r>
      <w:proofErr w:type="gramStart"/>
      <w:r w:rsidR="003F3C06" w:rsidRPr="00B83592">
        <w:rPr>
          <w:rFonts w:eastAsia="Calibri"/>
          <w:sz w:val="18"/>
          <w:szCs w:val="18"/>
          <w:lang w:val="en-US" w:eastAsia="en-US"/>
        </w:rPr>
        <w:t>,4</w:t>
      </w:r>
      <w:proofErr w:type="gram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kategori</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tinggi</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untuk</w:t>
      </w:r>
      <w:proofErr w:type="spellEnd"/>
      <w:r w:rsidR="003F3C06" w:rsidRPr="00B83592">
        <w:rPr>
          <w:rFonts w:eastAsia="Calibri"/>
          <w:sz w:val="18"/>
          <w:szCs w:val="18"/>
          <w:lang w:val="en-US" w:eastAsia="en-US"/>
        </w:rPr>
        <w:t xml:space="preserve"> KA </w:t>
      </w:r>
      <w:proofErr w:type="spellStart"/>
      <w:r w:rsidR="003F3C06" w:rsidRPr="00B83592">
        <w:rPr>
          <w:rFonts w:eastAsia="Calibri"/>
          <w:sz w:val="18"/>
          <w:szCs w:val="18"/>
          <w:lang w:val="en-US" w:eastAsia="en-US"/>
        </w:rPr>
        <w:t>sedang</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siswa</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memperoleh</w:t>
      </w:r>
      <w:proofErr w:type="spellEnd"/>
      <w:r w:rsidR="003F3C06" w:rsidRPr="00B83592">
        <w:rPr>
          <w:rFonts w:eastAsia="Calibri"/>
          <w:sz w:val="18"/>
          <w:szCs w:val="18"/>
          <w:lang w:val="en-US" w:eastAsia="en-US"/>
        </w:rPr>
        <w:t xml:space="preserve"> KS </w:t>
      </w:r>
      <w:proofErr w:type="spellStart"/>
      <w:r w:rsidR="003F3C06" w:rsidRPr="00B83592">
        <w:rPr>
          <w:rFonts w:eastAsia="Calibri"/>
          <w:sz w:val="18"/>
          <w:szCs w:val="18"/>
          <w:lang w:val="en-US" w:eastAsia="en-US"/>
        </w:rPr>
        <w:t>dengan</w:t>
      </w:r>
      <w:proofErr w:type="spellEnd"/>
      <w:r w:rsidR="003F3C06" w:rsidRPr="00B83592">
        <w:rPr>
          <w:rFonts w:eastAsia="Calibri"/>
          <w:sz w:val="18"/>
          <w:szCs w:val="18"/>
          <w:lang w:val="en-US" w:eastAsia="en-US"/>
        </w:rPr>
        <w:t xml:space="preserve"> rata-rata </w:t>
      </w:r>
      <w:proofErr w:type="spellStart"/>
      <w:r w:rsidR="003F3C06" w:rsidRPr="00B83592">
        <w:rPr>
          <w:rFonts w:eastAsia="Calibri"/>
          <w:sz w:val="18"/>
          <w:szCs w:val="18"/>
          <w:lang w:val="en-US" w:eastAsia="en-US"/>
        </w:rPr>
        <w:t>nilai</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sebesar</w:t>
      </w:r>
      <w:proofErr w:type="spellEnd"/>
      <w:r w:rsidR="003F3C06" w:rsidRPr="00B83592">
        <w:rPr>
          <w:rFonts w:eastAsia="Calibri"/>
          <w:sz w:val="18"/>
          <w:szCs w:val="18"/>
          <w:lang w:val="en-US" w:eastAsia="en-US"/>
        </w:rPr>
        <w:t xml:space="preserve"> 46 (</w:t>
      </w:r>
      <w:proofErr w:type="spellStart"/>
      <w:r w:rsidR="003F3C06" w:rsidRPr="00B83592">
        <w:rPr>
          <w:rFonts w:eastAsia="Calibri"/>
          <w:sz w:val="18"/>
          <w:szCs w:val="18"/>
          <w:lang w:val="en-US" w:eastAsia="en-US"/>
        </w:rPr>
        <w:t>kategori</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sedang</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dan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tidak</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ada</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siswa</w:t>
      </w:r>
      <w:proofErr w:type="spellEnd"/>
      <w:r w:rsidR="003F3C06" w:rsidRPr="00B83592">
        <w:rPr>
          <w:rFonts w:eastAsia="Calibri"/>
          <w:sz w:val="18"/>
          <w:szCs w:val="18"/>
          <w:lang w:val="en-US" w:eastAsia="en-US"/>
        </w:rPr>
        <w:t xml:space="preserve"> yang </w:t>
      </w:r>
      <w:proofErr w:type="spellStart"/>
      <w:r w:rsidR="003F3C06" w:rsidRPr="00B83592">
        <w:rPr>
          <w:rFonts w:eastAsia="Calibri"/>
          <w:sz w:val="18"/>
          <w:szCs w:val="18"/>
          <w:lang w:val="en-US" w:eastAsia="en-US"/>
        </w:rPr>
        <w:t>memperoleh</w:t>
      </w:r>
      <w:proofErr w:type="spellEnd"/>
      <w:r w:rsidR="003F3C06" w:rsidRPr="00B83592">
        <w:rPr>
          <w:rFonts w:eastAsia="Calibri"/>
          <w:sz w:val="18"/>
          <w:szCs w:val="18"/>
          <w:lang w:val="en-US" w:eastAsia="en-US"/>
        </w:rPr>
        <w:t xml:space="preserve"> KA </w:t>
      </w:r>
      <w:proofErr w:type="spellStart"/>
      <w:r w:rsidR="003F3C06" w:rsidRPr="00B83592">
        <w:rPr>
          <w:rFonts w:eastAsia="Calibri"/>
          <w:sz w:val="18"/>
          <w:szCs w:val="18"/>
          <w:lang w:val="en-US" w:eastAsia="en-US"/>
        </w:rPr>
        <w:t>rendah</w:t>
      </w:r>
      <w:proofErr w:type="spellEnd"/>
      <w:r w:rsidR="003F3C06" w:rsidRPr="00B83592">
        <w:rPr>
          <w:rFonts w:eastAsia="Calibri"/>
          <w:sz w:val="18"/>
          <w:szCs w:val="18"/>
          <w:lang w:val="en-US" w:eastAsia="en-US"/>
        </w:rPr>
        <w:t xml:space="preserve">. </w:t>
      </w:r>
      <w:proofErr w:type="gramStart"/>
      <w:r w:rsidR="003F3C06" w:rsidRPr="00B83592">
        <w:rPr>
          <w:rFonts w:eastAsia="Calibri"/>
          <w:sz w:val="18"/>
          <w:szCs w:val="18"/>
          <w:lang w:val="en-US" w:eastAsia="en-US"/>
        </w:rPr>
        <w:t xml:space="preserve">2) </w:t>
      </w:r>
      <w:r w:rsidR="003F3C06" w:rsidRPr="00B83592">
        <w:rPr>
          <w:rFonts w:eastAsia="Times New Roman"/>
          <w:sz w:val="18"/>
          <w:szCs w:val="18"/>
          <w:lang w:val="en-US" w:eastAsia="en-US"/>
        </w:rPr>
        <w:t xml:space="preserve">KS </w:t>
      </w:r>
      <w:proofErr w:type="spellStart"/>
      <w:r w:rsidR="003F3C06" w:rsidRPr="00B83592">
        <w:rPr>
          <w:rFonts w:eastAsia="Times New Roman"/>
          <w:sz w:val="18"/>
          <w:szCs w:val="18"/>
          <w:lang w:val="en-US" w:eastAsia="en-US"/>
        </w:rPr>
        <w:t>matematis</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siswa</w:t>
      </w:r>
      <w:proofErr w:type="spellEnd"/>
      <w:r w:rsidR="003F3C06" w:rsidRPr="00B83592">
        <w:rPr>
          <w:rFonts w:eastAsia="Times New Roman"/>
          <w:sz w:val="18"/>
          <w:szCs w:val="18"/>
          <w:lang w:val="en-US" w:eastAsia="en-US"/>
        </w:rPr>
        <w:t xml:space="preserve"> </w:t>
      </w:r>
      <w:proofErr w:type="spellStart"/>
      <w:r w:rsidR="003F3C06" w:rsidRPr="00B83592">
        <w:rPr>
          <w:rFonts w:eastAsia="Calibri"/>
          <w:sz w:val="18"/>
          <w:szCs w:val="18"/>
          <w:lang w:val="en-US" w:eastAsia="en-US"/>
        </w:rPr>
        <w:t>dilihat</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dari</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teori</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bruner</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tahapan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ikonik</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dan</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simbolik</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pada</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materi</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dimensi</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tiga</w:t>
      </w:r>
      <w:proofErr w:type="spellEnd"/>
      <w:r w:rsidR="003F3C06" w:rsidRPr="00B83592">
        <w:rPr>
          <w:rFonts w:eastAsia="Calibri"/>
          <w:sz w:val="18"/>
          <w:szCs w:val="18"/>
          <w:lang w:val="en-US" w:eastAsia="en-US"/>
        </w:rPr>
        <w:t xml:space="preserve"> </w:t>
      </w:r>
      <w:proofErr w:type="spellStart"/>
      <w:r w:rsidR="003F3C06" w:rsidRPr="00B83592">
        <w:rPr>
          <w:rFonts w:eastAsia="Calibri"/>
          <w:sz w:val="18"/>
          <w:szCs w:val="18"/>
          <w:lang w:val="en-US" w:eastAsia="en-US"/>
        </w:rPr>
        <w:t>yaitu</w:t>
      </w:r>
      <w:proofErr w:type="spellEnd"/>
      <w:r w:rsidR="003F3C06" w:rsidRPr="00B83592">
        <w:rPr>
          <w:rFonts w:eastAsia="Calibri"/>
          <w:sz w:val="18"/>
          <w:szCs w:val="18"/>
          <w:lang w:val="en-US" w:eastAsia="en-US"/>
        </w:rPr>
        <w:t xml:space="preserve"> </w:t>
      </w:r>
      <w:proofErr w:type="spellStart"/>
      <w:r w:rsidR="003F3C06" w:rsidRPr="00B83592">
        <w:rPr>
          <w:rFonts w:eastAsia="Times New Roman"/>
          <w:sz w:val="18"/>
          <w:szCs w:val="18"/>
          <w:lang w:val="en-US" w:eastAsia="en-US"/>
        </w:rPr>
        <w:t>untuk</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subjek</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ber</w:t>
      </w:r>
      <w:proofErr w:type="spellEnd"/>
      <w:r w:rsidR="003F3C06" w:rsidRPr="00B83592">
        <w:rPr>
          <w:rFonts w:eastAsia="Times New Roman"/>
          <w:sz w:val="18"/>
          <w:szCs w:val="18"/>
          <w:lang w:val="en-US" w:eastAsia="en-US"/>
        </w:rPr>
        <w:t xml:space="preserve"> KS </w:t>
      </w:r>
      <w:proofErr w:type="spellStart"/>
      <w:r w:rsidR="003F3C06" w:rsidRPr="00B83592">
        <w:rPr>
          <w:rFonts w:eastAsia="Times New Roman"/>
          <w:sz w:val="18"/>
          <w:szCs w:val="18"/>
          <w:lang w:val="en-US" w:eastAsia="en-US"/>
        </w:rPr>
        <w:t>tinggi</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siswa</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kurang</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dalam</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menyelesaikan</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soal</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dengan</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menggunakan</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tahap</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ikonik</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tetapi</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mampu</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dalam</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menyelesaikan</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soal</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dengan</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menggunakan</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tahap</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simbolik</w:t>
      </w:r>
      <w:proofErr w:type="spellEnd"/>
      <w:r w:rsidR="003F3C06" w:rsidRPr="00B83592">
        <w:rPr>
          <w:rFonts w:eastAsia="Times New Roman"/>
          <w:sz w:val="18"/>
          <w:szCs w:val="18"/>
          <w:lang w:val="en-US" w:eastAsia="en-US"/>
        </w:rPr>
        <w:t xml:space="preserve">, </w:t>
      </w:r>
      <w:proofErr w:type="spellStart"/>
      <w:r w:rsidR="003F3C06" w:rsidRPr="003F3C06">
        <w:rPr>
          <w:rFonts w:eastAsia="Times New Roman"/>
          <w:sz w:val="18"/>
          <w:szCs w:val="18"/>
          <w:lang w:val="en-US" w:eastAsia="en-US"/>
        </w:rPr>
        <w:t>u</w:t>
      </w:r>
      <w:r w:rsidR="003F3C06" w:rsidRPr="00B83592">
        <w:rPr>
          <w:rFonts w:eastAsia="Times New Roman"/>
          <w:sz w:val="18"/>
          <w:szCs w:val="18"/>
          <w:lang w:val="en-US" w:eastAsia="en-US"/>
        </w:rPr>
        <w:t>ntuk</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subjek</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ber</w:t>
      </w:r>
      <w:proofErr w:type="spellEnd"/>
      <w:r w:rsidR="003F3C06" w:rsidRPr="00B83592">
        <w:rPr>
          <w:rFonts w:eastAsia="Times New Roman"/>
          <w:sz w:val="18"/>
          <w:szCs w:val="18"/>
          <w:lang w:val="en-US" w:eastAsia="en-US"/>
        </w:rPr>
        <w:t xml:space="preserve"> KS </w:t>
      </w:r>
      <w:proofErr w:type="spellStart"/>
      <w:r w:rsidR="003F3C06" w:rsidRPr="00B83592">
        <w:rPr>
          <w:rFonts w:eastAsia="Times New Roman"/>
          <w:sz w:val="18"/>
          <w:szCs w:val="18"/>
          <w:lang w:val="en-US" w:eastAsia="en-US"/>
        </w:rPr>
        <w:t>spasial</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sedang</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siswa</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kurang</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dalam</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menyelesaikan</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soal</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dengan</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menggunakan</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tahap</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ikonik</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tetapi</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mampu</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dalam</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menyelesaikan</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soal</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dengan</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menggunakan</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tahap</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simbolik</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untuk</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subjek</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ber</w:t>
      </w:r>
      <w:proofErr w:type="spellEnd"/>
      <w:r w:rsidR="003F3C06" w:rsidRPr="00B83592">
        <w:rPr>
          <w:rFonts w:eastAsia="Times New Roman"/>
          <w:sz w:val="18"/>
          <w:szCs w:val="18"/>
          <w:lang w:val="en-US" w:eastAsia="en-US"/>
        </w:rPr>
        <w:t xml:space="preserve"> KS </w:t>
      </w:r>
      <w:proofErr w:type="spellStart"/>
      <w:r w:rsidR="003F3C06" w:rsidRPr="00B83592">
        <w:rPr>
          <w:rFonts w:eastAsia="Times New Roman"/>
          <w:sz w:val="18"/>
          <w:szCs w:val="18"/>
          <w:lang w:val="en-US" w:eastAsia="en-US"/>
        </w:rPr>
        <w:t>rendah</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siswa</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kurang</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dalam</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menyelesaikan</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soal</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dengan</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menggunakan</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tahap</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ikonik</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dan</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kurang</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dalam</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menyelesaikan</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soal</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dengan</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menggunakan</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tahap</w:t>
      </w:r>
      <w:proofErr w:type="spellEnd"/>
      <w:r w:rsidR="003F3C06" w:rsidRPr="00B83592">
        <w:rPr>
          <w:rFonts w:eastAsia="Times New Roman"/>
          <w:sz w:val="18"/>
          <w:szCs w:val="18"/>
          <w:lang w:val="en-US" w:eastAsia="en-US"/>
        </w:rPr>
        <w:t xml:space="preserve"> </w:t>
      </w:r>
      <w:proofErr w:type="spellStart"/>
      <w:r w:rsidR="003F3C06" w:rsidRPr="00B83592">
        <w:rPr>
          <w:rFonts w:eastAsia="Times New Roman"/>
          <w:sz w:val="18"/>
          <w:szCs w:val="18"/>
          <w:lang w:val="en-US" w:eastAsia="en-US"/>
        </w:rPr>
        <w:t>simbolik</w:t>
      </w:r>
      <w:proofErr w:type="spellEnd"/>
      <w:r w:rsidR="003F3C06" w:rsidRPr="00B83592">
        <w:rPr>
          <w:rFonts w:eastAsia="Times New Roman"/>
          <w:sz w:val="18"/>
          <w:szCs w:val="18"/>
          <w:lang w:val="en-US" w:eastAsia="en-US"/>
        </w:rPr>
        <w:t>.</w:t>
      </w:r>
      <w:proofErr w:type="gramEnd"/>
      <w:r w:rsidR="003F3C06" w:rsidRPr="00B83592">
        <w:rPr>
          <w:rFonts w:eastAsia="Times New Roman"/>
          <w:sz w:val="18"/>
          <w:szCs w:val="18"/>
          <w:lang w:val="en-US" w:eastAsia="en-US"/>
        </w:rPr>
        <w:t xml:space="preserve"> </w:t>
      </w:r>
    </w:p>
    <w:p w:rsidR="00992347" w:rsidRPr="003C2DDF" w:rsidRDefault="00992347" w:rsidP="008A0AA8">
      <w:pPr>
        <w:jc w:val="both"/>
        <w:rPr>
          <w:color w:val="000000"/>
          <w:sz w:val="18"/>
          <w:szCs w:val="18"/>
          <w:lang w:val="en-US"/>
        </w:rPr>
      </w:pPr>
    </w:p>
    <w:p w:rsidR="00D41274" w:rsidRPr="00B83592" w:rsidRDefault="00992347" w:rsidP="00650B0F">
      <w:pPr>
        <w:jc w:val="both"/>
        <w:rPr>
          <w:rFonts w:eastAsia="Calibri"/>
          <w:szCs w:val="22"/>
          <w:lang w:val="id-ID" w:eastAsia="en-US"/>
        </w:rPr>
      </w:pPr>
      <w:r w:rsidRPr="00D44BF1">
        <w:rPr>
          <w:b/>
          <w:color w:val="000000"/>
          <w:sz w:val="18"/>
          <w:szCs w:val="18"/>
        </w:rPr>
        <w:t xml:space="preserve">Kata </w:t>
      </w:r>
      <w:proofErr w:type="spellStart"/>
      <w:proofErr w:type="gramStart"/>
      <w:r w:rsidRPr="00D44BF1">
        <w:rPr>
          <w:b/>
          <w:color w:val="000000"/>
          <w:sz w:val="18"/>
          <w:szCs w:val="18"/>
        </w:rPr>
        <w:t>Kunci</w:t>
      </w:r>
      <w:proofErr w:type="spellEnd"/>
      <w:r w:rsidRPr="00D44BF1">
        <w:rPr>
          <w:b/>
          <w:color w:val="000000"/>
          <w:sz w:val="18"/>
          <w:szCs w:val="18"/>
        </w:rPr>
        <w:t xml:space="preserve"> :</w:t>
      </w:r>
      <w:proofErr w:type="gramEnd"/>
      <w:r w:rsidRPr="00D44BF1">
        <w:rPr>
          <w:color w:val="000000"/>
          <w:sz w:val="18"/>
          <w:szCs w:val="18"/>
        </w:rPr>
        <w:t xml:space="preserve"> </w:t>
      </w:r>
      <w:proofErr w:type="spellStart"/>
      <w:r w:rsidR="00EB5634">
        <w:rPr>
          <w:rFonts w:eastAsia="Calibri"/>
          <w:i/>
          <w:sz w:val="18"/>
          <w:szCs w:val="18"/>
          <w:lang w:val="en-US" w:eastAsia="en-US"/>
        </w:rPr>
        <w:t>Kemampuan</w:t>
      </w:r>
      <w:proofErr w:type="spellEnd"/>
      <w:r w:rsidR="00EB5634">
        <w:rPr>
          <w:rFonts w:eastAsia="Calibri"/>
          <w:i/>
          <w:sz w:val="18"/>
          <w:szCs w:val="18"/>
          <w:lang w:val="en-US" w:eastAsia="en-US"/>
        </w:rPr>
        <w:t xml:space="preserve"> </w:t>
      </w:r>
      <w:proofErr w:type="spellStart"/>
      <w:r w:rsidR="00EB5634">
        <w:rPr>
          <w:rFonts w:eastAsia="Calibri"/>
          <w:i/>
          <w:sz w:val="18"/>
          <w:szCs w:val="18"/>
          <w:lang w:val="en-US" w:eastAsia="en-US"/>
        </w:rPr>
        <w:t>Spasial</w:t>
      </w:r>
      <w:proofErr w:type="spellEnd"/>
      <w:r w:rsidR="00EB5634">
        <w:rPr>
          <w:rFonts w:eastAsia="Calibri"/>
          <w:i/>
          <w:sz w:val="18"/>
          <w:szCs w:val="18"/>
          <w:lang w:val="en-US" w:eastAsia="en-US"/>
        </w:rPr>
        <w:t xml:space="preserve">, </w:t>
      </w:r>
      <w:proofErr w:type="spellStart"/>
      <w:r w:rsidR="00EB5634">
        <w:rPr>
          <w:rFonts w:eastAsia="Calibri"/>
          <w:i/>
          <w:sz w:val="18"/>
          <w:szCs w:val="18"/>
          <w:lang w:val="en-US" w:eastAsia="en-US"/>
        </w:rPr>
        <w:t>Teori</w:t>
      </w:r>
      <w:proofErr w:type="spellEnd"/>
      <w:r w:rsidR="00EB5634">
        <w:rPr>
          <w:rFonts w:eastAsia="Calibri"/>
          <w:i/>
          <w:sz w:val="18"/>
          <w:szCs w:val="18"/>
          <w:lang w:val="en-US" w:eastAsia="en-US"/>
        </w:rPr>
        <w:t xml:space="preserve"> Bruner, </w:t>
      </w:r>
      <w:proofErr w:type="spellStart"/>
      <w:r w:rsidR="00EB5634">
        <w:rPr>
          <w:rFonts w:eastAsia="Calibri"/>
          <w:i/>
          <w:sz w:val="18"/>
          <w:szCs w:val="18"/>
          <w:lang w:val="en-US" w:eastAsia="en-US"/>
        </w:rPr>
        <w:t>Analisis</w:t>
      </w:r>
      <w:proofErr w:type="spellEnd"/>
      <w:r w:rsidR="00EB5634">
        <w:rPr>
          <w:rFonts w:eastAsia="Calibri"/>
          <w:i/>
          <w:sz w:val="18"/>
          <w:szCs w:val="18"/>
          <w:lang w:val="en-US" w:eastAsia="en-US"/>
        </w:rPr>
        <w:t xml:space="preserve">, </w:t>
      </w:r>
      <w:proofErr w:type="spellStart"/>
      <w:r w:rsidR="00EB5634">
        <w:rPr>
          <w:rFonts w:eastAsia="Calibri"/>
          <w:i/>
          <w:sz w:val="18"/>
          <w:szCs w:val="18"/>
          <w:lang w:val="en-US" w:eastAsia="en-US"/>
        </w:rPr>
        <w:t>Dimensi</w:t>
      </w:r>
      <w:proofErr w:type="spellEnd"/>
      <w:r w:rsidR="00EB5634">
        <w:rPr>
          <w:rFonts w:eastAsia="Calibri"/>
          <w:i/>
          <w:sz w:val="18"/>
          <w:szCs w:val="18"/>
          <w:lang w:val="en-US" w:eastAsia="en-US"/>
        </w:rPr>
        <w:t xml:space="preserve"> </w:t>
      </w:r>
      <w:proofErr w:type="spellStart"/>
      <w:r w:rsidR="00EB5634">
        <w:rPr>
          <w:rFonts w:eastAsia="Calibri"/>
          <w:i/>
          <w:sz w:val="18"/>
          <w:szCs w:val="18"/>
          <w:lang w:val="en-US" w:eastAsia="en-US"/>
        </w:rPr>
        <w:t>Tiga</w:t>
      </w:r>
      <w:proofErr w:type="spellEnd"/>
      <w:r w:rsidR="00291398" w:rsidRPr="00B83592">
        <w:rPr>
          <w:rFonts w:eastAsia="Calibri"/>
          <w:sz w:val="18"/>
          <w:szCs w:val="18"/>
          <w:lang w:val="id-ID" w:eastAsia="en-US"/>
        </w:rPr>
        <w:t>.</w:t>
      </w:r>
    </w:p>
    <w:p w:rsidR="00791009" w:rsidRPr="00791009" w:rsidRDefault="00791009" w:rsidP="00DC3CB8">
      <w:pPr>
        <w:pBdr>
          <w:bottom w:val="single" w:sz="6" w:space="1" w:color="auto"/>
        </w:pBdr>
        <w:ind w:left="1260" w:hanging="1260"/>
        <w:jc w:val="both"/>
        <w:rPr>
          <w:sz w:val="18"/>
          <w:szCs w:val="18"/>
          <w:lang w:val="en-US"/>
        </w:rPr>
      </w:pPr>
    </w:p>
    <w:p w:rsidR="00C61E47" w:rsidRPr="006D50F1" w:rsidRDefault="00C61E47" w:rsidP="00C61E47">
      <w:pPr>
        <w:rPr>
          <w:sz w:val="20"/>
        </w:rPr>
      </w:pPr>
    </w:p>
    <w:p w:rsidR="00F5647F" w:rsidRPr="00974175" w:rsidRDefault="00F5647F" w:rsidP="00C61E47">
      <w:pPr>
        <w:rPr>
          <w:sz w:val="20"/>
          <w:lang w:val="id-ID"/>
        </w:rPr>
        <w:sectPr w:rsidR="00F5647F" w:rsidRPr="00974175" w:rsidSect="00F43A5C">
          <w:headerReference w:type="default" r:id="rId11"/>
          <w:pgSz w:w="11906" w:h="16838"/>
          <w:pgMar w:top="1077" w:right="811" w:bottom="1588" w:left="811" w:header="709" w:footer="709" w:gutter="0"/>
          <w:cols w:space="708"/>
          <w:docGrid w:linePitch="360"/>
        </w:sectPr>
      </w:pPr>
    </w:p>
    <w:p w:rsidR="00AA231F" w:rsidRPr="00AA231F" w:rsidRDefault="00B80F87" w:rsidP="00AA231F">
      <w:pPr>
        <w:pStyle w:val="IJASEITHeading1"/>
        <w:spacing w:before="0"/>
        <w:rPr>
          <w:lang w:val="id-ID"/>
        </w:rPr>
      </w:pPr>
      <w:r>
        <w:rPr>
          <w:lang w:val="id-ID"/>
        </w:rPr>
        <w:lastRenderedPageBreak/>
        <w:t>PENDAHULUAN</w:t>
      </w:r>
    </w:p>
    <w:p w:rsidR="00D653C1" w:rsidRPr="00B83592" w:rsidRDefault="00D653C1" w:rsidP="00D653C1">
      <w:pPr>
        <w:spacing w:after="200"/>
        <w:ind w:firstLine="426"/>
        <w:contextualSpacing/>
        <w:jc w:val="both"/>
        <w:rPr>
          <w:rFonts w:eastAsia="Calibri"/>
          <w:b/>
          <w:sz w:val="18"/>
          <w:szCs w:val="18"/>
          <w:lang w:val="id-ID" w:eastAsia="en-US"/>
        </w:rPr>
      </w:pPr>
      <w:r w:rsidRPr="00D653C1">
        <w:rPr>
          <w:rFonts w:eastAsia="Times New Roman"/>
          <w:sz w:val="18"/>
          <w:szCs w:val="18"/>
          <w:lang w:val="id-ID" w:eastAsia="en-US"/>
        </w:rPr>
        <w:t>Matematika merupakan ilmu terstruktur yang terorganisasikan. Hal ini sejalan dengan pendapat</w:t>
      </w:r>
      <w:r w:rsidRPr="00B83592">
        <w:rPr>
          <w:rFonts w:eastAsia="Calibri"/>
          <w:sz w:val="18"/>
          <w:szCs w:val="18"/>
          <w:lang w:val="id-ID" w:eastAsia="en-US"/>
        </w:rPr>
        <w:t xml:space="preserve"> Johnson dan Rising (dalam Leonart dan Supriyati, 2011:157)  menyatakan bahwa matematika merupakan pengetahuan struktur yang terorganisasikan sifat-sifat atau teori-teori itu dibuat secara deduktif berdasarkan kepada unsur-unsur yang didefinisikan atau tidak terdefinisi. </w:t>
      </w:r>
      <w:r w:rsidRPr="00D653C1">
        <w:rPr>
          <w:rFonts w:eastAsia="Times New Roman"/>
          <w:sz w:val="18"/>
          <w:szCs w:val="18"/>
          <w:lang w:val="id-ID" w:eastAsia="en-US"/>
        </w:rPr>
        <w:t xml:space="preserve">Konsep-konsep matematika tersusun secara hierarkis, terstruktur, logis, dan sistematis mulai dari konsep yang paling sederhana sampai pada konsep yang paling kompleks. Oleh karena itu untuk mempelajari matematika, konsep sebelumnya yang menjadi prasyarat, harus benar-benar dikuasai agar dapat memahami topik atau konsep selanjutnya. </w:t>
      </w:r>
    </w:p>
    <w:p w:rsidR="00D653C1" w:rsidRPr="00D653C1" w:rsidRDefault="00D653C1" w:rsidP="00D653C1">
      <w:pPr>
        <w:spacing w:after="200"/>
        <w:ind w:firstLine="426"/>
        <w:contextualSpacing/>
        <w:jc w:val="both"/>
        <w:rPr>
          <w:rFonts w:eastAsia="Times New Roman"/>
          <w:sz w:val="18"/>
          <w:szCs w:val="18"/>
          <w:lang w:val="id-ID" w:eastAsia="en-US"/>
        </w:rPr>
      </w:pPr>
      <w:r w:rsidRPr="00D653C1">
        <w:rPr>
          <w:rFonts w:eastAsia="Times New Roman"/>
          <w:sz w:val="18"/>
          <w:szCs w:val="18"/>
          <w:lang w:val="id-ID" w:eastAsia="en-US"/>
        </w:rPr>
        <w:t>Salah satu cabang dari ilmu matematika yang diajarkan dari sekolah dasar hingga sekolah menengah adalah geometri. Geometri juga merupakan bidang penting dari matematika. Berdasarkan NCTM (2000) ada lima standar isi dalam matematika yaitu: bilangan dan operasinya, aljabar, geometri, pengukuran, serta analisis data dan peluang. Kemampuan yang dominan pada geometri salah satunya adalah kemampuan spasial.</w:t>
      </w:r>
    </w:p>
    <w:p w:rsidR="00D653C1" w:rsidRPr="00B83592" w:rsidRDefault="00D653C1" w:rsidP="00D653C1">
      <w:pPr>
        <w:spacing w:after="200"/>
        <w:ind w:firstLine="426"/>
        <w:contextualSpacing/>
        <w:jc w:val="both"/>
        <w:rPr>
          <w:rFonts w:eastAsia="Calibri"/>
          <w:sz w:val="18"/>
          <w:szCs w:val="18"/>
          <w:lang w:val="id-ID" w:eastAsia="en-US"/>
        </w:rPr>
      </w:pPr>
      <w:r w:rsidRPr="00B83592">
        <w:rPr>
          <w:rFonts w:eastAsia="Calibri"/>
          <w:sz w:val="18"/>
          <w:szCs w:val="18"/>
          <w:lang w:val="id-ID" w:eastAsia="en-US"/>
        </w:rPr>
        <w:lastRenderedPageBreak/>
        <w:t>Piaget &amp; Inhelder 1971 (dalam Oktaviana, 2016:347) menyatakan bahwa kemampuan spasial sebagai konsep abstrak yang didalamnya meliputi hubungan visual (kemampuan untuk mengamati hubungan posisi objek dalam ruang), kerangka acuan (tanda yang dipakai sebagai patokan untuk menentukan posisi objek dalam ruang), hubungan proyektif (kemampuan untuk melihat objek dari berbagai sudut pandang), konservasi jarak (kemampuan untuk memperkirakan jarak antara dua titik), representasi visual (kemampuan untuk mempresentasikan hubungan visual dengan memanipulasi secara kognitif), rotasi mental (membayangkan perputaran objek dalam ruang). Menurut  Maier  (dalam Fajri, 2016:182)  kemampuan  spasial  dibagi  menjadi  lima dimensi  yaitu:  a)  dimensi  kemampuan  persepsi,  b)  dimensi  kemampuan visualisasi,  c)  dimensi kemampuan  rotasi,  d)  dimensi  kemampuan  relasi, dan e) dimensi kemampuan orientasi.</w:t>
      </w:r>
      <w:r w:rsidRPr="00D653C1">
        <w:rPr>
          <w:rFonts w:eastAsia="Times New Roman"/>
          <w:sz w:val="18"/>
          <w:szCs w:val="18"/>
          <w:lang w:val="id-ID" w:eastAsia="en-US"/>
        </w:rPr>
        <w:t xml:space="preserve"> Dari kedua pendapat diatas tentang pengertian kemampuan spasial, dapat ditarik kesimpulan bahwa kemampuan spasial adalah kemampuan mental yang bersangkutan dengan pemahaman, memanipulasi, merotasi, dan menafsirkan hubungan visual.</w:t>
      </w:r>
      <w:r w:rsidRPr="00B83592">
        <w:rPr>
          <w:rFonts w:eastAsia="Calibri"/>
          <w:sz w:val="18"/>
          <w:szCs w:val="18"/>
          <w:lang w:val="id-ID" w:eastAsia="en-US"/>
        </w:rPr>
        <w:t xml:space="preserve"> </w:t>
      </w:r>
      <w:r w:rsidRPr="00D653C1">
        <w:rPr>
          <w:rFonts w:eastAsia="Times New Roman"/>
          <w:sz w:val="18"/>
          <w:szCs w:val="18"/>
          <w:lang w:val="id-ID" w:eastAsia="en-US"/>
        </w:rPr>
        <w:t xml:space="preserve">Berdasarkan </w:t>
      </w:r>
      <w:r w:rsidRPr="00B83592">
        <w:rPr>
          <w:rFonts w:eastAsia="Calibri"/>
          <w:sz w:val="18"/>
          <w:szCs w:val="18"/>
          <w:lang w:val="id-ID" w:eastAsia="en-US"/>
        </w:rPr>
        <w:t xml:space="preserve">definisi tersebut dapat kita lihat bahwa kemampuan spasial sangat penting dalam </w:t>
      </w:r>
      <w:r w:rsidRPr="00B83592">
        <w:rPr>
          <w:rFonts w:eastAsia="Calibri"/>
          <w:sz w:val="18"/>
          <w:szCs w:val="18"/>
          <w:lang w:val="id-ID" w:eastAsia="en-US"/>
        </w:rPr>
        <w:lastRenderedPageBreak/>
        <w:t xml:space="preserve">pembelajaran geometri. salah satu bagian dari geometri adalah materi dimensi tiga. </w:t>
      </w:r>
    </w:p>
    <w:p w:rsidR="00D653C1" w:rsidRPr="00D653C1" w:rsidRDefault="00D653C1" w:rsidP="00D653C1">
      <w:pPr>
        <w:spacing w:after="200"/>
        <w:ind w:firstLine="426"/>
        <w:contextualSpacing/>
        <w:jc w:val="both"/>
        <w:rPr>
          <w:rFonts w:eastAsia="Times New Roman"/>
          <w:sz w:val="18"/>
          <w:szCs w:val="18"/>
          <w:lang w:val="id-ID" w:eastAsia="en-US"/>
        </w:rPr>
      </w:pPr>
      <w:r w:rsidRPr="00B83592">
        <w:rPr>
          <w:rFonts w:eastAsia="Calibri"/>
          <w:sz w:val="18"/>
          <w:szCs w:val="18"/>
          <w:lang w:val="id-ID" w:eastAsia="en-US"/>
        </w:rPr>
        <w:t xml:space="preserve">Pada materi dimensi tiga merupakan </w:t>
      </w:r>
      <w:proofErr w:type="spellStart"/>
      <w:r w:rsidRPr="00B83592">
        <w:rPr>
          <w:rFonts w:eastAsia="Calibri"/>
          <w:sz w:val="18"/>
          <w:szCs w:val="18"/>
          <w:lang w:val="en-US" w:eastAsia="en-US"/>
        </w:rPr>
        <w:t>salah</w:t>
      </w:r>
      <w:proofErr w:type="spellEnd"/>
      <w:r w:rsidRPr="00B83592">
        <w:rPr>
          <w:rFonts w:eastAsia="Calibri"/>
          <w:sz w:val="18"/>
          <w:szCs w:val="18"/>
          <w:lang w:val="en-US" w:eastAsia="en-US"/>
        </w:rPr>
        <w:t xml:space="preserve"> </w:t>
      </w:r>
      <w:r w:rsidRPr="00B83592">
        <w:rPr>
          <w:rFonts w:eastAsia="Calibri"/>
          <w:sz w:val="18"/>
          <w:szCs w:val="18"/>
          <w:lang w:val="id-ID" w:eastAsia="en-US"/>
        </w:rPr>
        <w:t>satu</w:t>
      </w:r>
      <w:r w:rsidRPr="00B83592">
        <w:rPr>
          <w:rFonts w:eastAsia="Calibri"/>
          <w:sz w:val="18"/>
          <w:szCs w:val="18"/>
          <w:lang w:val="en-US" w:eastAsia="en-US"/>
        </w:rPr>
        <w:t xml:space="preserve"> </w:t>
      </w:r>
      <w:r w:rsidRPr="00B83592">
        <w:rPr>
          <w:rFonts w:eastAsia="Calibri"/>
          <w:sz w:val="18"/>
          <w:szCs w:val="18"/>
          <w:lang w:val="id-ID" w:eastAsia="en-US"/>
        </w:rPr>
        <w:t xml:space="preserve">materi di SMA semester 2 yang berisi tentang kedudukan titik, garis, dan bidang pada bangun ruang, menggambar dan menghitung jarak antara dua bidang, menggambar dan menghitung sudut antara garis dan bidang, dan menggambar dan menghitung sudut antara dua bidang, </w:t>
      </w:r>
      <w:r w:rsidRPr="00D653C1">
        <w:rPr>
          <w:rFonts w:eastAsia="Times New Roman"/>
          <w:sz w:val="18"/>
          <w:szCs w:val="18"/>
          <w:lang w:val="id-ID" w:eastAsia="en-US"/>
        </w:rPr>
        <w:t>Berdasarkan hasil wawancara dengan siswa dan seorang guru matematika disana, kesulitan yang dihadapi oleh sebagian besar siswa ketika mempelajari materi dimensi tiga adalah membayangkan bangun ruang tersebut dan bagaimana menvisualisasikan suatu bentuk dimensi dua ke dalam dimensi tiga maupun sebaliknya.</w:t>
      </w:r>
    </w:p>
    <w:p w:rsidR="00D653C1" w:rsidRPr="00D653C1" w:rsidRDefault="00D653C1" w:rsidP="00D653C1">
      <w:pPr>
        <w:spacing w:after="200"/>
        <w:ind w:firstLine="426"/>
        <w:contextualSpacing/>
        <w:jc w:val="both"/>
        <w:rPr>
          <w:rFonts w:eastAsia="Times New Roman"/>
          <w:sz w:val="18"/>
          <w:szCs w:val="18"/>
          <w:lang w:val="id-ID" w:eastAsia="en-US"/>
        </w:rPr>
      </w:pPr>
      <w:r w:rsidRPr="00D653C1">
        <w:rPr>
          <w:rFonts w:eastAsia="Times New Roman"/>
          <w:sz w:val="18"/>
          <w:szCs w:val="18"/>
          <w:lang w:val="id-ID" w:eastAsia="en-US"/>
        </w:rPr>
        <w:t xml:space="preserve">Hal ini didukung dengan adanya data hasil belajar yang diperoleh siswa di kelas Xa MAS YASTI Singkawang pada tahun ajaran 2014/2015. </w:t>
      </w:r>
      <w:r>
        <w:rPr>
          <w:rFonts w:eastAsia="Times New Roman"/>
          <w:sz w:val="18"/>
          <w:szCs w:val="18"/>
          <w:lang w:val="id-ID" w:eastAsia="en-US"/>
        </w:rPr>
        <w:t>Pe</w:t>
      </w:r>
      <w:r w:rsidRPr="00D653C1">
        <w:rPr>
          <w:rFonts w:eastAsia="Times New Roman"/>
          <w:sz w:val="18"/>
          <w:szCs w:val="18"/>
          <w:lang w:val="id-ID" w:eastAsia="en-US"/>
        </w:rPr>
        <w:t>nulis memilih menggunakan hasil belajar siswa kelas X pada tahun ajaran sebelumnya yakni tahun 2014/2015 karena peneliti ingin melihat apakah kesulitan yang dialami siswa dalam mempelajari dimensi tiga berakibat pada hasil belajar yang mereka peroleh. Evaluasi terhadap pembelajaran dimensi tiga di kelas tersebut dilakukan sebanyak satu kali yakni dengan ulangan harian 1 mengenai materi jarak pada ruang dimensi tiga yang memiliki Kriteria Ketuntasan Minimal (KKM) sebesar 70. Pada ulangan harian 1 dari 25 siswa yang mengikuti ulangan, jumlah siswa yang tuntas yakni 8 siswa atau 32%. Dengan demikian, berdasarkan hasil belajar siswa kelas Xa pada materi dimensi tiga tahun ajaran 2014/2015 menunjukkan bahwa hasil belajar siswa kelas Xa belum memuaskan.</w:t>
      </w:r>
    </w:p>
    <w:p w:rsidR="00D653C1" w:rsidRPr="00D653C1" w:rsidRDefault="00D653C1" w:rsidP="00D653C1">
      <w:pPr>
        <w:spacing w:after="200"/>
        <w:ind w:firstLine="426"/>
        <w:contextualSpacing/>
        <w:jc w:val="both"/>
        <w:rPr>
          <w:rFonts w:eastAsia="Times New Roman"/>
          <w:sz w:val="18"/>
          <w:szCs w:val="18"/>
          <w:lang w:val="id-ID" w:eastAsia="en-US"/>
        </w:rPr>
      </w:pPr>
      <w:r w:rsidRPr="00D653C1">
        <w:rPr>
          <w:rFonts w:eastAsia="Times New Roman"/>
          <w:sz w:val="18"/>
          <w:szCs w:val="18"/>
          <w:lang w:val="id-ID" w:eastAsia="en-US"/>
        </w:rPr>
        <w:t>Hal ini mengacu pada penelitian yang dilakukan oleh National of Science (2006) dalam</w:t>
      </w:r>
      <w:r w:rsidRPr="00D653C1">
        <w:rPr>
          <w:rFonts w:eastAsia="Times New Roman"/>
          <w:sz w:val="18"/>
          <w:szCs w:val="18"/>
          <w:lang w:val="en-US" w:eastAsia="en-US"/>
        </w:rPr>
        <w:t xml:space="preserve"> </w:t>
      </w:r>
      <w:proofErr w:type="spellStart"/>
      <w:r w:rsidRPr="00D653C1">
        <w:rPr>
          <w:rFonts w:eastAsia="Times New Roman"/>
          <w:sz w:val="18"/>
          <w:szCs w:val="18"/>
          <w:lang w:val="en-US" w:eastAsia="en-US"/>
        </w:rPr>
        <w:t>Krisnapribadi</w:t>
      </w:r>
      <w:proofErr w:type="spellEnd"/>
      <w:r w:rsidRPr="00D653C1">
        <w:rPr>
          <w:rFonts w:eastAsia="Times New Roman"/>
          <w:sz w:val="18"/>
          <w:szCs w:val="18"/>
          <w:lang w:val="id-ID" w:eastAsia="en-US"/>
        </w:rPr>
        <w:t xml:space="preserve"> (201</w:t>
      </w:r>
      <w:r w:rsidRPr="00D653C1">
        <w:rPr>
          <w:rFonts w:eastAsia="Times New Roman"/>
          <w:sz w:val="18"/>
          <w:szCs w:val="18"/>
          <w:lang w:val="en-US" w:eastAsia="en-US"/>
        </w:rPr>
        <w:t>6</w:t>
      </w:r>
      <w:r w:rsidRPr="00D653C1">
        <w:rPr>
          <w:rFonts w:eastAsia="Times New Roman"/>
          <w:sz w:val="18"/>
          <w:szCs w:val="18"/>
          <w:lang w:val="id-ID" w:eastAsia="en-US"/>
        </w:rPr>
        <w:t>) yang mengemukakan bahwa setiap siswa harus berusaha mengembangkan kemampuan dan penginderaan spasialnya karena sangat berguna dalam memahami relasi dan sifat-sifat dalam geometri serta berguna dalam memecahkan masalah matematika dan masalah dalam kehidupan sehari-hari.</w:t>
      </w:r>
    </w:p>
    <w:p w:rsidR="00D653C1" w:rsidRPr="00B83592" w:rsidRDefault="00D653C1" w:rsidP="00D653C1">
      <w:pPr>
        <w:spacing w:after="200"/>
        <w:ind w:firstLine="426"/>
        <w:contextualSpacing/>
        <w:jc w:val="both"/>
        <w:rPr>
          <w:rFonts w:eastAsia="Calibri"/>
          <w:sz w:val="18"/>
          <w:szCs w:val="18"/>
          <w:lang w:val="id-ID" w:eastAsia="en-US"/>
        </w:rPr>
      </w:pPr>
      <w:r w:rsidRPr="00D653C1">
        <w:rPr>
          <w:rFonts w:eastAsia="Times New Roman"/>
          <w:sz w:val="18"/>
          <w:szCs w:val="18"/>
          <w:lang w:val="id-ID" w:eastAsia="en-US"/>
        </w:rPr>
        <w:t>Terkait dengan kemampuan spasial, tiap siswa memiliki kemampuan spasial yang berbeda-beda. Perbedaan yang paling sering diteliti ialah perbedaan dari kemampuan awal matematika.</w:t>
      </w:r>
      <w:r w:rsidRPr="00B83592">
        <w:rPr>
          <w:rFonts w:eastAsia="Calibri"/>
          <w:sz w:val="18"/>
          <w:szCs w:val="18"/>
          <w:lang w:val="id-ID" w:eastAsia="en-US"/>
        </w:rPr>
        <w:t xml:space="preserve"> Menurut Dahar (Nurmayan, 2015:10) bahwa siswa yang memiliki kemampuan awal yang lebih baik, dapat menguasai konsep-konsep baru lebih baik. Artinya bahwa kemampuan awal matematis ini menggambarkan kesiapan siswa dalam menerima pelajaran yang akan disampaikan oleh guru. Kemampuan awal siswa penting untuk diketahui guru sebelum ia mulai dengan pembelajarannya, karena dengan demikian dapat diketahui: a) apakah siswa telah mempunyai kemampuan atau pengetahuan yang merupakan prasyarat </w:t>
      </w:r>
      <w:r w:rsidRPr="00B83592">
        <w:rPr>
          <w:rFonts w:eastAsia="Calibri"/>
          <w:i/>
          <w:sz w:val="18"/>
          <w:szCs w:val="18"/>
          <w:lang w:val="id-ID" w:eastAsia="en-US"/>
        </w:rPr>
        <w:t>(prerequisite)</w:t>
      </w:r>
      <w:r w:rsidRPr="00B83592">
        <w:rPr>
          <w:rFonts w:eastAsia="Calibri"/>
          <w:sz w:val="18"/>
          <w:szCs w:val="18"/>
          <w:lang w:val="id-ID" w:eastAsia="en-US"/>
        </w:rPr>
        <w:t xml:space="preserve"> untuk mengikuti pembelajaran; b) sejauh mana siswa telah mengetahui materi apa yang akan disajikan. </w:t>
      </w:r>
    </w:p>
    <w:p w:rsidR="00D653C1" w:rsidRPr="00D653C1" w:rsidRDefault="00D653C1" w:rsidP="00D653C1">
      <w:pPr>
        <w:spacing w:after="200"/>
        <w:ind w:firstLine="426"/>
        <w:contextualSpacing/>
        <w:jc w:val="both"/>
        <w:rPr>
          <w:rFonts w:eastAsia="Times New Roman"/>
          <w:sz w:val="18"/>
          <w:szCs w:val="18"/>
          <w:lang w:val="id-ID" w:eastAsia="en-US"/>
        </w:rPr>
      </w:pPr>
      <w:r w:rsidRPr="00B83592">
        <w:rPr>
          <w:rFonts w:eastAsia="Calibri"/>
          <w:sz w:val="18"/>
          <w:szCs w:val="18"/>
          <w:lang w:val="id-ID" w:eastAsia="en-US"/>
        </w:rPr>
        <w:t xml:space="preserve">Menurut penelitian yang dilakukan Azustiani (2017) menemukan (1) Subjek dengan kategori tingkat kemampuan matematika tinggi: Subjek  mampu  menentukan  komposisi  suatu  objek  setelah dimanipulasi posisi dan bentuknya. Subjek mampu mengubah suatu objek ke dalam bentuk yang berbeda. Subjek mampu menentukan penampilan suatu objek dari perspektif yang berbeda. Subjek mampu menentukan hubungan suatu objek dengan objek lain. Subjek mampu merotasikan posisi suatu objek. (2) Subjek dengan kategori tingkat kemampuan matematika Sedang: Subjek  mampu  menentukan  komposisi  suatu  objek  setelah dimanipulasi posisi dan bentuknya. Subjek mampu mengubah suatu objek ke dalam bentuk yang berbeda. Subjek mampu menentukan penampilan suatu objek dari perspektif yang berbeda. Subjek mampu menentukan hubungan suatu objek dengan objek lain. Subjek mampu merotasikan posisi suatu objek. (3) Subjek dengan kategori tingkat kemampuan matematika rendah: Subjek  mampu  mengubah  suatu  objek ke dalam bentuk yang berbeda. Subjek mengalami kesulitan untuk menentukan komposisi suatu objek setelah dimanipulasi posisi </w:t>
      </w:r>
      <w:r w:rsidRPr="00B83592">
        <w:rPr>
          <w:rFonts w:eastAsia="Calibri"/>
          <w:sz w:val="18"/>
          <w:szCs w:val="18"/>
          <w:lang w:val="id-ID" w:eastAsia="en-US"/>
        </w:rPr>
        <w:lastRenderedPageBreak/>
        <w:t xml:space="preserve">dan bentuknya. Subjek mampu menentukan penampilan objek dari perpektif yang berbeda. Subjek mampu menentukan hubungan suatu objek dengan objek lain. Subjek mengalami kesulitan untuk merotasikan posisi suatu objek. </w:t>
      </w:r>
      <w:r w:rsidRPr="00D653C1">
        <w:rPr>
          <w:rFonts w:eastAsia="Times New Roman"/>
          <w:sz w:val="18"/>
          <w:szCs w:val="18"/>
          <w:lang w:val="id-ID" w:eastAsia="en-US"/>
        </w:rPr>
        <w:t xml:space="preserve">Dari penelitian tersebut dapat kita lihat bahwa guru sangat berperan untuk mempersiapkan kemampuan awal matematika siswa agar siswa tersebut dapat menguasai materi selanjutnya. </w:t>
      </w:r>
    </w:p>
    <w:p w:rsidR="00D653C1" w:rsidRPr="00B83592" w:rsidRDefault="00D653C1" w:rsidP="00D653C1">
      <w:pPr>
        <w:spacing w:after="200"/>
        <w:ind w:firstLine="426"/>
        <w:contextualSpacing/>
        <w:jc w:val="both"/>
        <w:rPr>
          <w:rFonts w:eastAsia="Calibri"/>
          <w:color w:val="4F81BD"/>
          <w:sz w:val="18"/>
          <w:szCs w:val="18"/>
          <w:lang w:val="en-US" w:eastAsia="en-US"/>
        </w:rPr>
      </w:pPr>
      <w:r w:rsidRPr="00B83592">
        <w:rPr>
          <w:rFonts w:eastAsia="Calibri"/>
          <w:sz w:val="18"/>
          <w:szCs w:val="18"/>
          <w:lang w:val="id-ID" w:eastAsia="en-US"/>
        </w:rPr>
        <w:t>Untuk menganalisis kem</w:t>
      </w:r>
      <w:r w:rsidRPr="00B83592">
        <w:rPr>
          <w:rFonts w:eastAsia="Calibri"/>
          <w:sz w:val="18"/>
          <w:szCs w:val="18"/>
          <w:lang w:val="en-US" w:eastAsia="en-US"/>
        </w:rPr>
        <w:t>am</w:t>
      </w:r>
      <w:r w:rsidRPr="00B83592">
        <w:rPr>
          <w:rFonts w:eastAsia="Calibri"/>
          <w:sz w:val="18"/>
          <w:szCs w:val="18"/>
          <w:lang w:val="id-ID" w:eastAsia="en-US"/>
        </w:rPr>
        <w:t>puan spasial matematis siswa mengenai  materi jarak dimensi tiga, guru harus mengetahui tingkat perkembangan kemampuan siswanya. Dengan langkah tersebut guru akan mampu mengambil langkah yang tepat dalam menerapkan suatu metode atau strategi pengajaran yang bisa meningkatkan kemampuan siswanya dalam memahami materi kedudukan dimensi tiga. Kemampuan spasial matematis siswa terhadap materi jarak dimensi tiga dalam penelitian ini akan dianalisis berdasarkan teori Bruner</w:t>
      </w:r>
      <w:r w:rsidRPr="00B83592">
        <w:rPr>
          <w:rFonts w:eastAsia="Calibri"/>
          <w:color w:val="4F81BD"/>
          <w:sz w:val="18"/>
          <w:szCs w:val="18"/>
          <w:lang w:val="id-ID" w:eastAsia="en-US"/>
        </w:rPr>
        <w:t xml:space="preserve">. </w:t>
      </w:r>
    </w:p>
    <w:p w:rsidR="00D653C1" w:rsidRPr="00B83592" w:rsidRDefault="00D653C1" w:rsidP="00D653C1">
      <w:pPr>
        <w:spacing w:after="200"/>
        <w:ind w:firstLine="426"/>
        <w:contextualSpacing/>
        <w:jc w:val="both"/>
        <w:rPr>
          <w:rFonts w:eastAsia="Calibri"/>
          <w:color w:val="4F81BD"/>
          <w:sz w:val="18"/>
          <w:szCs w:val="18"/>
          <w:lang w:val="en-US" w:eastAsia="en-US"/>
        </w:rPr>
      </w:pPr>
    </w:p>
    <w:p w:rsidR="00D653C1" w:rsidRPr="00B83592" w:rsidRDefault="00D653C1" w:rsidP="00D653C1">
      <w:pPr>
        <w:spacing w:after="200"/>
        <w:ind w:left="450" w:right="433"/>
        <w:contextualSpacing/>
        <w:jc w:val="both"/>
        <w:rPr>
          <w:rFonts w:eastAsia="Calibri"/>
          <w:sz w:val="18"/>
          <w:szCs w:val="18"/>
          <w:lang w:val="id-ID" w:eastAsia="en-US"/>
        </w:rPr>
      </w:pPr>
      <w:r w:rsidRPr="00B83592">
        <w:rPr>
          <w:rFonts w:eastAsia="Calibri"/>
          <w:sz w:val="18"/>
          <w:szCs w:val="18"/>
          <w:lang w:val="id-ID" w:eastAsia="en-US"/>
        </w:rPr>
        <w:t>“Dalam  Teori  Bruner  ada  tiga  tahapan  dilakukan  dalam  proses  belajar, agar pengetahuan-pengetahuan yang telah dipelajari dapat diinternalisasi dalam  pikiran  seseorang.  Tahapan-tahapan  tersebut  yaitu  tahap  enaktif (tahap dimana pengetahuan dipelajari dengan menggunakan situasi yang nyata), tahap ikonik  (tahap dimana pengetahuan diinterpretasikan dalam bentuk bayangan visual), tahap simbolik (tahap  dimana pengetahuan itu direpresentasikan dalam bentuk simbol-simbol abstrak).’’</w:t>
      </w:r>
    </w:p>
    <w:p w:rsidR="00D653C1" w:rsidRPr="00B83592" w:rsidRDefault="00D653C1" w:rsidP="00D653C1">
      <w:pPr>
        <w:spacing w:after="200"/>
        <w:ind w:firstLine="426"/>
        <w:contextualSpacing/>
        <w:jc w:val="both"/>
        <w:rPr>
          <w:rFonts w:eastAsia="Calibri"/>
          <w:color w:val="4F81BD"/>
          <w:sz w:val="18"/>
          <w:szCs w:val="18"/>
          <w:lang w:val="id-ID" w:eastAsia="en-US"/>
        </w:rPr>
      </w:pPr>
    </w:p>
    <w:p w:rsidR="00D653C1" w:rsidRPr="00B83592" w:rsidRDefault="00D653C1" w:rsidP="00D653C1">
      <w:pPr>
        <w:ind w:firstLine="426"/>
        <w:contextualSpacing/>
        <w:jc w:val="both"/>
        <w:rPr>
          <w:rFonts w:eastAsia="Calibri"/>
          <w:sz w:val="18"/>
          <w:szCs w:val="18"/>
          <w:lang w:val="id-ID" w:eastAsia="en-US"/>
        </w:rPr>
      </w:pPr>
      <w:r w:rsidRPr="00B83592">
        <w:rPr>
          <w:rFonts w:eastAsia="Calibri"/>
          <w:sz w:val="18"/>
          <w:szCs w:val="18"/>
          <w:lang w:val="id-ID" w:eastAsia="en-US"/>
        </w:rPr>
        <w:t xml:space="preserve">Penting bagi guru merencanakan suatu pengajaran yang sesuai dengan tiga tahapan tingkat  kemampuan spasial matematis siswa tersebut agar pelajaran yang disampaikan menjadi  bermakna dan dapat dipahami dengan baik oleh siswa. “Proses belajar akan berjalan dengan baik, aktif dan kreatif jika guru memberi kesempatan kepada siswa  untuk  menemukan  suatu  aturan (termasuk konsep, teori, definisi, dan sebagainya).” Siswa diarahkan untuk menemukan sendiri konsep jarak dimensi sehingga siswa bisa lebih memahami konsep tersebut secara mendalam dan tidak langsung menerima jadi konsep tanpa tahu proses pembuktiannya. Dari  uraian tersebut peneliti bermaksud menjadikan teori bruner sebagai suatu alat analisis yang digunakan peneliti untuk mengetahui tingkat kemampuan spasial matematis siswa  pada  pokok bahasan kedudukan titik, garis dan bidang. </w:t>
      </w:r>
    </w:p>
    <w:p w:rsidR="00B90403" w:rsidRPr="00B83592" w:rsidRDefault="00D653C1" w:rsidP="00D653C1">
      <w:pPr>
        <w:spacing w:after="200"/>
        <w:ind w:firstLine="720"/>
        <w:contextualSpacing/>
        <w:jc w:val="both"/>
        <w:rPr>
          <w:rFonts w:eastAsia="Calibri"/>
          <w:sz w:val="18"/>
          <w:szCs w:val="18"/>
          <w:lang w:val="en-US" w:eastAsia="en-US"/>
        </w:rPr>
      </w:pPr>
      <w:r w:rsidRPr="00B83592">
        <w:rPr>
          <w:rFonts w:eastAsia="Calibri"/>
          <w:sz w:val="18"/>
          <w:szCs w:val="18"/>
          <w:lang w:val="id-ID" w:eastAsia="en-US"/>
        </w:rPr>
        <w:t xml:space="preserve">Berdasarkan gambaran permasalahan yang telah dikemukakan maka penulis akan melakukan penelitian dengan judul “Analisis Kemampuan Spasial Matematis Siswa ditinjau dari Teori Bruner Pada Materi Dimensi Kelas X MAS YASTI Singkawang”.  </w:t>
      </w:r>
    </w:p>
    <w:p w:rsidR="00081EBE" w:rsidRDefault="00B80F87" w:rsidP="00081EBE">
      <w:pPr>
        <w:pStyle w:val="IJASEITHeading1"/>
        <w:rPr>
          <w:lang w:val="id-ID"/>
        </w:rPr>
      </w:pPr>
      <w:r>
        <w:rPr>
          <w:lang w:val="id-ID"/>
        </w:rPr>
        <w:t>METODE</w:t>
      </w:r>
    </w:p>
    <w:p w:rsidR="007F0865" w:rsidRPr="007F0865" w:rsidRDefault="007F0865" w:rsidP="007F0865">
      <w:pPr>
        <w:pStyle w:val="IJASEITParagraph"/>
        <w:rPr>
          <w:sz w:val="6"/>
          <w:lang w:val="id-ID"/>
        </w:rPr>
      </w:pPr>
    </w:p>
    <w:p w:rsidR="00CC0F68" w:rsidRPr="00B90403" w:rsidRDefault="00CC0F68" w:rsidP="00791009">
      <w:pPr>
        <w:ind w:firstLine="426"/>
        <w:jc w:val="both"/>
        <w:rPr>
          <w:sz w:val="20"/>
          <w:szCs w:val="20"/>
        </w:rPr>
      </w:pPr>
      <w:proofErr w:type="spellStart"/>
      <w:proofErr w:type="gramStart"/>
      <w:r w:rsidRPr="00B83592">
        <w:rPr>
          <w:color w:val="000000"/>
          <w:sz w:val="20"/>
          <w:szCs w:val="20"/>
        </w:rPr>
        <w:t>Jenis</w:t>
      </w:r>
      <w:proofErr w:type="spellEnd"/>
      <w:r w:rsidRPr="00B83592">
        <w:rPr>
          <w:color w:val="000000"/>
          <w:sz w:val="20"/>
          <w:szCs w:val="20"/>
        </w:rPr>
        <w:t xml:space="preserve"> </w:t>
      </w:r>
      <w:proofErr w:type="spellStart"/>
      <w:r w:rsidRPr="00B83592">
        <w:rPr>
          <w:color w:val="000000"/>
          <w:sz w:val="20"/>
          <w:szCs w:val="20"/>
        </w:rPr>
        <w:t>penelitian</w:t>
      </w:r>
      <w:proofErr w:type="spellEnd"/>
      <w:r w:rsidRPr="00B83592">
        <w:rPr>
          <w:color w:val="000000"/>
          <w:sz w:val="20"/>
          <w:szCs w:val="20"/>
        </w:rPr>
        <w:t xml:space="preserve"> yang </w:t>
      </w:r>
      <w:proofErr w:type="spellStart"/>
      <w:r w:rsidRPr="00B83592">
        <w:rPr>
          <w:color w:val="000000"/>
          <w:sz w:val="20"/>
          <w:szCs w:val="20"/>
        </w:rPr>
        <w:t>digunakan</w:t>
      </w:r>
      <w:proofErr w:type="spellEnd"/>
      <w:r w:rsidRPr="00B83592">
        <w:rPr>
          <w:color w:val="000000"/>
          <w:sz w:val="20"/>
          <w:szCs w:val="20"/>
        </w:rPr>
        <w:t xml:space="preserve"> </w:t>
      </w:r>
      <w:proofErr w:type="spellStart"/>
      <w:r w:rsidRPr="00B83592">
        <w:rPr>
          <w:color w:val="000000"/>
          <w:sz w:val="20"/>
          <w:szCs w:val="20"/>
        </w:rPr>
        <w:t>dalam</w:t>
      </w:r>
      <w:proofErr w:type="spellEnd"/>
      <w:r w:rsidRPr="00B83592">
        <w:rPr>
          <w:color w:val="000000"/>
          <w:sz w:val="20"/>
          <w:szCs w:val="20"/>
        </w:rPr>
        <w:t xml:space="preserve"> </w:t>
      </w:r>
      <w:proofErr w:type="spellStart"/>
      <w:r w:rsidRPr="00B83592">
        <w:rPr>
          <w:color w:val="000000"/>
          <w:sz w:val="20"/>
          <w:szCs w:val="20"/>
        </w:rPr>
        <w:t>penelitian</w:t>
      </w:r>
      <w:proofErr w:type="spellEnd"/>
      <w:r w:rsidRPr="00B83592">
        <w:rPr>
          <w:color w:val="000000"/>
          <w:sz w:val="20"/>
          <w:szCs w:val="20"/>
        </w:rPr>
        <w:t xml:space="preserve"> </w:t>
      </w:r>
      <w:proofErr w:type="spellStart"/>
      <w:r w:rsidRPr="00B83592">
        <w:rPr>
          <w:color w:val="000000"/>
          <w:sz w:val="20"/>
          <w:szCs w:val="20"/>
        </w:rPr>
        <w:t>ini</w:t>
      </w:r>
      <w:proofErr w:type="spellEnd"/>
      <w:r w:rsidRPr="00B83592">
        <w:rPr>
          <w:color w:val="000000"/>
          <w:sz w:val="20"/>
          <w:szCs w:val="20"/>
        </w:rPr>
        <w:t xml:space="preserve"> </w:t>
      </w:r>
      <w:proofErr w:type="spellStart"/>
      <w:r w:rsidRPr="00B90403">
        <w:rPr>
          <w:sz w:val="20"/>
          <w:szCs w:val="20"/>
        </w:rPr>
        <w:t>adalah</w:t>
      </w:r>
      <w:proofErr w:type="spellEnd"/>
      <w:r w:rsidRPr="00B90403">
        <w:rPr>
          <w:sz w:val="20"/>
          <w:szCs w:val="20"/>
        </w:rPr>
        <w:t xml:space="preserve"> </w:t>
      </w:r>
      <w:proofErr w:type="spellStart"/>
      <w:r w:rsidR="00D653C1">
        <w:rPr>
          <w:sz w:val="20"/>
          <w:szCs w:val="20"/>
          <w:lang w:val="en-GB"/>
        </w:rPr>
        <w:t>studi</w:t>
      </w:r>
      <w:proofErr w:type="spellEnd"/>
      <w:r w:rsidR="00D653C1">
        <w:rPr>
          <w:sz w:val="20"/>
          <w:szCs w:val="20"/>
          <w:lang w:val="en-GB"/>
        </w:rPr>
        <w:t xml:space="preserve"> </w:t>
      </w:r>
      <w:proofErr w:type="spellStart"/>
      <w:r w:rsidR="00D653C1">
        <w:rPr>
          <w:sz w:val="20"/>
          <w:szCs w:val="20"/>
          <w:lang w:val="en-GB"/>
        </w:rPr>
        <w:t>kasus</w:t>
      </w:r>
      <w:proofErr w:type="spellEnd"/>
      <w:r w:rsidRPr="00B90403">
        <w:rPr>
          <w:rFonts w:eastAsia="Times New Roman"/>
          <w:sz w:val="20"/>
          <w:szCs w:val="20"/>
        </w:rPr>
        <w:t>.</w:t>
      </w:r>
      <w:proofErr w:type="gramEnd"/>
      <w:r w:rsidRPr="00B90403">
        <w:rPr>
          <w:rFonts w:eastAsia="Times New Roman"/>
          <w:sz w:val="20"/>
          <w:szCs w:val="20"/>
        </w:rPr>
        <w:t xml:space="preserve"> </w:t>
      </w:r>
      <w:proofErr w:type="spellStart"/>
      <w:r w:rsidRPr="00B90403">
        <w:rPr>
          <w:sz w:val="20"/>
          <w:szCs w:val="20"/>
        </w:rPr>
        <w:t>Adapun</w:t>
      </w:r>
      <w:proofErr w:type="spellEnd"/>
      <w:r w:rsidRPr="00B90403">
        <w:rPr>
          <w:sz w:val="20"/>
          <w:szCs w:val="20"/>
        </w:rPr>
        <w:t xml:space="preserve"> </w:t>
      </w:r>
      <w:proofErr w:type="spellStart"/>
      <w:r w:rsidRPr="00B90403">
        <w:rPr>
          <w:sz w:val="20"/>
          <w:szCs w:val="20"/>
        </w:rPr>
        <w:t>sekolah</w:t>
      </w:r>
      <w:proofErr w:type="spellEnd"/>
      <w:r w:rsidRPr="00B90403">
        <w:rPr>
          <w:sz w:val="20"/>
          <w:szCs w:val="20"/>
        </w:rPr>
        <w:t xml:space="preserve"> yang </w:t>
      </w:r>
      <w:proofErr w:type="spellStart"/>
      <w:r w:rsidRPr="00B90403">
        <w:rPr>
          <w:sz w:val="20"/>
          <w:szCs w:val="20"/>
        </w:rPr>
        <w:t>menj</w:t>
      </w:r>
      <w:r w:rsidR="00D653C1">
        <w:rPr>
          <w:sz w:val="20"/>
          <w:szCs w:val="20"/>
        </w:rPr>
        <w:t>adi</w:t>
      </w:r>
      <w:proofErr w:type="spellEnd"/>
      <w:r w:rsidR="00D653C1">
        <w:rPr>
          <w:sz w:val="20"/>
          <w:szCs w:val="20"/>
        </w:rPr>
        <w:t xml:space="preserve"> </w:t>
      </w:r>
      <w:proofErr w:type="spellStart"/>
      <w:r w:rsidR="00D653C1">
        <w:rPr>
          <w:sz w:val="20"/>
          <w:szCs w:val="20"/>
        </w:rPr>
        <w:t>tempat</w:t>
      </w:r>
      <w:proofErr w:type="spellEnd"/>
      <w:r w:rsidR="00D653C1">
        <w:rPr>
          <w:sz w:val="20"/>
          <w:szCs w:val="20"/>
        </w:rPr>
        <w:t xml:space="preserve"> </w:t>
      </w:r>
      <w:proofErr w:type="spellStart"/>
      <w:r w:rsidR="00D653C1">
        <w:rPr>
          <w:sz w:val="20"/>
          <w:szCs w:val="20"/>
        </w:rPr>
        <w:t>penelitian</w:t>
      </w:r>
      <w:proofErr w:type="spellEnd"/>
      <w:r w:rsidR="00D653C1">
        <w:rPr>
          <w:sz w:val="20"/>
          <w:szCs w:val="20"/>
        </w:rPr>
        <w:t xml:space="preserve"> </w:t>
      </w:r>
      <w:proofErr w:type="spellStart"/>
      <w:r w:rsidR="00D653C1">
        <w:rPr>
          <w:sz w:val="20"/>
          <w:szCs w:val="20"/>
        </w:rPr>
        <w:t>adalah</w:t>
      </w:r>
      <w:proofErr w:type="spellEnd"/>
      <w:r w:rsidR="00D653C1">
        <w:rPr>
          <w:sz w:val="20"/>
          <w:szCs w:val="20"/>
        </w:rPr>
        <w:t xml:space="preserve"> MAS YASTI </w:t>
      </w:r>
      <w:proofErr w:type="spellStart"/>
      <w:r w:rsidR="00D653C1">
        <w:rPr>
          <w:sz w:val="20"/>
          <w:szCs w:val="20"/>
        </w:rPr>
        <w:t>Singkawang</w:t>
      </w:r>
      <w:proofErr w:type="spellEnd"/>
      <w:r w:rsidR="00D653C1">
        <w:rPr>
          <w:sz w:val="20"/>
          <w:szCs w:val="20"/>
        </w:rPr>
        <w:t xml:space="preserve"> </w:t>
      </w:r>
      <w:proofErr w:type="spellStart"/>
      <w:r w:rsidR="00D653C1">
        <w:rPr>
          <w:sz w:val="20"/>
          <w:szCs w:val="20"/>
        </w:rPr>
        <w:t>kelas</w:t>
      </w:r>
      <w:proofErr w:type="spellEnd"/>
      <w:r w:rsidR="00D653C1">
        <w:rPr>
          <w:sz w:val="20"/>
          <w:szCs w:val="20"/>
        </w:rPr>
        <w:t xml:space="preserve"> X</w:t>
      </w:r>
      <w:r w:rsidRPr="00B90403">
        <w:rPr>
          <w:sz w:val="20"/>
          <w:szCs w:val="20"/>
        </w:rPr>
        <w:t xml:space="preserve">. </w:t>
      </w:r>
      <w:proofErr w:type="spellStart"/>
      <w:proofErr w:type="gramStart"/>
      <w:r w:rsidR="00003C28" w:rsidRPr="00B90403">
        <w:rPr>
          <w:rFonts w:eastAsia="Times New Roman"/>
          <w:sz w:val="20"/>
          <w:szCs w:val="20"/>
        </w:rPr>
        <w:t>Subjek</w:t>
      </w:r>
      <w:proofErr w:type="spellEnd"/>
      <w:r w:rsidR="00003C28" w:rsidRPr="00B90403">
        <w:rPr>
          <w:rFonts w:eastAsia="Times New Roman"/>
          <w:sz w:val="20"/>
          <w:szCs w:val="20"/>
        </w:rPr>
        <w:t xml:space="preserve"> </w:t>
      </w:r>
      <w:r w:rsidRPr="00B90403">
        <w:rPr>
          <w:rFonts w:eastAsia="Times New Roman"/>
          <w:sz w:val="20"/>
          <w:szCs w:val="20"/>
        </w:rPr>
        <w:t xml:space="preserve"> yang</w:t>
      </w:r>
      <w:proofErr w:type="gramEnd"/>
      <w:r w:rsidRPr="00B90403">
        <w:rPr>
          <w:rFonts w:eastAsia="Times New Roman"/>
          <w:sz w:val="20"/>
          <w:szCs w:val="20"/>
        </w:rPr>
        <w:t xml:space="preserve"> </w:t>
      </w:r>
      <w:proofErr w:type="spellStart"/>
      <w:r w:rsidRPr="00B90403">
        <w:rPr>
          <w:rFonts w:eastAsia="Times New Roman"/>
          <w:sz w:val="20"/>
          <w:szCs w:val="20"/>
        </w:rPr>
        <w:t>akan</w:t>
      </w:r>
      <w:proofErr w:type="spellEnd"/>
      <w:r w:rsidRPr="00B90403">
        <w:rPr>
          <w:rFonts w:eastAsia="Times New Roman"/>
          <w:sz w:val="20"/>
          <w:szCs w:val="20"/>
        </w:rPr>
        <w:t xml:space="preserve"> </w:t>
      </w:r>
      <w:proofErr w:type="spellStart"/>
      <w:r w:rsidRPr="00B90403">
        <w:rPr>
          <w:rFonts w:eastAsia="Times New Roman"/>
          <w:sz w:val="20"/>
          <w:szCs w:val="20"/>
        </w:rPr>
        <w:t>digunakan</w:t>
      </w:r>
      <w:proofErr w:type="spellEnd"/>
      <w:r w:rsidRPr="00B90403">
        <w:rPr>
          <w:rFonts w:eastAsia="Times New Roman"/>
          <w:sz w:val="20"/>
          <w:szCs w:val="20"/>
        </w:rPr>
        <w:t xml:space="preserve"> </w:t>
      </w:r>
      <w:proofErr w:type="spellStart"/>
      <w:r w:rsidRPr="00B90403">
        <w:rPr>
          <w:rFonts w:eastAsia="Times New Roman"/>
          <w:sz w:val="20"/>
          <w:szCs w:val="20"/>
        </w:rPr>
        <w:t>d</w:t>
      </w:r>
      <w:r w:rsidR="00003C28" w:rsidRPr="00B90403">
        <w:rPr>
          <w:rFonts w:eastAsia="Times New Roman"/>
          <w:sz w:val="20"/>
          <w:szCs w:val="20"/>
        </w:rPr>
        <w:t>alam</w:t>
      </w:r>
      <w:proofErr w:type="spellEnd"/>
      <w:r w:rsidR="00003C28" w:rsidRPr="00B90403">
        <w:rPr>
          <w:rFonts w:eastAsia="Times New Roman"/>
          <w:sz w:val="20"/>
          <w:szCs w:val="20"/>
        </w:rPr>
        <w:t xml:space="preserve"> </w:t>
      </w:r>
      <w:proofErr w:type="spellStart"/>
      <w:r w:rsidR="00003C28" w:rsidRPr="00B90403">
        <w:rPr>
          <w:rFonts w:eastAsia="Times New Roman"/>
          <w:sz w:val="20"/>
          <w:szCs w:val="20"/>
        </w:rPr>
        <w:t>penelitian</w:t>
      </w:r>
      <w:proofErr w:type="spellEnd"/>
      <w:r w:rsidR="00003C28" w:rsidRPr="00B90403">
        <w:rPr>
          <w:rFonts w:eastAsia="Times New Roman"/>
          <w:sz w:val="20"/>
          <w:szCs w:val="20"/>
        </w:rPr>
        <w:t xml:space="preserve"> </w:t>
      </w:r>
      <w:proofErr w:type="spellStart"/>
      <w:r w:rsidR="00003C28" w:rsidRPr="00B90403">
        <w:rPr>
          <w:rFonts w:eastAsia="Times New Roman"/>
          <w:sz w:val="20"/>
          <w:szCs w:val="20"/>
        </w:rPr>
        <w:t>ini</w:t>
      </w:r>
      <w:proofErr w:type="spellEnd"/>
      <w:r w:rsidR="00003C28" w:rsidRPr="00B90403">
        <w:rPr>
          <w:rFonts w:eastAsia="Times New Roman"/>
          <w:sz w:val="20"/>
          <w:szCs w:val="20"/>
        </w:rPr>
        <w:t xml:space="preserve"> </w:t>
      </w:r>
      <w:proofErr w:type="spellStart"/>
      <w:r w:rsidR="00003C28" w:rsidRPr="00B90403">
        <w:rPr>
          <w:rFonts w:eastAsia="Times New Roman"/>
          <w:sz w:val="20"/>
          <w:szCs w:val="20"/>
        </w:rPr>
        <w:t>adalah</w:t>
      </w:r>
      <w:proofErr w:type="spellEnd"/>
      <w:r w:rsidR="00003C28" w:rsidRPr="00B90403">
        <w:rPr>
          <w:rFonts w:eastAsia="Times New Roman"/>
          <w:sz w:val="20"/>
          <w:szCs w:val="20"/>
        </w:rPr>
        <w:t xml:space="preserve"> </w:t>
      </w:r>
      <w:proofErr w:type="spellStart"/>
      <w:r w:rsidR="00003C28" w:rsidRPr="00B90403">
        <w:rPr>
          <w:rFonts w:eastAsia="Times New Roman"/>
          <w:sz w:val="20"/>
          <w:szCs w:val="20"/>
        </w:rPr>
        <w:t>siswa</w:t>
      </w:r>
      <w:proofErr w:type="spellEnd"/>
      <w:r w:rsidR="00D653C1">
        <w:rPr>
          <w:rFonts w:eastAsia="Times New Roman"/>
          <w:sz w:val="20"/>
          <w:szCs w:val="20"/>
        </w:rPr>
        <w:t xml:space="preserve"> </w:t>
      </w:r>
      <w:proofErr w:type="spellStart"/>
      <w:r w:rsidR="00D653C1">
        <w:rPr>
          <w:rFonts w:eastAsia="Times New Roman"/>
          <w:sz w:val="20"/>
          <w:szCs w:val="20"/>
        </w:rPr>
        <w:t>kelas</w:t>
      </w:r>
      <w:proofErr w:type="spellEnd"/>
      <w:r w:rsidR="00D653C1">
        <w:rPr>
          <w:rFonts w:eastAsia="Times New Roman"/>
          <w:sz w:val="20"/>
          <w:szCs w:val="20"/>
        </w:rPr>
        <w:t xml:space="preserve"> </w:t>
      </w:r>
      <w:proofErr w:type="spellStart"/>
      <w:r w:rsidR="00D653C1">
        <w:rPr>
          <w:rFonts w:eastAsia="Times New Roman"/>
          <w:sz w:val="20"/>
          <w:szCs w:val="20"/>
        </w:rPr>
        <w:t>Xa</w:t>
      </w:r>
      <w:proofErr w:type="spellEnd"/>
      <w:r w:rsidR="00003C28" w:rsidRPr="00B90403">
        <w:rPr>
          <w:rFonts w:eastAsia="Times New Roman"/>
          <w:sz w:val="20"/>
          <w:szCs w:val="20"/>
        </w:rPr>
        <w:t xml:space="preserve"> </w:t>
      </w:r>
      <w:r w:rsidRPr="00B90403">
        <w:rPr>
          <w:rFonts w:eastAsia="Times New Roman"/>
          <w:sz w:val="20"/>
          <w:szCs w:val="20"/>
          <w:lang w:val="en-GB"/>
        </w:rPr>
        <w:t xml:space="preserve">yang </w:t>
      </w:r>
      <w:proofErr w:type="spellStart"/>
      <w:r w:rsidRPr="00B90403">
        <w:rPr>
          <w:rFonts w:eastAsia="Times New Roman"/>
          <w:sz w:val="20"/>
          <w:szCs w:val="20"/>
          <w:lang w:val="en-GB"/>
        </w:rPr>
        <w:t>berjumlah</w:t>
      </w:r>
      <w:proofErr w:type="spellEnd"/>
      <w:r w:rsidRPr="00B90403">
        <w:rPr>
          <w:rFonts w:eastAsia="Times New Roman"/>
          <w:sz w:val="20"/>
          <w:szCs w:val="20"/>
          <w:lang w:val="en-GB"/>
        </w:rPr>
        <w:t xml:space="preserve"> </w:t>
      </w:r>
      <w:r w:rsidR="00D653C1">
        <w:rPr>
          <w:rFonts w:eastAsia="Times New Roman"/>
          <w:sz w:val="20"/>
          <w:szCs w:val="20"/>
        </w:rPr>
        <w:t>30</w:t>
      </w:r>
      <w:r w:rsidRPr="00B90403">
        <w:rPr>
          <w:rFonts w:eastAsia="Times New Roman"/>
          <w:sz w:val="20"/>
          <w:szCs w:val="20"/>
          <w:lang w:val="en-GB"/>
        </w:rPr>
        <w:t xml:space="preserve"> </w:t>
      </w:r>
      <w:proofErr w:type="spellStart"/>
      <w:r w:rsidRPr="00B90403">
        <w:rPr>
          <w:rFonts w:eastAsia="Times New Roman"/>
          <w:sz w:val="20"/>
          <w:szCs w:val="20"/>
          <w:lang w:val="en-GB"/>
        </w:rPr>
        <w:t>siswa</w:t>
      </w:r>
      <w:proofErr w:type="spellEnd"/>
      <w:r w:rsidRPr="00B90403">
        <w:rPr>
          <w:rFonts w:eastAsia="Times New Roman"/>
          <w:sz w:val="20"/>
          <w:szCs w:val="20"/>
          <w:lang w:val="en-GB"/>
        </w:rPr>
        <w:t xml:space="preserve">. </w:t>
      </w:r>
      <w:proofErr w:type="spellStart"/>
      <w:proofErr w:type="gramStart"/>
      <w:r w:rsidRPr="00B90403">
        <w:rPr>
          <w:sz w:val="20"/>
          <w:szCs w:val="20"/>
        </w:rPr>
        <w:t>Teknik</w:t>
      </w:r>
      <w:proofErr w:type="spellEnd"/>
      <w:r w:rsidRPr="00B90403">
        <w:rPr>
          <w:sz w:val="20"/>
          <w:szCs w:val="20"/>
        </w:rPr>
        <w:t xml:space="preserve"> </w:t>
      </w:r>
      <w:proofErr w:type="spellStart"/>
      <w:r w:rsidRPr="00B90403">
        <w:rPr>
          <w:sz w:val="20"/>
          <w:szCs w:val="20"/>
        </w:rPr>
        <w:t>pengambilan</w:t>
      </w:r>
      <w:proofErr w:type="spellEnd"/>
      <w:r w:rsidRPr="00B90403">
        <w:rPr>
          <w:sz w:val="20"/>
          <w:szCs w:val="20"/>
        </w:rPr>
        <w:t xml:space="preserve"> </w:t>
      </w:r>
      <w:proofErr w:type="spellStart"/>
      <w:r w:rsidRPr="00B90403">
        <w:rPr>
          <w:sz w:val="20"/>
          <w:szCs w:val="20"/>
        </w:rPr>
        <w:t>sampel</w:t>
      </w:r>
      <w:proofErr w:type="spellEnd"/>
      <w:r w:rsidRPr="00B90403">
        <w:rPr>
          <w:sz w:val="20"/>
          <w:szCs w:val="20"/>
        </w:rPr>
        <w:t xml:space="preserve"> yang </w:t>
      </w:r>
      <w:proofErr w:type="spellStart"/>
      <w:r w:rsidRPr="00B90403">
        <w:rPr>
          <w:sz w:val="20"/>
          <w:szCs w:val="20"/>
        </w:rPr>
        <w:t>digunakan</w:t>
      </w:r>
      <w:proofErr w:type="spellEnd"/>
      <w:r w:rsidRPr="00B90403">
        <w:rPr>
          <w:sz w:val="20"/>
          <w:szCs w:val="20"/>
        </w:rPr>
        <w:t xml:space="preserve"> </w:t>
      </w:r>
      <w:proofErr w:type="spellStart"/>
      <w:r w:rsidRPr="00B90403">
        <w:rPr>
          <w:sz w:val="20"/>
          <w:szCs w:val="20"/>
        </w:rPr>
        <w:t>adalah</w:t>
      </w:r>
      <w:proofErr w:type="spellEnd"/>
      <w:r w:rsidRPr="00B90403">
        <w:rPr>
          <w:sz w:val="20"/>
          <w:szCs w:val="20"/>
        </w:rPr>
        <w:t xml:space="preserve"> </w:t>
      </w:r>
      <w:r w:rsidRPr="00B90403">
        <w:rPr>
          <w:i/>
          <w:sz w:val="20"/>
          <w:szCs w:val="20"/>
        </w:rPr>
        <w:t>Purposive Sampling.</w:t>
      </w:r>
      <w:proofErr w:type="gramEnd"/>
      <w:r w:rsidRPr="00B90403">
        <w:rPr>
          <w:i/>
          <w:sz w:val="20"/>
          <w:szCs w:val="20"/>
        </w:rPr>
        <w:t xml:space="preserve"> </w:t>
      </w:r>
    </w:p>
    <w:p w:rsidR="00DC3CB8" w:rsidRDefault="00B54ED8" w:rsidP="00DC3CB8">
      <w:pPr>
        <w:pStyle w:val="ListParagraph"/>
        <w:spacing w:line="240" w:lineRule="auto"/>
        <w:ind w:left="0" w:firstLine="360"/>
        <w:jc w:val="both"/>
        <w:rPr>
          <w:rFonts w:ascii="Times New Roman" w:hAnsi="Times New Roman"/>
          <w:sz w:val="20"/>
          <w:szCs w:val="20"/>
          <w:lang w:val="id-ID"/>
        </w:rPr>
      </w:pPr>
      <w:proofErr w:type="spellStart"/>
      <w:proofErr w:type="gramStart"/>
      <w:r w:rsidRPr="00B90403">
        <w:rPr>
          <w:rFonts w:ascii="Times New Roman" w:hAnsi="Times New Roman"/>
          <w:sz w:val="20"/>
          <w:szCs w:val="20"/>
        </w:rPr>
        <w:t>Teknik</w:t>
      </w:r>
      <w:proofErr w:type="spellEnd"/>
      <w:r w:rsidRPr="00B90403">
        <w:rPr>
          <w:rFonts w:ascii="Times New Roman" w:hAnsi="Times New Roman"/>
          <w:sz w:val="20"/>
          <w:szCs w:val="20"/>
        </w:rPr>
        <w:t xml:space="preserve"> </w:t>
      </w:r>
      <w:proofErr w:type="spellStart"/>
      <w:r w:rsidRPr="00B90403">
        <w:rPr>
          <w:rFonts w:ascii="Times New Roman" w:hAnsi="Times New Roman"/>
          <w:sz w:val="20"/>
          <w:szCs w:val="20"/>
        </w:rPr>
        <w:t>analisis</w:t>
      </w:r>
      <w:proofErr w:type="spellEnd"/>
      <w:r w:rsidRPr="00B90403">
        <w:rPr>
          <w:rFonts w:ascii="Times New Roman" w:hAnsi="Times New Roman"/>
          <w:sz w:val="20"/>
          <w:szCs w:val="20"/>
        </w:rPr>
        <w:t xml:space="preserve"> data yang </w:t>
      </w:r>
      <w:proofErr w:type="spellStart"/>
      <w:r w:rsidRPr="00B90403">
        <w:rPr>
          <w:rFonts w:ascii="Times New Roman" w:hAnsi="Times New Roman"/>
          <w:sz w:val="20"/>
          <w:szCs w:val="20"/>
        </w:rPr>
        <w:t>digunakan</w:t>
      </w:r>
      <w:proofErr w:type="spellEnd"/>
      <w:r w:rsidRPr="00B90403">
        <w:rPr>
          <w:rFonts w:ascii="Times New Roman" w:hAnsi="Times New Roman"/>
          <w:sz w:val="20"/>
          <w:szCs w:val="20"/>
        </w:rPr>
        <w:t xml:space="preserve"> </w:t>
      </w:r>
      <w:proofErr w:type="spellStart"/>
      <w:r w:rsidR="00B90403" w:rsidRPr="00B90403">
        <w:rPr>
          <w:rFonts w:ascii="Times New Roman" w:hAnsi="Times New Roman"/>
          <w:sz w:val="20"/>
          <w:szCs w:val="20"/>
        </w:rPr>
        <w:t>dalam</w:t>
      </w:r>
      <w:proofErr w:type="spellEnd"/>
      <w:r w:rsidR="00B90403" w:rsidRPr="00B90403">
        <w:rPr>
          <w:rFonts w:ascii="Times New Roman" w:hAnsi="Times New Roman"/>
          <w:sz w:val="20"/>
          <w:szCs w:val="20"/>
        </w:rPr>
        <w:t xml:space="preserve"> </w:t>
      </w:r>
      <w:proofErr w:type="spellStart"/>
      <w:r w:rsidR="00B90403" w:rsidRPr="00B90403">
        <w:rPr>
          <w:rFonts w:ascii="Times New Roman" w:hAnsi="Times New Roman"/>
          <w:sz w:val="20"/>
          <w:szCs w:val="20"/>
        </w:rPr>
        <w:t>penelitian</w:t>
      </w:r>
      <w:proofErr w:type="spellEnd"/>
      <w:r w:rsidR="00B90403" w:rsidRPr="00B90403">
        <w:rPr>
          <w:rFonts w:ascii="Times New Roman" w:hAnsi="Times New Roman"/>
          <w:sz w:val="20"/>
          <w:szCs w:val="20"/>
        </w:rPr>
        <w:t xml:space="preserve"> </w:t>
      </w:r>
      <w:proofErr w:type="spellStart"/>
      <w:r w:rsidR="00B90403" w:rsidRPr="00B90403">
        <w:rPr>
          <w:rFonts w:ascii="Times New Roman" w:hAnsi="Times New Roman"/>
          <w:sz w:val="20"/>
          <w:szCs w:val="20"/>
        </w:rPr>
        <w:t>ini</w:t>
      </w:r>
      <w:proofErr w:type="spellEnd"/>
      <w:r w:rsidR="00B90403" w:rsidRPr="00B90403">
        <w:rPr>
          <w:rFonts w:ascii="Times New Roman" w:hAnsi="Times New Roman"/>
          <w:sz w:val="20"/>
          <w:szCs w:val="20"/>
        </w:rPr>
        <w:t xml:space="preserve"> </w:t>
      </w:r>
      <w:proofErr w:type="spellStart"/>
      <w:r w:rsidR="00B90403" w:rsidRPr="00B90403">
        <w:rPr>
          <w:rFonts w:ascii="Times New Roman" w:hAnsi="Times New Roman"/>
          <w:sz w:val="20"/>
          <w:szCs w:val="20"/>
        </w:rPr>
        <w:t>adalah</w:t>
      </w:r>
      <w:proofErr w:type="spellEnd"/>
      <w:r w:rsidR="00B90403" w:rsidRPr="00B90403">
        <w:rPr>
          <w:rFonts w:ascii="Times New Roman" w:hAnsi="Times New Roman"/>
          <w:sz w:val="20"/>
          <w:szCs w:val="20"/>
        </w:rPr>
        <w:t xml:space="preserve"> </w:t>
      </w:r>
      <w:proofErr w:type="spellStart"/>
      <w:r w:rsidR="00D653C1">
        <w:rPr>
          <w:rFonts w:ascii="Times New Roman" w:hAnsi="Times New Roman"/>
          <w:sz w:val="20"/>
          <w:szCs w:val="20"/>
          <w:lang w:val="en-GB"/>
        </w:rPr>
        <w:t>penelitian</w:t>
      </w:r>
      <w:proofErr w:type="spellEnd"/>
      <w:r w:rsidR="00D653C1">
        <w:rPr>
          <w:rFonts w:ascii="Times New Roman" w:hAnsi="Times New Roman"/>
          <w:sz w:val="20"/>
          <w:szCs w:val="20"/>
          <w:lang w:val="en-GB"/>
        </w:rPr>
        <w:t xml:space="preserve"> </w:t>
      </w:r>
      <w:proofErr w:type="spellStart"/>
      <w:r w:rsidR="00D653C1">
        <w:rPr>
          <w:rFonts w:ascii="Times New Roman" w:hAnsi="Times New Roman"/>
          <w:sz w:val="20"/>
          <w:szCs w:val="20"/>
          <w:lang w:val="en-GB"/>
        </w:rPr>
        <w:t>deskriptif</w:t>
      </w:r>
      <w:proofErr w:type="spellEnd"/>
      <w:r w:rsidR="00D653C1">
        <w:rPr>
          <w:rFonts w:ascii="Times New Roman" w:hAnsi="Times New Roman"/>
          <w:sz w:val="20"/>
          <w:szCs w:val="20"/>
          <w:lang w:val="en-GB"/>
        </w:rPr>
        <w:t xml:space="preserve"> </w:t>
      </w:r>
      <w:proofErr w:type="spellStart"/>
      <w:r w:rsidR="00D653C1">
        <w:rPr>
          <w:rFonts w:ascii="Times New Roman" w:hAnsi="Times New Roman"/>
          <w:sz w:val="20"/>
          <w:szCs w:val="20"/>
          <w:lang w:val="en-GB"/>
        </w:rPr>
        <w:t>studi</w:t>
      </w:r>
      <w:proofErr w:type="spellEnd"/>
      <w:r w:rsidR="00D653C1">
        <w:rPr>
          <w:rFonts w:ascii="Times New Roman" w:hAnsi="Times New Roman"/>
          <w:sz w:val="20"/>
          <w:szCs w:val="20"/>
          <w:lang w:val="en-GB"/>
        </w:rPr>
        <w:t xml:space="preserve"> </w:t>
      </w:r>
      <w:proofErr w:type="spellStart"/>
      <w:r w:rsidR="00D653C1">
        <w:rPr>
          <w:rFonts w:ascii="Times New Roman" w:hAnsi="Times New Roman"/>
          <w:sz w:val="20"/>
          <w:szCs w:val="20"/>
          <w:lang w:val="en-GB"/>
        </w:rPr>
        <w:t>kasus</w:t>
      </w:r>
      <w:proofErr w:type="spellEnd"/>
      <w:r w:rsidR="00B90403" w:rsidRPr="00B90403">
        <w:rPr>
          <w:rFonts w:ascii="Times New Roman" w:hAnsi="Times New Roman"/>
          <w:sz w:val="20"/>
          <w:szCs w:val="20"/>
          <w:lang w:val="en-GB"/>
        </w:rPr>
        <w:t xml:space="preserve"> </w:t>
      </w:r>
      <w:proofErr w:type="spellStart"/>
      <w:r w:rsidR="00B90403" w:rsidRPr="00B90403">
        <w:rPr>
          <w:rFonts w:ascii="Times New Roman" w:hAnsi="Times New Roman"/>
          <w:sz w:val="20"/>
          <w:szCs w:val="20"/>
          <w:lang w:val="en-GB"/>
        </w:rPr>
        <w:t>dengan</w:t>
      </w:r>
      <w:proofErr w:type="spellEnd"/>
      <w:r w:rsidR="00B90403" w:rsidRPr="00B90403">
        <w:rPr>
          <w:rFonts w:ascii="Times New Roman" w:hAnsi="Times New Roman"/>
          <w:sz w:val="20"/>
          <w:szCs w:val="20"/>
          <w:lang w:val="en-GB"/>
        </w:rPr>
        <w:t xml:space="preserve"> </w:t>
      </w:r>
      <w:proofErr w:type="spellStart"/>
      <w:r w:rsidR="00B90403" w:rsidRPr="00B90403">
        <w:rPr>
          <w:rFonts w:ascii="Times New Roman" w:hAnsi="Times New Roman"/>
          <w:sz w:val="20"/>
          <w:szCs w:val="20"/>
          <w:lang w:val="en-GB"/>
        </w:rPr>
        <w:t>pendekatan</w:t>
      </w:r>
      <w:proofErr w:type="spellEnd"/>
      <w:r w:rsidR="00B90403" w:rsidRPr="00B90403">
        <w:rPr>
          <w:rFonts w:ascii="Times New Roman" w:hAnsi="Times New Roman"/>
          <w:sz w:val="20"/>
          <w:szCs w:val="20"/>
          <w:lang w:val="en-GB"/>
        </w:rPr>
        <w:t xml:space="preserve"> </w:t>
      </w:r>
      <w:proofErr w:type="spellStart"/>
      <w:r w:rsidR="00B90403" w:rsidRPr="00B90403">
        <w:rPr>
          <w:rFonts w:ascii="Times New Roman" w:hAnsi="Times New Roman"/>
          <w:sz w:val="20"/>
          <w:szCs w:val="20"/>
          <w:lang w:val="en-GB"/>
        </w:rPr>
        <w:t>kualitatif</w:t>
      </w:r>
      <w:proofErr w:type="spellEnd"/>
      <w:r w:rsidRPr="00B90403">
        <w:rPr>
          <w:rFonts w:ascii="Times New Roman" w:hAnsi="Times New Roman"/>
          <w:sz w:val="20"/>
          <w:szCs w:val="20"/>
        </w:rPr>
        <w:t>.</w:t>
      </w:r>
      <w:proofErr w:type="gramEnd"/>
      <w:r w:rsidRPr="00B90403">
        <w:rPr>
          <w:rFonts w:ascii="Times New Roman" w:hAnsi="Times New Roman"/>
          <w:sz w:val="20"/>
          <w:szCs w:val="20"/>
        </w:rPr>
        <w:t xml:space="preserve"> </w:t>
      </w:r>
      <w:proofErr w:type="spellStart"/>
      <w:r w:rsidRPr="00B90403">
        <w:rPr>
          <w:rFonts w:ascii="Times New Roman" w:hAnsi="Times New Roman"/>
          <w:sz w:val="20"/>
          <w:szCs w:val="20"/>
        </w:rPr>
        <w:t>Dalam</w:t>
      </w:r>
      <w:proofErr w:type="spellEnd"/>
      <w:r w:rsidRPr="00B90403">
        <w:rPr>
          <w:rFonts w:ascii="Times New Roman" w:hAnsi="Times New Roman"/>
          <w:sz w:val="20"/>
          <w:szCs w:val="20"/>
        </w:rPr>
        <w:t xml:space="preserve"> </w:t>
      </w:r>
      <w:proofErr w:type="spellStart"/>
      <w:r w:rsidRPr="00B90403">
        <w:rPr>
          <w:rFonts w:ascii="Times New Roman" w:hAnsi="Times New Roman"/>
          <w:sz w:val="20"/>
          <w:szCs w:val="20"/>
        </w:rPr>
        <w:t>penelitian</w:t>
      </w:r>
      <w:proofErr w:type="spellEnd"/>
      <w:r w:rsidRPr="00B90403">
        <w:rPr>
          <w:rFonts w:ascii="Times New Roman" w:hAnsi="Times New Roman"/>
          <w:sz w:val="20"/>
          <w:szCs w:val="20"/>
        </w:rPr>
        <w:t xml:space="preserve"> </w:t>
      </w:r>
      <w:proofErr w:type="spellStart"/>
      <w:r w:rsidRPr="00B90403">
        <w:rPr>
          <w:rFonts w:ascii="Times New Roman" w:hAnsi="Times New Roman"/>
          <w:sz w:val="20"/>
          <w:szCs w:val="20"/>
        </w:rPr>
        <w:t>ini</w:t>
      </w:r>
      <w:proofErr w:type="spellEnd"/>
      <w:r w:rsidR="00B90403">
        <w:rPr>
          <w:rFonts w:ascii="Times New Roman" w:hAnsi="Times New Roman"/>
          <w:sz w:val="20"/>
          <w:szCs w:val="20"/>
        </w:rPr>
        <w:t xml:space="preserve"> </w:t>
      </w:r>
      <w:proofErr w:type="spellStart"/>
      <w:proofErr w:type="gramStart"/>
      <w:r w:rsidR="00B90403">
        <w:rPr>
          <w:rFonts w:ascii="Times New Roman" w:hAnsi="Times New Roman"/>
          <w:sz w:val="20"/>
          <w:szCs w:val="20"/>
        </w:rPr>
        <w:t>akan</w:t>
      </w:r>
      <w:proofErr w:type="spellEnd"/>
      <w:proofErr w:type="gramEnd"/>
      <w:r w:rsidR="00B90403">
        <w:rPr>
          <w:rFonts w:ascii="Times New Roman" w:hAnsi="Times New Roman"/>
          <w:sz w:val="20"/>
          <w:szCs w:val="20"/>
        </w:rPr>
        <w:t xml:space="preserve"> </w:t>
      </w:r>
      <w:proofErr w:type="spellStart"/>
      <w:r w:rsidR="00B90403">
        <w:rPr>
          <w:rFonts w:ascii="Times New Roman" w:hAnsi="Times New Roman"/>
          <w:sz w:val="20"/>
          <w:szCs w:val="20"/>
        </w:rPr>
        <w:t>diperoleh</w:t>
      </w:r>
      <w:proofErr w:type="spellEnd"/>
      <w:r w:rsidR="00B90403">
        <w:rPr>
          <w:rFonts w:ascii="Times New Roman" w:hAnsi="Times New Roman"/>
          <w:sz w:val="20"/>
          <w:szCs w:val="20"/>
        </w:rPr>
        <w:t xml:space="preserve"> data </w:t>
      </w:r>
      <w:proofErr w:type="spellStart"/>
      <w:r w:rsidR="00B90403">
        <w:rPr>
          <w:rFonts w:ascii="Times New Roman" w:hAnsi="Times New Roman"/>
          <w:sz w:val="20"/>
          <w:szCs w:val="20"/>
        </w:rPr>
        <w:t>kulitatif</w:t>
      </w:r>
      <w:proofErr w:type="spellEnd"/>
      <w:r w:rsidRPr="00B90403">
        <w:rPr>
          <w:rFonts w:ascii="Times New Roman" w:hAnsi="Times New Roman"/>
          <w:sz w:val="20"/>
          <w:szCs w:val="20"/>
        </w:rPr>
        <w:t xml:space="preserve"> </w:t>
      </w:r>
      <w:proofErr w:type="spellStart"/>
      <w:r w:rsidRPr="00B90403">
        <w:rPr>
          <w:rFonts w:ascii="Times New Roman" w:hAnsi="Times New Roman"/>
          <w:sz w:val="20"/>
          <w:szCs w:val="20"/>
        </w:rPr>
        <w:t>sehingga</w:t>
      </w:r>
      <w:proofErr w:type="spellEnd"/>
      <w:r w:rsidRPr="00B90403">
        <w:rPr>
          <w:rFonts w:ascii="Times New Roman" w:hAnsi="Times New Roman"/>
          <w:sz w:val="20"/>
          <w:szCs w:val="20"/>
        </w:rPr>
        <w:t xml:space="preserve"> </w:t>
      </w:r>
      <w:proofErr w:type="spellStart"/>
      <w:r w:rsidRPr="00B90403">
        <w:rPr>
          <w:rFonts w:ascii="Times New Roman" w:hAnsi="Times New Roman"/>
          <w:sz w:val="20"/>
          <w:szCs w:val="20"/>
        </w:rPr>
        <w:t>untuk</w:t>
      </w:r>
      <w:proofErr w:type="spellEnd"/>
      <w:r w:rsidRPr="00B90403">
        <w:rPr>
          <w:rFonts w:ascii="Times New Roman" w:hAnsi="Times New Roman"/>
          <w:sz w:val="20"/>
          <w:szCs w:val="20"/>
        </w:rPr>
        <w:t xml:space="preserve"> </w:t>
      </w:r>
      <w:proofErr w:type="spellStart"/>
      <w:r w:rsidRPr="00B90403">
        <w:rPr>
          <w:rFonts w:ascii="Times New Roman" w:hAnsi="Times New Roman"/>
          <w:sz w:val="20"/>
          <w:szCs w:val="20"/>
        </w:rPr>
        <w:t>menganalisis</w:t>
      </w:r>
      <w:proofErr w:type="spellEnd"/>
      <w:r w:rsidRPr="00B90403">
        <w:rPr>
          <w:rFonts w:ascii="Times New Roman" w:hAnsi="Times New Roman"/>
          <w:sz w:val="20"/>
          <w:szCs w:val="20"/>
        </w:rPr>
        <w:t xml:space="preserve"> data </w:t>
      </w:r>
      <w:proofErr w:type="spellStart"/>
      <w:r w:rsidRPr="00B90403">
        <w:rPr>
          <w:rFonts w:ascii="Times New Roman" w:hAnsi="Times New Roman"/>
          <w:sz w:val="20"/>
          <w:szCs w:val="20"/>
        </w:rPr>
        <w:t>didapatkan</w:t>
      </w:r>
      <w:proofErr w:type="spellEnd"/>
      <w:r w:rsidRPr="00B90403">
        <w:rPr>
          <w:rFonts w:ascii="Times New Roman" w:hAnsi="Times New Roman"/>
          <w:sz w:val="20"/>
          <w:szCs w:val="20"/>
        </w:rPr>
        <w:t xml:space="preserve"> </w:t>
      </w:r>
      <w:proofErr w:type="spellStart"/>
      <w:r w:rsidRPr="00B90403">
        <w:rPr>
          <w:rFonts w:ascii="Times New Roman" w:hAnsi="Times New Roman"/>
          <w:sz w:val="20"/>
          <w:szCs w:val="20"/>
        </w:rPr>
        <w:t>dari</w:t>
      </w:r>
      <w:proofErr w:type="spellEnd"/>
      <w:r w:rsidRPr="00B90403">
        <w:rPr>
          <w:rFonts w:ascii="Times New Roman" w:hAnsi="Times New Roman"/>
          <w:sz w:val="20"/>
          <w:szCs w:val="20"/>
        </w:rPr>
        <w:t xml:space="preserve"> </w:t>
      </w:r>
      <w:proofErr w:type="spellStart"/>
      <w:r w:rsidR="008B5918" w:rsidRPr="00B90403">
        <w:rPr>
          <w:rFonts w:ascii="Times New Roman" w:hAnsi="Times New Roman"/>
          <w:sz w:val="20"/>
          <w:szCs w:val="20"/>
        </w:rPr>
        <w:t>pemberian</w:t>
      </w:r>
      <w:proofErr w:type="spellEnd"/>
      <w:r w:rsidR="008B5918" w:rsidRPr="00B90403">
        <w:rPr>
          <w:rFonts w:ascii="Times New Roman" w:hAnsi="Times New Roman"/>
          <w:sz w:val="20"/>
          <w:szCs w:val="20"/>
        </w:rPr>
        <w:t xml:space="preserve"> </w:t>
      </w:r>
      <w:proofErr w:type="spellStart"/>
      <w:r w:rsidR="008B5918" w:rsidRPr="00B90403">
        <w:rPr>
          <w:rFonts w:ascii="Times New Roman" w:hAnsi="Times New Roman"/>
          <w:sz w:val="20"/>
          <w:szCs w:val="20"/>
        </w:rPr>
        <w:t>tes</w:t>
      </w:r>
      <w:proofErr w:type="spellEnd"/>
      <w:r w:rsidR="008B5918" w:rsidRPr="00B90403">
        <w:rPr>
          <w:rFonts w:ascii="Times New Roman" w:hAnsi="Times New Roman"/>
          <w:sz w:val="20"/>
          <w:szCs w:val="20"/>
        </w:rPr>
        <w:t xml:space="preserve"> </w:t>
      </w:r>
      <w:proofErr w:type="spellStart"/>
      <w:r w:rsidR="00B90403">
        <w:rPr>
          <w:rFonts w:ascii="Times New Roman" w:hAnsi="Times New Roman"/>
          <w:sz w:val="20"/>
          <w:szCs w:val="20"/>
        </w:rPr>
        <w:t>tertulis</w:t>
      </w:r>
      <w:proofErr w:type="spellEnd"/>
      <w:r w:rsidR="00B90403">
        <w:rPr>
          <w:rFonts w:ascii="Times New Roman" w:hAnsi="Times New Roman"/>
          <w:sz w:val="20"/>
          <w:szCs w:val="20"/>
        </w:rPr>
        <w:t xml:space="preserve"> </w:t>
      </w:r>
      <w:proofErr w:type="spellStart"/>
      <w:r w:rsidR="00B90403">
        <w:rPr>
          <w:rFonts w:ascii="Times New Roman" w:hAnsi="Times New Roman"/>
          <w:sz w:val="20"/>
          <w:szCs w:val="20"/>
        </w:rPr>
        <w:t>dan</w:t>
      </w:r>
      <w:proofErr w:type="spellEnd"/>
      <w:r w:rsidR="00B90403">
        <w:rPr>
          <w:rFonts w:ascii="Times New Roman" w:hAnsi="Times New Roman"/>
          <w:sz w:val="20"/>
          <w:szCs w:val="20"/>
        </w:rPr>
        <w:t xml:space="preserve"> </w:t>
      </w:r>
      <w:proofErr w:type="spellStart"/>
      <w:r w:rsidR="00B90403">
        <w:rPr>
          <w:rFonts w:ascii="Times New Roman" w:hAnsi="Times New Roman"/>
          <w:sz w:val="20"/>
          <w:szCs w:val="20"/>
        </w:rPr>
        <w:t>wawancara</w:t>
      </w:r>
      <w:proofErr w:type="spellEnd"/>
      <w:r w:rsidR="00D1555D">
        <w:rPr>
          <w:rFonts w:ascii="Times New Roman" w:hAnsi="Times New Roman"/>
          <w:sz w:val="20"/>
          <w:szCs w:val="20"/>
          <w:lang w:val="id-ID"/>
        </w:rPr>
        <w:t>.</w:t>
      </w:r>
    </w:p>
    <w:p w:rsidR="000A57F7" w:rsidRDefault="000A57F7" w:rsidP="00DC3CB8">
      <w:pPr>
        <w:pStyle w:val="ListParagraph"/>
        <w:spacing w:line="240" w:lineRule="auto"/>
        <w:ind w:left="0" w:firstLine="360"/>
        <w:jc w:val="both"/>
        <w:rPr>
          <w:rFonts w:ascii="Times New Roman" w:hAnsi="Times New Roman"/>
          <w:sz w:val="20"/>
          <w:szCs w:val="20"/>
          <w:lang w:val="id-ID"/>
        </w:rPr>
      </w:pPr>
    </w:p>
    <w:p w:rsidR="000A57F7" w:rsidRDefault="000A57F7" w:rsidP="00DC3CB8">
      <w:pPr>
        <w:pStyle w:val="ListParagraph"/>
        <w:spacing w:line="240" w:lineRule="auto"/>
        <w:ind w:left="0" w:firstLine="360"/>
        <w:jc w:val="both"/>
        <w:rPr>
          <w:rFonts w:ascii="Times New Roman" w:hAnsi="Times New Roman"/>
          <w:sz w:val="20"/>
          <w:szCs w:val="20"/>
          <w:lang w:val="id-ID"/>
        </w:rPr>
      </w:pPr>
    </w:p>
    <w:p w:rsidR="000A57F7" w:rsidRPr="00D1555D" w:rsidRDefault="000A57F7" w:rsidP="00DC3CB8">
      <w:pPr>
        <w:pStyle w:val="ListParagraph"/>
        <w:spacing w:line="240" w:lineRule="auto"/>
        <w:ind w:left="0" w:firstLine="360"/>
        <w:jc w:val="both"/>
        <w:rPr>
          <w:rFonts w:ascii="Times New Roman" w:hAnsi="Times New Roman"/>
          <w:sz w:val="20"/>
          <w:szCs w:val="20"/>
          <w:lang w:val="id-ID"/>
        </w:rPr>
      </w:pPr>
    </w:p>
    <w:p w:rsidR="007804B9" w:rsidRPr="00C7081E" w:rsidRDefault="00B80F87" w:rsidP="00C7081E">
      <w:pPr>
        <w:pStyle w:val="IJASEITHeading1"/>
        <w:rPr>
          <w:lang w:val="id-ID"/>
        </w:rPr>
      </w:pPr>
      <w:r>
        <w:rPr>
          <w:lang w:val="id-ID"/>
        </w:rPr>
        <w:lastRenderedPageBreak/>
        <w:t>HASIL DAN PEMBAHASAN</w:t>
      </w:r>
    </w:p>
    <w:p w:rsidR="00245697" w:rsidRPr="007804B9" w:rsidRDefault="007804B9" w:rsidP="00CB4DD6">
      <w:pPr>
        <w:spacing w:before="240"/>
        <w:jc w:val="both"/>
        <w:rPr>
          <w:sz w:val="20"/>
          <w:szCs w:val="20"/>
          <w:lang w:val="id-ID"/>
        </w:rPr>
      </w:pPr>
      <w:r w:rsidRPr="007804B9">
        <w:rPr>
          <w:sz w:val="20"/>
          <w:szCs w:val="20"/>
          <w:lang w:val="id-ID"/>
        </w:rPr>
        <w:t>1.</w:t>
      </w:r>
      <w:r>
        <w:rPr>
          <w:sz w:val="20"/>
          <w:szCs w:val="20"/>
          <w:lang w:val="id-ID"/>
        </w:rPr>
        <w:t xml:space="preserve">  </w:t>
      </w:r>
      <w:r w:rsidR="00CB4DD6">
        <w:rPr>
          <w:sz w:val="20"/>
          <w:szCs w:val="20"/>
          <w:lang w:val="en-US"/>
        </w:rPr>
        <w:t xml:space="preserve"> </w:t>
      </w:r>
      <w:r w:rsidR="00D1555D" w:rsidRPr="007804B9">
        <w:rPr>
          <w:sz w:val="20"/>
          <w:szCs w:val="20"/>
          <w:lang w:val="id-ID"/>
        </w:rPr>
        <w:t>Analisi</w:t>
      </w:r>
      <w:r w:rsidR="00803608" w:rsidRPr="007804B9">
        <w:rPr>
          <w:sz w:val="20"/>
          <w:szCs w:val="20"/>
          <w:lang w:val="id-ID"/>
        </w:rPr>
        <w:t>s</w:t>
      </w:r>
      <w:r w:rsidR="00D1555D" w:rsidRPr="007804B9">
        <w:rPr>
          <w:sz w:val="20"/>
          <w:szCs w:val="20"/>
          <w:lang w:val="id-ID"/>
        </w:rPr>
        <w:t xml:space="preserve"> </w:t>
      </w:r>
      <w:proofErr w:type="spellStart"/>
      <w:r w:rsidR="00245697" w:rsidRPr="007804B9">
        <w:rPr>
          <w:rFonts w:eastAsia="Times New Roman"/>
          <w:sz w:val="20"/>
          <w:szCs w:val="20"/>
        </w:rPr>
        <w:t>Kemampuan</w:t>
      </w:r>
      <w:proofErr w:type="spellEnd"/>
      <w:r w:rsidR="00245697" w:rsidRPr="007804B9">
        <w:rPr>
          <w:rFonts w:eastAsia="Times New Roman"/>
          <w:sz w:val="20"/>
          <w:szCs w:val="20"/>
        </w:rPr>
        <w:t xml:space="preserve"> </w:t>
      </w:r>
      <w:proofErr w:type="spellStart"/>
      <w:r w:rsidR="00CB4DD6">
        <w:rPr>
          <w:rFonts w:eastAsia="Times New Roman"/>
          <w:sz w:val="20"/>
          <w:szCs w:val="20"/>
          <w:lang w:val="en-US"/>
        </w:rPr>
        <w:t>Spasial</w:t>
      </w:r>
      <w:proofErr w:type="spellEnd"/>
      <w:r w:rsidR="00CB4DD6">
        <w:rPr>
          <w:rFonts w:eastAsia="Times New Roman"/>
          <w:sz w:val="20"/>
          <w:szCs w:val="20"/>
          <w:lang w:val="en-US"/>
        </w:rPr>
        <w:t xml:space="preserve"> </w:t>
      </w:r>
      <w:proofErr w:type="spellStart"/>
      <w:r w:rsidR="00CB4DD6">
        <w:rPr>
          <w:rFonts w:eastAsia="Times New Roman"/>
          <w:sz w:val="20"/>
          <w:szCs w:val="20"/>
          <w:lang w:val="en-US"/>
        </w:rPr>
        <w:t>Matematis</w:t>
      </w:r>
      <w:proofErr w:type="spellEnd"/>
      <w:r w:rsidR="00245697" w:rsidRPr="007804B9">
        <w:rPr>
          <w:rFonts w:eastAsia="Times New Roman"/>
          <w:sz w:val="20"/>
          <w:szCs w:val="20"/>
        </w:rPr>
        <w:t xml:space="preserve"> </w:t>
      </w:r>
      <w:proofErr w:type="spellStart"/>
      <w:r w:rsidR="00245697" w:rsidRPr="007804B9">
        <w:rPr>
          <w:rFonts w:eastAsia="Times New Roman"/>
          <w:sz w:val="20"/>
          <w:szCs w:val="20"/>
        </w:rPr>
        <w:t>Siswa</w:t>
      </w:r>
      <w:proofErr w:type="spellEnd"/>
      <w:r w:rsidR="00CB4DD6">
        <w:rPr>
          <w:rFonts w:eastAsia="Times New Roman"/>
          <w:sz w:val="20"/>
          <w:szCs w:val="20"/>
        </w:rPr>
        <w:t xml:space="preserve"> </w:t>
      </w:r>
      <w:proofErr w:type="spellStart"/>
      <w:r w:rsidR="00CB4DD6">
        <w:rPr>
          <w:rFonts w:eastAsia="Times New Roman"/>
          <w:sz w:val="20"/>
          <w:szCs w:val="20"/>
        </w:rPr>
        <w:t>Pada</w:t>
      </w:r>
      <w:proofErr w:type="spellEnd"/>
      <w:r w:rsidR="00CB4DD6">
        <w:rPr>
          <w:rFonts w:eastAsia="Times New Roman"/>
          <w:sz w:val="20"/>
          <w:szCs w:val="20"/>
        </w:rPr>
        <w:t xml:space="preserve"> </w:t>
      </w:r>
      <w:proofErr w:type="spellStart"/>
      <w:r w:rsidR="00CB4DD6">
        <w:rPr>
          <w:rFonts w:eastAsia="Times New Roman"/>
          <w:sz w:val="20"/>
          <w:szCs w:val="20"/>
        </w:rPr>
        <w:t>Materi</w:t>
      </w:r>
      <w:proofErr w:type="spellEnd"/>
      <w:r w:rsidR="00CB4DD6">
        <w:rPr>
          <w:rFonts w:eastAsia="Times New Roman"/>
          <w:sz w:val="20"/>
          <w:szCs w:val="20"/>
        </w:rPr>
        <w:t xml:space="preserve"> </w:t>
      </w:r>
      <w:proofErr w:type="spellStart"/>
      <w:r w:rsidR="00CB4DD6">
        <w:rPr>
          <w:rFonts w:eastAsia="Times New Roman"/>
          <w:sz w:val="20"/>
          <w:szCs w:val="20"/>
        </w:rPr>
        <w:t>Dimensi</w:t>
      </w:r>
      <w:proofErr w:type="spellEnd"/>
      <w:r w:rsidR="00CB4DD6">
        <w:rPr>
          <w:rFonts w:eastAsia="Times New Roman"/>
          <w:sz w:val="20"/>
          <w:szCs w:val="20"/>
        </w:rPr>
        <w:t xml:space="preserve"> </w:t>
      </w:r>
      <w:proofErr w:type="spellStart"/>
      <w:r w:rsidR="00CB4DD6">
        <w:rPr>
          <w:rFonts w:eastAsia="Times New Roman"/>
          <w:sz w:val="20"/>
          <w:szCs w:val="20"/>
        </w:rPr>
        <w:t>Tiga</w:t>
      </w:r>
      <w:proofErr w:type="spellEnd"/>
      <w:r w:rsidR="00CB4DD6">
        <w:rPr>
          <w:rFonts w:eastAsia="Times New Roman"/>
          <w:sz w:val="20"/>
          <w:szCs w:val="20"/>
        </w:rPr>
        <w:t xml:space="preserve"> </w:t>
      </w:r>
      <w:proofErr w:type="spellStart"/>
      <w:r w:rsidR="00CB4DD6">
        <w:rPr>
          <w:rFonts w:eastAsia="Times New Roman"/>
          <w:sz w:val="20"/>
          <w:szCs w:val="20"/>
        </w:rPr>
        <w:t>Dilihat</w:t>
      </w:r>
      <w:proofErr w:type="spellEnd"/>
      <w:r w:rsidR="00CB4DD6">
        <w:rPr>
          <w:rFonts w:eastAsia="Times New Roman"/>
          <w:sz w:val="20"/>
          <w:szCs w:val="20"/>
        </w:rPr>
        <w:t xml:space="preserve"> Dari </w:t>
      </w:r>
      <w:proofErr w:type="spellStart"/>
      <w:r w:rsidR="00CB4DD6">
        <w:rPr>
          <w:rFonts w:eastAsia="Times New Roman"/>
          <w:sz w:val="20"/>
          <w:szCs w:val="20"/>
        </w:rPr>
        <w:t>Kemampuan</w:t>
      </w:r>
      <w:proofErr w:type="spellEnd"/>
      <w:r w:rsidR="00CB4DD6">
        <w:rPr>
          <w:rFonts w:eastAsia="Times New Roman"/>
          <w:sz w:val="20"/>
          <w:szCs w:val="20"/>
        </w:rPr>
        <w:t xml:space="preserve"> </w:t>
      </w:r>
      <w:proofErr w:type="spellStart"/>
      <w:r w:rsidR="00CB4DD6">
        <w:rPr>
          <w:rFonts w:eastAsia="Times New Roman"/>
          <w:sz w:val="20"/>
          <w:szCs w:val="20"/>
        </w:rPr>
        <w:t>Awas</w:t>
      </w:r>
      <w:proofErr w:type="spellEnd"/>
      <w:r w:rsidR="00CB4DD6">
        <w:rPr>
          <w:rFonts w:eastAsia="Times New Roman"/>
          <w:sz w:val="20"/>
          <w:szCs w:val="20"/>
        </w:rPr>
        <w:t xml:space="preserve"> (</w:t>
      </w:r>
      <w:proofErr w:type="spellStart"/>
      <w:r w:rsidR="00CB4DD6">
        <w:rPr>
          <w:rFonts w:eastAsia="Times New Roman"/>
          <w:sz w:val="20"/>
          <w:szCs w:val="20"/>
        </w:rPr>
        <w:t>Tinggi</w:t>
      </w:r>
      <w:proofErr w:type="spellEnd"/>
      <w:r w:rsidR="00CB4DD6">
        <w:rPr>
          <w:rFonts w:eastAsia="Times New Roman"/>
          <w:sz w:val="20"/>
          <w:szCs w:val="20"/>
        </w:rPr>
        <w:t xml:space="preserve">, </w:t>
      </w:r>
      <w:proofErr w:type="spellStart"/>
      <w:r w:rsidR="00CB4DD6">
        <w:rPr>
          <w:rFonts w:eastAsia="Times New Roman"/>
          <w:sz w:val="20"/>
          <w:szCs w:val="20"/>
        </w:rPr>
        <w:t>Sedang</w:t>
      </w:r>
      <w:proofErr w:type="spellEnd"/>
      <w:r w:rsidR="00CB4DD6">
        <w:rPr>
          <w:rFonts w:eastAsia="Times New Roman"/>
          <w:sz w:val="20"/>
          <w:szCs w:val="20"/>
        </w:rPr>
        <w:t xml:space="preserve">, </w:t>
      </w:r>
      <w:proofErr w:type="spellStart"/>
      <w:r w:rsidR="00CB4DD6">
        <w:rPr>
          <w:rFonts w:eastAsia="Times New Roman"/>
          <w:sz w:val="20"/>
          <w:szCs w:val="20"/>
        </w:rPr>
        <w:t>Renda</w:t>
      </w:r>
      <w:proofErr w:type="spellEnd"/>
      <w:r w:rsidR="00CB4DD6">
        <w:rPr>
          <w:rFonts w:eastAsia="Times New Roman"/>
          <w:sz w:val="20"/>
          <w:szCs w:val="20"/>
        </w:rPr>
        <w:t>)</w:t>
      </w:r>
    </w:p>
    <w:p w:rsidR="00CB4DD6" w:rsidRPr="00B83592" w:rsidRDefault="00803608" w:rsidP="00CB4DD6">
      <w:pPr>
        <w:tabs>
          <w:tab w:val="left" w:pos="450"/>
        </w:tabs>
        <w:ind w:firstLine="450"/>
        <w:jc w:val="both"/>
        <w:rPr>
          <w:rFonts w:eastAsia="Calibri"/>
          <w:sz w:val="20"/>
          <w:szCs w:val="20"/>
          <w:lang w:val="en-US" w:eastAsia="en-US"/>
        </w:rPr>
      </w:pPr>
      <w:proofErr w:type="spellStart"/>
      <w:proofErr w:type="gramStart"/>
      <w:r w:rsidRPr="00B83592">
        <w:rPr>
          <w:rFonts w:eastAsia="Calibri"/>
          <w:sz w:val="20"/>
          <w:szCs w:val="20"/>
          <w:lang w:val="en-US" w:eastAsia="en-US"/>
        </w:rPr>
        <w:t>Pemaparan</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hasil</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penelitian</w:t>
      </w:r>
      <w:proofErr w:type="spellEnd"/>
      <w:r w:rsidRPr="00B83592">
        <w:rPr>
          <w:rFonts w:eastAsia="Calibri"/>
          <w:sz w:val="20"/>
          <w:szCs w:val="20"/>
          <w:lang w:val="en-US" w:eastAsia="en-US"/>
        </w:rPr>
        <w:t xml:space="preserve"> </w:t>
      </w:r>
      <w:r w:rsidR="00CB4DD6" w:rsidRPr="00B83592">
        <w:rPr>
          <w:rFonts w:eastAsia="Calibri"/>
          <w:sz w:val="20"/>
          <w:szCs w:val="20"/>
          <w:lang w:val="id-ID" w:eastAsia="en-US"/>
        </w:rPr>
        <w:t>data yang berhubungan dengan masalah penelitian yang telah dirumuskan pada bagian terdahulu.</w:t>
      </w:r>
      <w:proofErr w:type="gramEnd"/>
      <w:r w:rsidR="00CB4DD6" w:rsidRPr="00B83592">
        <w:rPr>
          <w:rFonts w:eastAsia="Calibri"/>
          <w:sz w:val="20"/>
          <w:szCs w:val="20"/>
          <w:lang w:val="id-ID" w:eastAsia="en-US"/>
        </w:rPr>
        <w:t xml:space="preserve"> Untuk memberikan gambaran yang ringkas dan memperjelas informasi maka data akan disajikan dalam tabel. Pada setiap sajian data diikuti sajian pembahasan yang berhubungan dengan masalah penelitian. Adapun pembahasan pada masing-masing rumusan masalah yaitu sebagai berikut.</w:t>
      </w:r>
    </w:p>
    <w:p w:rsidR="00E81F1F" w:rsidRPr="00B83592" w:rsidRDefault="00CB4DD6" w:rsidP="00D80EFB">
      <w:pPr>
        <w:pStyle w:val="ListParagraph"/>
        <w:numPr>
          <w:ilvl w:val="0"/>
          <w:numId w:val="19"/>
        </w:numPr>
        <w:tabs>
          <w:tab w:val="left" w:pos="426"/>
        </w:tabs>
        <w:spacing w:after="0" w:line="240" w:lineRule="auto"/>
        <w:ind w:hanging="720"/>
        <w:jc w:val="both"/>
        <w:rPr>
          <w:sz w:val="20"/>
          <w:szCs w:val="20"/>
        </w:rPr>
      </w:pPr>
      <w:r w:rsidRPr="00B83592">
        <w:rPr>
          <w:rFonts w:ascii="Times New Roman" w:hAnsi="Times New Roman"/>
          <w:sz w:val="20"/>
          <w:szCs w:val="20"/>
        </w:rPr>
        <w:t xml:space="preserve">Data </w:t>
      </w:r>
      <w:proofErr w:type="spellStart"/>
      <w:r w:rsidRPr="00B83592">
        <w:rPr>
          <w:rFonts w:ascii="Times New Roman" w:hAnsi="Times New Roman"/>
          <w:sz w:val="20"/>
          <w:szCs w:val="20"/>
        </w:rPr>
        <w:t>Kemampuan</w:t>
      </w:r>
      <w:proofErr w:type="spellEnd"/>
      <w:r w:rsidRPr="00B83592">
        <w:rPr>
          <w:rFonts w:ascii="Times New Roman" w:hAnsi="Times New Roman"/>
          <w:sz w:val="20"/>
          <w:szCs w:val="20"/>
        </w:rPr>
        <w:t xml:space="preserve"> </w:t>
      </w:r>
      <w:proofErr w:type="spellStart"/>
      <w:r w:rsidRPr="00B83592">
        <w:rPr>
          <w:rFonts w:ascii="Times New Roman" w:hAnsi="Times New Roman"/>
          <w:sz w:val="20"/>
          <w:szCs w:val="20"/>
        </w:rPr>
        <w:t>Awal</w:t>
      </w:r>
      <w:proofErr w:type="spellEnd"/>
      <w:r w:rsidRPr="00B83592">
        <w:rPr>
          <w:rFonts w:ascii="Times New Roman" w:hAnsi="Times New Roman"/>
          <w:sz w:val="20"/>
          <w:szCs w:val="20"/>
        </w:rPr>
        <w:t xml:space="preserve"> </w:t>
      </w:r>
      <w:proofErr w:type="spellStart"/>
      <w:r w:rsidRPr="00B83592">
        <w:rPr>
          <w:rFonts w:ascii="Times New Roman" w:hAnsi="Times New Roman"/>
          <w:sz w:val="20"/>
          <w:szCs w:val="20"/>
        </w:rPr>
        <w:t>Siswa</w:t>
      </w:r>
      <w:proofErr w:type="spellEnd"/>
    </w:p>
    <w:p w:rsidR="00D80EFB" w:rsidRPr="00B83592" w:rsidRDefault="00D80EFB" w:rsidP="00D80EFB">
      <w:pPr>
        <w:tabs>
          <w:tab w:val="left" w:pos="426"/>
        </w:tabs>
        <w:jc w:val="both"/>
        <w:rPr>
          <w:rFonts w:eastAsia="Calibri"/>
          <w:sz w:val="20"/>
          <w:szCs w:val="20"/>
        </w:rPr>
      </w:pPr>
    </w:p>
    <w:p w:rsidR="00D96B27" w:rsidRDefault="00B80F87" w:rsidP="00D96B27">
      <w:pPr>
        <w:pStyle w:val="IJASEITHeading1"/>
        <w:numPr>
          <w:ilvl w:val="0"/>
          <w:numId w:val="0"/>
        </w:numPr>
        <w:spacing w:before="0" w:after="0"/>
        <w:rPr>
          <w:lang w:val="id-ID"/>
        </w:rPr>
      </w:pPr>
      <w:r>
        <w:rPr>
          <w:lang w:val="id-ID"/>
        </w:rPr>
        <w:t>TABEL I</w:t>
      </w:r>
    </w:p>
    <w:p w:rsidR="00D80EFB" w:rsidRDefault="00D80EFB" w:rsidP="000E3EF4">
      <w:pPr>
        <w:pStyle w:val="IJASEITHeading1"/>
        <w:numPr>
          <w:ilvl w:val="0"/>
          <w:numId w:val="0"/>
        </w:numPr>
        <w:spacing w:before="0" w:after="0"/>
        <w:rPr>
          <w:lang w:val="en-US"/>
        </w:rPr>
      </w:pPr>
      <w:r>
        <w:rPr>
          <w:lang w:val="en-US"/>
        </w:rPr>
        <w:t xml:space="preserve">HASIL ULANGAN HARIAN PADA MATERI </w:t>
      </w:r>
    </w:p>
    <w:p w:rsidR="000E3EF4" w:rsidRPr="00D80EFB" w:rsidRDefault="00D80EFB" w:rsidP="000E3EF4">
      <w:pPr>
        <w:pStyle w:val="IJASEITHeading1"/>
        <w:numPr>
          <w:ilvl w:val="0"/>
          <w:numId w:val="0"/>
        </w:numPr>
        <w:spacing w:before="0" w:after="0"/>
        <w:rPr>
          <w:lang w:val="en-US"/>
        </w:rPr>
      </w:pPr>
      <w:r>
        <w:rPr>
          <w:lang w:val="en-US"/>
        </w:rPr>
        <w:t>DIMENSI TIGA</w:t>
      </w:r>
    </w:p>
    <w:tbl>
      <w:tblPr>
        <w:tblW w:w="0" w:type="auto"/>
        <w:jc w:val="center"/>
        <w:tblInd w:w="37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484"/>
        <w:gridCol w:w="2280"/>
        <w:gridCol w:w="2097"/>
      </w:tblGrid>
      <w:tr w:rsidR="009825E2" w:rsidRPr="00D80EFB" w:rsidTr="00B83592">
        <w:trPr>
          <w:jc w:val="center"/>
        </w:trPr>
        <w:tc>
          <w:tcPr>
            <w:tcW w:w="510" w:type="dxa"/>
            <w:shd w:val="clear" w:color="auto" w:fill="auto"/>
          </w:tcPr>
          <w:p w:rsidR="00D80EFB" w:rsidRPr="00B83592" w:rsidRDefault="00D80EFB" w:rsidP="00B83592">
            <w:pPr>
              <w:tabs>
                <w:tab w:val="left" w:pos="180"/>
              </w:tabs>
              <w:jc w:val="center"/>
              <w:rPr>
                <w:rFonts w:eastAsia="Times New Roman"/>
                <w:b/>
                <w:sz w:val="16"/>
                <w:szCs w:val="16"/>
                <w:lang w:val="en-US" w:eastAsia="en-US"/>
              </w:rPr>
            </w:pPr>
            <w:r w:rsidRPr="00B83592">
              <w:rPr>
                <w:rFonts w:eastAsia="Times New Roman"/>
                <w:b/>
                <w:sz w:val="16"/>
                <w:szCs w:val="16"/>
                <w:lang w:val="en-US" w:eastAsia="en-US"/>
              </w:rPr>
              <w:t>No</w:t>
            </w:r>
          </w:p>
        </w:tc>
        <w:tc>
          <w:tcPr>
            <w:tcW w:w="2820" w:type="dxa"/>
            <w:shd w:val="clear" w:color="auto" w:fill="auto"/>
          </w:tcPr>
          <w:p w:rsidR="00D80EFB" w:rsidRPr="00B83592" w:rsidRDefault="00D80EFB" w:rsidP="00B83592">
            <w:pPr>
              <w:tabs>
                <w:tab w:val="left" w:pos="180"/>
              </w:tabs>
              <w:jc w:val="center"/>
              <w:rPr>
                <w:rFonts w:eastAsia="Times New Roman"/>
                <w:b/>
                <w:sz w:val="16"/>
                <w:szCs w:val="16"/>
                <w:lang w:val="en-US" w:eastAsia="en-US"/>
              </w:rPr>
            </w:pPr>
            <w:proofErr w:type="spellStart"/>
            <w:r w:rsidRPr="00B83592">
              <w:rPr>
                <w:rFonts w:eastAsia="Times New Roman"/>
                <w:b/>
                <w:sz w:val="16"/>
                <w:szCs w:val="16"/>
                <w:lang w:val="en-US" w:eastAsia="en-US"/>
              </w:rPr>
              <w:t>Uraian</w:t>
            </w:r>
            <w:proofErr w:type="spellEnd"/>
          </w:p>
        </w:tc>
        <w:tc>
          <w:tcPr>
            <w:tcW w:w="2610" w:type="dxa"/>
            <w:shd w:val="clear" w:color="auto" w:fill="auto"/>
          </w:tcPr>
          <w:p w:rsidR="00D80EFB" w:rsidRPr="00B83592" w:rsidRDefault="00D80EFB" w:rsidP="00B83592">
            <w:pPr>
              <w:tabs>
                <w:tab w:val="left" w:pos="180"/>
              </w:tabs>
              <w:jc w:val="center"/>
              <w:rPr>
                <w:rFonts w:eastAsia="Times New Roman"/>
                <w:b/>
                <w:sz w:val="16"/>
                <w:szCs w:val="16"/>
                <w:lang w:val="en-US" w:eastAsia="en-US"/>
              </w:rPr>
            </w:pPr>
            <w:proofErr w:type="spellStart"/>
            <w:r w:rsidRPr="00B83592">
              <w:rPr>
                <w:rFonts w:eastAsia="Times New Roman"/>
                <w:b/>
                <w:sz w:val="16"/>
                <w:szCs w:val="16"/>
                <w:lang w:val="en-US" w:eastAsia="en-US"/>
              </w:rPr>
              <w:t>Hasil</w:t>
            </w:r>
            <w:proofErr w:type="spellEnd"/>
          </w:p>
        </w:tc>
      </w:tr>
      <w:tr w:rsidR="009825E2" w:rsidRPr="00D80EFB" w:rsidTr="00B83592">
        <w:trPr>
          <w:jc w:val="center"/>
        </w:trPr>
        <w:tc>
          <w:tcPr>
            <w:tcW w:w="510" w:type="dxa"/>
            <w:shd w:val="clear" w:color="auto" w:fill="auto"/>
          </w:tcPr>
          <w:p w:rsidR="00D80EFB" w:rsidRPr="00B83592" w:rsidRDefault="00D80EFB" w:rsidP="00B83592">
            <w:pPr>
              <w:tabs>
                <w:tab w:val="left" w:pos="180"/>
              </w:tabs>
              <w:jc w:val="center"/>
              <w:rPr>
                <w:rFonts w:eastAsia="Times New Roman"/>
                <w:sz w:val="16"/>
                <w:szCs w:val="16"/>
                <w:lang w:val="en-US" w:eastAsia="en-US"/>
              </w:rPr>
            </w:pPr>
            <w:r w:rsidRPr="00B83592">
              <w:rPr>
                <w:rFonts w:eastAsia="Times New Roman"/>
                <w:sz w:val="16"/>
                <w:szCs w:val="16"/>
                <w:lang w:val="en-US" w:eastAsia="en-US"/>
              </w:rPr>
              <w:t>1</w:t>
            </w:r>
          </w:p>
        </w:tc>
        <w:tc>
          <w:tcPr>
            <w:tcW w:w="2820" w:type="dxa"/>
            <w:shd w:val="clear" w:color="auto" w:fill="auto"/>
          </w:tcPr>
          <w:p w:rsidR="00D80EFB" w:rsidRPr="00B83592" w:rsidRDefault="00D80EFB" w:rsidP="00B83592">
            <w:pPr>
              <w:tabs>
                <w:tab w:val="left" w:pos="180"/>
              </w:tabs>
              <w:jc w:val="center"/>
              <w:rPr>
                <w:rFonts w:eastAsia="Times New Roman"/>
                <w:sz w:val="16"/>
                <w:szCs w:val="16"/>
                <w:lang w:val="en-US" w:eastAsia="en-US"/>
              </w:rPr>
            </w:pPr>
            <w:r w:rsidRPr="00B83592">
              <w:rPr>
                <w:rFonts w:eastAsia="Times New Roman"/>
                <w:sz w:val="16"/>
                <w:szCs w:val="16"/>
                <w:lang w:val="en-US" w:eastAsia="en-US"/>
              </w:rPr>
              <w:t>KKM</w:t>
            </w:r>
          </w:p>
        </w:tc>
        <w:tc>
          <w:tcPr>
            <w:tcW w:w="2610" w:type="dxa"/>
            <w:shd w:val="clear" w:color="auto" w:fill="auto"/>
          </w:tcPr>
          <w:p w:rsidR="00D80EFB" w:rsidRPr="00B83592" w:rsidRDefault="00D80EFB" w:rsidP="00B83592">
            <w:pPr>
              <w:tabs>
                <w:tab w:val="left" w:pos="180"/>
              </w:tabs>
              <w:jc w:val="center"/>
              <w:rPr>
                <w:rFonts w:eastAsia="Times New Roman"/>
                <w:sz w:val="16"/>
                <w:szCs w:val="16"/>
                <w:lang w:val="en-US" w:eastAsia="en-US"/>
              </w:rPr>
            </w:pPr>
            <w:r w:rsidRPr="00B83592">
              <w:rPr>
                <w:rFonts w:eastAsia="Times New Roman"/>
                <w:sz w:val="16"/>
                <w:szCs w:val="16"/>
                <w:lang w:val="en-US" w:eastAsia="en-US"/>
              </w:rPr>
              <w:t>68</w:t>
            </w:r>
          </w:p>
        </w:tc>
      </w:tr>
      <w:tr w:rsidR="009825E2" w:rsidRPr="00D80EFB" w:rsidTr="00B83592">
        <w:trPr>
          <w:jc w:val="center"/>
        </w:trPr>
        <w:tc>
          <w:tcPr>
            <w:tcW w:w="510" w:type="dxa"/>
            <w:shd w:val="clear" w:color="auto" w:fill="auto"/>
          </w:tcPr>
          <w:p w:rsidR="00D80EFB" w:rsidRPr="00B83592" w:rsidRDefault="00D80EFB" w:rsidP="00B83592">
            <w:pPr>
              <w:tabs>
                <w:tab w:val="left" w:pos="180"/>
              </w:tabs>
              <w:jc w:val="center"/>
              <w:rPr>
                <w:rFonts w:eastAsia="Times New Roman"/>
                <w:sz w:val="16"/>
                <w:szCs w:val="16"/>
                <w:lang w:val="en-US" w:eastAsia="en-US"/>
              </w:rPr>
            </w:pPr>
            <w:r w:rsidRPr="00B83592">
              <w:rPr>
                <w:rFonts w:eastAsia="Times New Roman"/>
                <w:sz w:val="16"/>
                <w:szCs w:val="16"/>
                <w:lang w:val="en-US" w:eastAsia="en-US"/>
              </w:rPr>
              <w:t>2</w:t>
            </w:r>
          </w:p>
        </w:tc>
        <w:tc>
          <w:tcPr>
            <w:tcW w:w="2820" w:type="dxa"/>
            <w:shd w:val="clear" w:color="auto" w:fill="auto"/>
          </w:tcPr>
          <w:p w:rsidR="00D80EFB" w:rsidRPr="00B83592" w:rsidRDefault="00D80EFB" w:rsidP="00B83592">
            <w:pPr>
              <w:tabs>
                <w:tab w:val="left" w:pos="180"/>
              </w:tabs>
              <w:jc w:val="center"/>
              <w:rPr>
                <w:rFonts w:eastAsia="Times New Roman"/>
                <w:sz w:val="16"/>
                <w:szCs w:val="16"/>
                <w:lang w:val="en-US" w:eastAsia="en-US"/>
              </w:rPr>
            </w:pPr>
            <w:proofErr w:type="spellStart"/>
            <w:r w:rsidRPr="00B83592">
              <w:rPr>
                <w:rFonts w:eastAsia="Times New Roman"/>
                <w:sz w:val="16"/>
                <w:szCs w:val="16"/>
                <w:lang w:val="en-US" w:eastAsia="en-US"/>
              </w:rPr>
              <w:t>Nilai</w:t>
            </w:r>
            <w:proofErr w:type="spellEnd"/>
            <w:r w:rsidRPr="00B83592">
              <w:rPr>
                <w:rFonts w:eastAsia="Times New Roman"/>
                <w:sz w:val="16"/>
                <w:szCs w:val="16"/>
                <w:lang w:val="en-US" w:eastAsia="en-US"/>
              </w:rPr>
              <w:t xml:space="preserve"> Rata-Rata</w:t>
            </w:r>
          </w:p>
        </w:tc>
        <w:tc>
          <w:tcPr>
            <w:tcW w:w="2610" w:type="dxa"/>
            <w:shd w:val="clear" w:color="auto" w:fill="auto"/>
          </w:tcPr>
          <w:p w:rsidR="00D80EFB" w:rsidRPr="00B83592" w:rsidRDefault="00D80EFB" w:rsidP="00B83592">
            <w:pPr>
              <w:tabs>
                <w:tab w:val="left" w:pos="180"/>
              </w:tabs>
              <w:jc w:val="center"/>
              <w:rPr>
                <w:rFonts w:eastAsia="Times New Roman"/>
                <w:sz w:val="16"/>
                <w:szCs w:val="16"/>
                <w:lang w:val="en-US" w:eastAsia="en-US"/>
              </w:rPr>
            </w:pPr>
            <w:r w:rsidRPr="00B83592">
              <w:rPr>
                <w:rFonts w:eastAsia="Times New Roman"/>
                <w:sz w:val="16"/>
                <w:szCs w:val="16"/>
                <w:lang w:val="en-US" w:eastAsia="en-US"/>
              </w:rPr>
              <w:t>56,9</w:t>
            </w:r>
          </w:p>
        </w:tc>
      </w:tr>
      <w:tr w:rsidR="009825E2" w:rsidRPr="00D80EFB" w:rsidTr="00B83592">
        <w:trPr>
          <w:jc w:val="center"/>
        </w:trPr>
        <w:tc>
          <w:tcPr>
            <w:tcW w:w="510" w:type="dxa"/>
            <w:shd w:val="clear" w:color="auto" w:fill="auto"/>
          </w:tcPr>
          <w:p w:rsidR="00D80EFB" w:rsidRPr="00B83592" w:rsidRDefault="00D80EFB" w:rsidP="00B83592">
            <w:pPr>
              <w:tabs>
                <w:tab w:val="left" w:pos="180"/>
              </w:tabs>
              <w:jc w:val="center"/>
              <w:rPr>
                <w:rFonts w:eastAsia="Times New Roman"/>
                <w:sz w:val="16"/>
                <w:szCs w:val="16"/>
                <w:lang w:val="en-US" w:eastAsia="en-US"/>
              </w:rPr>
            </w:pPr>
            <w:r w:rsidRPr="00B83592">
              <w:rPr>
                <w:rFonts w:eastAsia="Times New Roman"/>
                <w:sz w:val="16"/>
                <w:szCs w:val="16"/>
                <w:lang w:val="en-US" w:eastAsia="en-US"/>
              </w:rPr>
              <w:t>3</w:t>
            </w:r>
          </w:p>
        </w:tc>
        <w:tc>
          <w:tcPr>
            <w:tcW w:w="2820" w:type="dxa"/>
            <w:shd w:val="clear" w:color="auto" w:fill="auto"/>
          </w:tcPr>
          <w:p w:rsidR="00D80EFB" w:rsidRPr="00B83592" w:rsidRDefault="00D80EFB" w:rsidP="00B83592">
            <w:pPr>
              <w:tabs>
                <w:tab w:val="left" w:pos="180"/>
              </w:tabs>
              <w:jc w:val="center"/>
              <w:rPr>
                <w:rFonts w:eastAsia="Times New Roman"/>
                <w:sz w:val="16"/>
                <w:szCs w:val="16"/>
                <w:lang w:val="en-US" w:eastAsia="en-US"/>
              </w:rPr>
            </w:pPr>
            <w:proofErr w:type="spellStart"/>
            <w:r w:rsidRPr="00B83592">
              <w:rPr>
                <w:rFonts w:eastAsia="Times New Roman"/>
                <w:sz w:val="16"/>
                <w:szCs w:val="16"/>
                <w:lang w:val="en-US" w:eastAsia="en-US"/>
              </w:rPr>
              <w:t>Nilai</w:t>
            </w:r>
            <w:proofErr w:type="spellEnd"/>
            <w:r w:rsidRPr="00B83592">
              <w:rPr>
                <w:rFonts w:eastAsia="Times New Roman"/>
                <w:sz w:val="16"/>
                <w:szCs w:val="16"/>
                <w:lang w:val="en-US" w:eastAsia="en-US"/>
              </w:rPr>
              <w:t xml:space="preserve"> </w:t>
            </w:r>
            <w:proofErr w:type="spellStart"/>
            <w:r w:rsidRPr="00B83592">
              <w:rPr>
                <w:rFonts w:eastAsia="Times New Roman"/>
                <w:sz w:val="16"/>
                <w:szCs w:val="16"/>
                <w:lang w:val="en-US" w:eastAsia="en-US"/>
              </w:rPr>
              <w:t>Tertinggi</w:t>
            </w:r>
            <w:proofErr w:type="spellEnd"/>
          </w:p>
        </w:tc>
        <w:tc>
          <w:tcPr>
            <w:tcW w:w="2610" w:type="dxa"/>
            <w:shd w:val="clear" w:color="auto" w:fill="auto"/>
          </w:tcPr>
          <w:p w:rsidR="00D80EFB" w:rsidRPr="00B83592" w:rsidRDefault="00D80EFB" w:rsidP="00B83592">
            <w:pPr>
              <w:tabs>
                <w:tab w:val="left" w:pos="180"/>
              </w:tabs>
              <w:jc w:val="center"/>
              <w:rPr>
                <w:rFonts w:eastAsia="Times New Roman"/>
                <w:sz w:val="16"/>
                <w:szCs w:val="16"/>
                <w:lang w:val="en-US" w:eastAsia="en-US"/>
              </w:rPr>
            </w:pPr>
            <w:r w:rsidRPr="00B83592">
              <w:rPr>
                <w:rFonts w:eastAsia="Times New Roman"/>
                <w:sz w:val="16"/>
                <w:szCs w:val="16"/>
                <w:lang w:val="en-US" w:eastAsia="en-US"/>
              </w:rPr>
              <w:t>83</w:t>
            </w:r>
          </w:p>
        </w:tc>
      </w:tr>
      <w:tr w:rsidR="009825E2" w:rsidRPr="00D80EFB" w:rsidTr="00B83592">
        <w:trPr>
          <w:jc w:val="center"/>
        </w:trPr>
        <w:tc>
          <w:tcPr>
            <w:tcW w:w="510" w:type="dxa"/>
            <w:shd w:val="clear" w:color="auto" w:fill="auto"/>
          </w:tcPr>
          <w:p w:rsidR="00D80EFB" w:rsidRPr="00B83592" w:rsidRDefault="00D80EFB" w:rsidP="00B83592">
            <w:pPr>
              <w:tabs>
                <w:tab w:val="left" w:pos="180"/>
              </w:tabs>
              <w:jc w:val="center"/>
              <w:rPr>
                <w:rFonts w:eastAsia="Times New Roman"/>
                <w:sz w:val="16"/>
                <w:szCs w:val="16"/>
                <w:lang w:val="en-US" w:eastAsia="en-US"/>
              </w:rPr>
            </w:pPr>
            <w:r w:rsidRPr="00B83592">
              <w:rPr>
                <w:rFonts w:eastAsia="Times New Roman"/>
                <w:sz w:val="16"/>
                <w:szCs w:val="16"/>
                <w:lang w:val="en-US" w:eastAsia="en-US"/>
              </w:rPr>
              <w:t>4</w:t>
            </w:r>
          </w:p>
        </w:tc>
        <w:tc>
          <w:tcPr>
            <w:tcW w:w="2820" w:type="dxa"/>
            <w:shd w:val="clear" w:color="auto" w:fill="auto"/>
          </w:tcPr>
          <w:p w:rsidR="00D80EFB" w:rsidRPr="00B83592" w:rsidRDefault="00D80EFB" w:rsidP="00B83592">
            <w:pPr>
              <w:tabs>
                <w:tab w:val="left" w:pos="180"/>
              </w:tabs>
              <w:jc w:val="center"/>
              <w:rPr>
                <w:rFonts w:eastAsia="Times New Roman"/>
                <w:sz w:val="16"/>
                <w:szCs w:val="16"/>
                <w:lang w:val="en-US" w:eastAsia="en-US"/>
              </w:rPr>
            </w:pPr>
            <w:proofErr w:type="spellStart"/>
            <w:r w:rsidRPr="00B83592">
              <w:rPr>
                <w:rFonts w:eastAsia="Times New Roman"/>
                <w:sz w:val="16"/>
                <w:szCs w:val="16"/>
                <w:lang w:val="en-US" w:eastAsia="en-US"/>
              </w:rPr>
              <w:t>Nilai</w:t>
            </w:r>
            <w:proofErr w:type="spellEnd"/>
            <w:r w:rsidRPr="00B83592">
              <w:rPr>
                <w:rFonts w:eastAsia="Times New Roman"/>
                <w:sz w:val="16"/>
                <w:szCs w:val="16"/>
                <w:lang w:val="en-US" w:eastAsia="en-US"/>
              </w:rPr>
              <w:t xml:space="preserve"> </w:t>
            </w:r>
            <w:proofErr w:type="spellStart"/>
            <w:r w:rsidRPr="00B83592">
              <w:rPr>
                <w:rFonts w:eastAsia="Times New Roman"/>
                <w:sz w:val="16"/>
                <w:szCs w:val="16"/>
                <w:lang w:val="en-US" w:eastAsia="en-US"/>
              </w:rPr>
              <w:t>Terendah</w:t>
            </w:r>
            <w:proofErr w:type="spellEnd"/>
          </w:p>
        </w:tc>
        <w:tc>
          <w:tcPr>
            <w:tcW w:w="2610" w:type="dxa"/>
            <w:shd w:val="clear" w:color="auto" w:fill="auto"/>
          </w:tcPr>
          <w:p w:rsidR="00D80EFB" w:rsidRPr="00B83592" w:rsidRDefault="00D80EFB" w:rsidP="00B83592">
            <w:pPr>
              <w:tabs>
                <w:tab w:val="left" w:pos="180"/>
              </w:tabs>
              <w:jc w:val="center"/>
              <w:rPr>
                <w:rFonts w:eastAsia="Times New Roman"/>
                <w:sz w:val="16"/>
                <w:szCs w:val="16"/>
                <w:lang w:val="en-US" w:eastAsia="en-US"/>
              </w:rPr>
            </w:pPr>
            <w:r w:rsidRPr="00B83592">
              <w:rPr>
                <w:rFonts w:eastAsia="Times New Roman"/>
                <w:sz w:val="16"/>
                <w:szCs w:val="16"/>
                <w:lang w:val="en-US" w:eastAsia="en-US"/>
              </w:rPr>
              <w:t>40</w:t>
            </w:r>
          </w:p>
        </w:tc>
      </w:tr>
      <w:tr w:rsidR="009825E2" w:rsidRPr="00D80EFB" w:rsidTr="00B83592">
        <w:trPr>
          <w:jc w:val="center"/>
        </w:trPr>
        <w:tc>
          <w:tcPr>
            <w:tcW w:w="510" w:type="dxa"/>
            <w:shd w:val="clear" w:color="auto" w:fill="auto"/>
          </w:tcPr>
          <w:p w:rsidR="00D80EFB" w:rsidRPr="00B83592" w:rsidRDefault="00D80EFB" w:rsidP="00B83592">
            <w:pPr>
              <w:tabs>
                <w:tab w:val="left" w:pos="180"/>
              </w:tabs>
              <w:jc w:val="center"/>
              <w:rPr>
                <w:rFonts w:eastAsia="Times New Roman"/>
                <w:sz w:val="16"/>
                <w:szCs w:val="16"/>
                <w:lang w:val="en-US" w:eastAsia="en-US"/>
              </w:rPr>
            </w:pPr>
            <w:r w:rsidRPr="00B83592">
              <w:rPr>
                <w:rFonts w:eastAsia="Times New Roman"/>
                <w:sz w:val="16"/>
                <w:szCs w:val="16"/>
                <w:lang w:val="en-US" w:eastAsia="en-US"/>
              </w:rPr>
              <w:t>5</w:t>
            </w:r>
          </w:p>
        </w:tc>
        <w:tc>
          <w:tcPr>
            <w:tcW w:w="2820" w:type="dxa"/>
            <w:shd w:val="clear" w:color="auto" w:fill="auto"/>
          </w:tcPr>
          <w:p w:rsidR="00D80EFB" w:rsidRPr="00B83592" w:rsidRDefault="00D80EFB" w:rsidP="00B83592">
            <w:pPr>
              <w:tabs>
                <w:tab w:val="left" w:pos="180"/>
              </w:tabs>
              <w:jc w:val="center"/>
              <w:rPr>
                <w:rFonts w:eastAsia="Times New Roman"/>
                <w:sz w:val="16"/>
                <w:szCs w:val="16"/>
                <w:lang w:val="en-US" w:eastAsia="en-US"/>
              </w:rPr>
            </w:pPr>
            <w:proofErr w:type="spellStart"/>
            <w:r w:rsidRPr="00B83592">
              <w:rPr>
                <w:rFonts w:eastAsia="Times New Roman"/>
                <w:sz w:val="16"/>
                <w:szCs w:val="16"/>
                <w:lang w:val="en-US" w:eastAsia="en-US"/>
              </w:rPr>
              <w:t>Tuntas</w:t>
            </w:r>
            <w:proofErr w:type="spellEnd"/>
          </w:p>
        </w:tc>
        <w:tc>
          <w:tcPr>
            <w:tcW w:w="2610" w:type="dxa"/>
            <w:shd w:val="clear" w:color="auto" w:fill="auto"/>
          </w:tcPr>
          <w:p w:rsidR="00D80EFB" w:rsidRPr="00B83592" w:rsidRDefault="00D80EFB" w:rsidP="00B83592">
            <w:pPr>
              <w:tabs>
                <w:tab w:val="left" w:pos="180"/>
              </w:tabs>
              <w:jc w:val="center"/>
              <w:rPr>
                <w:rFonts w:eastAsia="Times New Roman"/>
                <w:sz w:val="16"/>
                <w:szCs w:val="16"/>
                <w:lang w:val="en-US" w:eastAsia="en-US"/>
              </w:rPr>
            </w:pPr>
            <w:r w:rsidRPr="00B83592">
              <w:rPr>
                <w:rFonts w:eastAsia="Times New Roman"/>
                <w:sz w:val="16"/>
                <w:szCs w:val="16"/>
                <w:lang w:val="en-US" w:eastAsia="en-US"/>
              </w:rPr>
              <w:t>16,67%</w:t>
            </w:r>
          </w:p>
        </w:tc>
      </w:tr>
      <w:tr w:rsidR="009825E2" w:rsidRPr="00D80EFB" w:rsidTr="00B83592">
        <w:trPr>
          <w:jc w:val="center"/>
        </w:trPr>
        <w:tc>
          <w:tcPr>
            <w:tcW w:w="510" w:type="dxa"/>
            <w:shd w:val="clear" w:color="auto" w:fill="auto"/>
          </w:tcPr>
          <w:p w:rsidR="00D80EFB" w:rsidRPr="00B83592" w:rsidRDefault="00D80EFB" w:rsidP="00B83592">
            <w:pPr>
              <w:tabs>
                <w:tab w:val="left" w:pos="180"/>
              </w:tabs>
              <w:jc w:val="center"/>
              <w:rPr>
                <w:rFonts w:eastAsia="Times New Roman"/>
                <w:sz w:val="16"/>
                <w:szCs w:val="16"/>
                <w:lang w:val="en-US" w:eastAsia="en-US"/>
              </w:rPr>
            </w:pPr>
            <w:r w:rsidRPr="00B83592">
              <w:rPr>
                <w:rFonts w:eastAsia="Times New Roman"/>
                <w:sz w:val="16"/>
                <w:szCs w:val="16"/>
                <w:lang w:val="en-US" w:eastAsia="en-US"/>
              </w:rPr>
              <w:t>6</w:t>
            </w:r>
          </w:p>
        </w:tc>
        <w:tc>
          <w:tcPr>
            <w:tcW w:w="2820" w:type="dxa"/>
            <w:shd w:val="clear" w:color="auto" w:fill="auto"/>
          </w:tcPr>
          <w:p w:rsidR="00D80EFB" w:rsidRPr="00B83592" w:rsidRDefault="00D80EFB" w:rsidP="00B83592">
            <w:pPr>
              <w:tabs>
                <w:tab w:val="left" w:pos="180"/>
              </w:tabs>
              <w:jc w:val="center"/>
              <w:rPr>
                <w:rFonts w:eastAsia="Times New Roman"/>
                <w:sz w:val="16"/>
                <w:szCs w:val="16"/>
                <w:lang w:val="en-US" w:eastAsia="en-US"/>
              </w:rPr>
            </w:pPr>
            <w:proofErr w:type="spellStart"/>
            <w:r w:rsidRPr="00B83592">
              <w:rPr>
                <w:rFonts w:eastAsia="Times New Roman"/>
                <w:sz w:val="16"/>
                <w:szCs w:val="16"/>
                <w:lang w:val="en-US" w:eastAsia="en-US"/>
              </w:rPr>
              <w:t>Tidak</w:t>
            </w:r>
            <w:proofErr w:type="spellEnd"/>
            <w:r w:rsidRPr="00B83592">
              <w:rPr>
                <w:rFonts w:eastAsia="Times New Roman"/>
                <w:sz w:val="16"/>
                <w:szCs w:val="16"/>
                <w:lang w:val="en-US" w:eastAsia="en-US"/>
              </w:rPr>
              <w:t xml:space="preserve"> </w:t>
            </w:r>
            <w:proofErr w:type="spellStart"/>
            <w:r w:rsidRPr="00B83592">
              <w:rPr>
                <w:rFonts w:eastAsia="Times New Roman"/>
                <w:sz w:val="16"/>
                <w:szCs w:val="16"/>
                <w:lang w:val="en-US" w:eastAsia="en-US"/>
              </w:rPr>
              <w:t>Tuntas</w:t>
            </w:r>
            <w:proofErr w:type="spellEnd"/>
          </w:p>
        </w:tc>
        <w:tc>
          <w:tcPr>
            <w:tcW w:w="2610" w:type="dxa"/>
            <w:shd w:val="clear" w:color="auto" w:fill="auto"/>
          </w:tcPr>
          <w:p w:rsidR="00D80EFB" w:rsidRPr="00B83592" w:rsidRDefault="00D80EFB" w:rsidP="00B83592">
            <w:pPr>
              <w:tabs>
                <w:tab w:val="left" w:pos="180"/>
              </w:tabs>
              <w:jc w:val="center"/>
              <w:rPr>
                <w:rFonts w:eastAsia="Times New Roman"/>
                <w:sz w:val="16"/>
                <w:szCs w:val="16"/>
                <w:lang w:val="en-US" w:eastAsia="en-US"/>
              </w:rPr>
            </w:pPr>
            <w:r w:rsidRPr="00B83592">
              <w:rPr>
                <w:rFonts w:eastAsia="Times New Roman"/>
                <w:sz w:val="16"/>
                <w:szCs w:val="16"/>
                <w:lang w:val="en-US" w:eastAsia="en-US"/>
              </w:rPr>
              <w:t>83,33%</w:t>
            </w:r>
          </w:p>
        </w:tc>
      </w:tr>
    </w:tbl>
    <w:p w:rsidR="00D96B27" w:rsidRPr="00743201" w:rsidRDefault="00D96B27" w:rsidP="00D96B27">
      <w:pPr>
        <w:pStyle w:val="IJASEITParagraph"/>
        <w:ind w:firstLine="0"/>
        <w:rPr>
          <w:sz w:val="20"/>
          <w:szCs w:val="20"/>
          <w:lang w:val="id-ID"/>
        </w:rPr>
      </w:pPr>
    </w:p>
    <w:p w:rsidR="00D80EFB" w:rsidRPr="00B83592" w:rsidRDefault="00B2503B" w:rsidP="00743201">
      <w:pPr>
        <w:tabs>
          <w:tab w:val="left" w:pos="180"/>
        </w:tabs>
        <w:ind w:firstLine="450"/>
        <w:jc w:val="both"/>
        <w:rPr>
          <w:rFonts w:eastAsia="Times New Roman"/>
          <w:sz w:val="20"/>
          <w:szCs w:val="20"/>
          <w:lang w:val="en-US" w:eastAsia="en-US"/>
        </w:rPr>
      </w:pPr>
      <w:r w:rsidRPr="00D80EFB">
        <w:rPr>
          <w:rFonts w:eastAsia="Times New Roman"/>
          <w:color w:val="000000"/>
          <w:sz w:val="20"/>
          <w:szCs w:val="20"/>
          <w:lang w:val="id-ID"/>
        </w:rPr>
        <w:t>Dari Tabel I</w:t>
      </w:r>
      <w:r w:rsidR="002B03E5" w:rsidRPr="00D80EFB">
        <w:rPr>
          <w:rFonts w:eastAsia="Times New Roman"/>
          <w:color w:val="000000"/>
          <w:sz w:val="20"/>
          <w:szCs w:val="20"/>
          <w:lang w:val="id-ID"/>
        </w:rPr>
        <w:t>,</w:t>
      </w:r>
      <w:r w:rsidRPr="00D80EFB">
        <w:rPr>
          <w:rFonts w:eastAsia="Times New Roman"/>
          <w:color w:val="000000"/>
          <w:sz w:val="20"/>
          <w:szCs w:val="20"/>
          <w:lang w:val="id-ID"/>
        </w:rPr>
        <w:t xml:space="preserve"> </w:t>
      </w:r>
      <w:proofErr w:type="spellStart"/>
      <w:r w:rsidR="00D80EFB" w:rsidRPr="00B83592">
        <w:rPr>
          <w:rFonts w:eastAsia="Times New Roman"/>
          <w:sz w:val="20"/>
          <w:szCs w:val="20"/>
          <w:lang w:val="en-US"/>
        </w:rPr>
        <w:t>dapat</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diketahui</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bahwa</w:t>
      </w:r>
      <w:proofErr w:type="spellEnd"/>
      <w:r w:rsidR="00D80EFB" w:rsidRPr="00B83592">
        <w:rPr>
          <w:rFonts w:eastAsia="Times New Roman"/>
          <w:sz w:val="20"/>
          <w:szCs w:val="20"/>
          <w:lang w:val="en-US"/>
        </w:rPr>
        <w:t xml:space="preserve"> KKM (</w:t>
      </w:r>
      <w:proofErr w:type="spellStart"/>
      <w:r w:rsidR="00D80EFB" w:rsidRPr="00B83592">
        <w:rPr>
          <w:rFonts w:eastAsia="Times New Roman"/>
          <w:sz w:val="20"/>
          <w:szCs w:val="20"/>
          <w:lang w:val="en-US"/>
        </w:rPr>
        <w:t>kriteria</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ketuntasan</w:t>
      </w:r>
      <w:proofErr w:type="spellEnd"/>
      <w:r w:rsidR="00D80EFB" w:rsidRPr="00B83592">
        <w:rPr>
          <w:rFonts w:eastAsia="Times New Roman"/>
          <w:sz w:val="20"/>
          <w:szCs w:val="20"/>
          <w:lang w:val="en-US"/>
        </w:rPr>
        <w:t xml:space="preserve"> minimal) yang </w:t>
      </w:r>
      <w:proofErr w:type="spellStart"/>
      <w:r w:rsidR="00D80EFB" w:rsidRPr="00B83592">
        <w:rPr>
          <w:rFonts w:eastAsia="Times New Roman"/>
          <w:sz w:val="20"/>
          <w:szCs w:val="20"/>
          <w:lang w:val="en-US"/>
        </w:rPr>
        <w:t>ditetapkan</w:t>
      </w:r>
      <w:proofErr w:type="spellEnd"/>
      <w:r w:rsidR="00D80EFB" w:rsidRPr="00B83592">
        <w:rPr>
          <w:rFonts w:eastAsia="Times New Roman"/>
          <w:sz w:val="20"/>
          <w:szCs w:val="20"/>
          <w:lang w:val="en-US"/>
        </w:rPr>
        <w:t xml:space="preserve"> di MAS </w:t>
      </w:r>
      <w:proofErr w:type="spellStart"/>
      <w:r w:rsidR="00D80EFB" w:rsidRPr="00B83592">
        <w:rPr>
          <w:rFonts w:eastAsia="Times New Roman"/>
          <w:sz w:val="20"/>
          <w:szCs w:val="20"/>
          <w:lang w:val="en-US"/>
        </w:rPr>
        <w:t>Yasti</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Singkawang</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adalah</w:t>
      </w:r>
      <w:proofErr w:type="spellEnd"/>
      <w:r w:rsidR="00D80EFB" w:rsidRPr="00B83592">
        <w:rPr>
          <w:rFonts w:eastAsia="Times New Roman"/>
          <w:sz w:val="20"/>
          <w:szCs w:val="20"/>
          <w:lang w:val="en-US"/>
        </w:rPr>
        <w:t xml:space="preserve"> 70. </w:t>
      </w:r>
      <w:proofErr w:type="spellStart"/>
      <w:r w:rsidR="00D80EFB" w:rsidRPr="00B83592">
        <w:rPr>
          <w:rFonts w:eastAsia="Times New Roman"/>
          <w:sz w:val="20"/>
          <w:szCs w:val="20"/>
          <w:lang w:val="en-US"/>
        </w:rPr>
        <w:t>Berdasarkan</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hasil</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ulangan</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harian</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siswa</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pada</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materi</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dimensi</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tiga</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diperoleh</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hasil</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bahwa</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nilai</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tertinggi</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adalah</w:t>
      </w:r>
      <w:proofErr w:type="spellEnd"/>
      <w:r w:rsidR="00D80EFB" w:rsidRPr="00B83592">
        <w:rPr>
          <w:rFonts w:eastAsia="Times New Roman"/>
          <w:sz w:val="20"/>
          <w:szCs w:val="20"/>
          <w:lang w:val="en-US"/>
        </w:rPr>
        <w:t xml:space="preserve"> 83 </w:t>
      </w:r>
      <w:proofErr w:type="spellStart"/>
      <w:r w:rsidR="00D80EFB" w:rsidRPr="00B83592">
        <w:rPr>
          <w:rFonts w:eastAsia="Times New Roman"/>
          <w:sz w:val="20"/>
          <w:szCs w:val="20"/>
          <w:lang w:val="en-US"/>
        </w:rPr>
        <w:t>dan</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nilai</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terendah</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adalah</w:t>
      </w:r>
      <w:proofErr w:type="spellEnd"/>
      <w:r w:rsidR="00D80EFB" w:rsidRPr="00B83592">
        <w:rPr>
          <w:rFonts w:eastAsia="Times New Roman"/>
          <w:sz w:val="20"/>
          <w:szCs w:val="20"/>
          <w:lang w:val="en-US"/>
        </w:rPr>
        <w:t xml:space="preserve"> 40 </w:t>
      </w:r>
      <w:proofErr w:type="spellStart"/>
      <w:r w:rsidR="00D80EFB" w:rsidRPr="00B83592">
        <w:rPr>
          <w:rFonts w:eastAsia="Times New Roman"/>
          <w:sz w:val="20"/>
          <w:szCs w:val="20"/>
          <w:lang w:val="en-US"/>
        </w:rPr>
        <w:t>dengan</w:t>
      </w:r>
      <w:proofErr w:type="spellEnd"/>
      <w:r w:rsidR="00D80EFB" w:rsidRPr="00B83592">
        <w:rPr>
          <w:rFonts w:eastAsia="Times New Roman"/>
          <w:sz w:val="20"/>
          <w:szCs w:val="20"/>
          <w:lang w:val="en-US"/>
        </w:rPr>
        <w:t xml:space="preserve"> rata-rata 56</w:t>
      </w:r>
      <w:proofErr w:type="gramStart"/>
      <w:r w:rsidR="00D80EFB" w:rsidRPr="00B83592">
        <w:rPr>
          <w:rFonts w:eastAsia="Times New Roman"/>
          <w:sz w:val="20"/>
          <w:szCs w:val="20"/>
          <w:lang w:val="en-US"/>
        </w:rPr>
        <w:t>,9</w:t>
      </w:r>
      <w:proofErr w:type="gram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Sedangkan</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persentase</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ketuntasan</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ada</w:t>
      </w:r>
      <w:proofErr w:type="spellEnd"/>
      <w:r w:rsidR="00D80EFB" w:rsidRPr="00B83592">
        <w:rPr>
          <w:rFonts w:eastAsia="Times New Roman"/>
          <w:sz w:val="20"/>
          <w:szCs w:val="20"/>
          <w:lang w:val="en-US"/>
        </w:rPr>
        <w:t xml:space="preserve"> 5 </w:t>
      </w:r>
      <w:proofErr w:type="spellStart"/>
      <w:r w:rsidR="00D80EFB" w:rsidRPr="00B83592">
        <w:rPr>
          <w:rFonts w:eastAsia="Times New Roman"/>
          <w:sz w:val="20"/>
          <w:szCs w:val="20"/>
          <w:lang w:val="en-US"/>
        </w:rPr>
        <w:t>siswa</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atau</w:t>
      </w:r>
      <w:proofErr w:type="spellEnd"/>
      <w:r w:rsidR="00D80EFB" w:rsidRPr="00B83592">
        <w:rPr>
          <w:rFonts w:eastAsia="Times New Roman"/>
          <w:sz w:val="20"/>
          <w:szCs w:val="20"/>
          <w:lang w:val="en-US"/>
        </w:rPr>
        <w:t xml:space="preserve"> 16,67% </w:t>
      </w:r>
      <w:proofErr w:type="spellStart"/>
      <w:r w:rsidR="00D80EFB" w:rsidRPr="00B83592">
        <w:rPr>
          <w:rFonts w:eastAsia="Times New Roman"/>
          <w:sz w:val="20"/>
          <w:szCs w:val="20"/>
          <w:lang w:val="en-US"/>
        </w:rPr>
        <w:t>dari</w:t>
      </w:r>
      <w:proofErr w:type="spellEnd"/>
      <w:r w:rsidR="00D80EFB" w:rsidRPr="00B83592">
        <w:rPr>
          <w:rFonts w:eastAsia="Times New Roman"/>
          <w:sz w:val="20"/>
          <w:szCs w:val="20"/>
          <w:lang w:val="en-US"/>
        </w:rPr>
        <w:t xml:space="preserve"> 30 </w:t>
      </w:r>
      <w:proofErr w:type="spellStart"/>
      <w:r w:rsidR="00D80EFB" w:rsidRPr="00B83592">
        <w:rPr>
          <w:rFonts w:eastAsia="Times New Roman"/>
          <w:sz w:val="20"/>
          <w:szCs w:val="20"/>
          <w:lang w:val="en-US"/>
        </w:rPr>
        <w:t>siswa</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kelas</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Xa</w:t>
      </w:r>
      <w:proofErr w:type="spellEnd"/>
      <w:r w:rsidR="00D80EFB" w:rsidRPr="00B83592">
        <w:rPr>
          <w:rFonts w:eastAsia="Times New Roman"/>
          <w:sz w:val="20"/>
          <w:szCs w:val="20"/>
          <w:lang w:val="en-US"/>
        </w:rPr>
        <w:t xml:space="preserve"> MAS </w:t>
      </w:r>
      <w:proofErr w:type="spellStart"/>
      <w:r w:rsidR="00D80EFB" w:rsidRPr="00B83592">
        <w:rPr>
          <w:rFonts w:eastAsia="Times New Roman"/>
          <w:sz w:val="20"/>
          <w:szCs w:val="20"/>
          <w:lang w:val="en-US"/>
        </w:rPr>
        <w:t>Yasti</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Singkawang</w:t>
      </w:r>
      <w:proofErr w:type="spellEnd"/>
      <w:r w:rsidR="00D80EFB" w:rsidRPr="00B83592">
        <w:rPr>
          <w:rFonts w:eastAsia="Times New Roman"/>
          <w:sz w:val="20"/>
          <w:szCs w:val="20"/>
          <w:lang w:val="en-US"/>
        </w:rPr>
        <w:t xml:space="preserve"> yang </w:t>
      </w:r>
      <w:proofErr w:type="spellStart"/>
      <w:r w:rsidR="00D80EFB" w:rsidRPr="00B83592">
        <w:rPr>
          <w:rFonts w:eastAsia="Times New Roman"/>
          <w:sz w:val="20"/>
          <w:szCs w:val="20"/>
          <w:lang w:val="en-US"/>
        </w:rPr>
        <w:t>mencapai</w:t>
      </w:r>
      <w:proofErr w:type="spellEnd"/>
      <w:r w:rsidR="00D80EFB" w:rsidRPr="00B83592">
        <w:rPr>
          <w:rFonts w:eastAsia="Times New Roman"/>
          <w:sz w:val="20"/>
          <w:szCs w:val="20"/>
          <w:lang w:val="en-US"/>
        </w:rPr>
        <w:t xml:space="preserve"> KKM </w:t>
      </w:r>
      <w:proofErr w:type="spellStart"/>
      <w:r w:rsidR="00D80EFB" w:rsidRPr="00B83592">
        <w:rPr>
          <w:rFonts w:eastAsia="Times New Roman"/>
          <w:sz w:val="20"/>
          <w:szCs w:val="20"/>
          <w:lang w:val="en-US"/>
        </w:rPr>
        <w:t>atau</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sudah</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tuntas</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Sedangkan</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ada</w:t>
      </w:r>
      <w:proofErr w:type="spellEnd"/>
      <w:r w:rsidR="00D80EFB" w:rsidRPr="00B83592">
        <w:rPr>
          <w:rFonts w:eastAsia="Times New Roman"/>
          <w:sz w:val="20"/>
          <w:szCs w:val="20"/>
          <w:lang w:val="en-US"/>
        </w:rPr>
        <w:t xml:space="preserve"> 25 </w:t>
      </w:r>
      <w:proofErr w:type="spellStart"/>
      <w:r w:rsidR="00D80EFB" w:rsidRPr="00B83592">
        <w:rPr>
          <w:rFonts w:eastAsia="Times New Roman"/>
          <w:sz w:val="20"/>
          <w:szCs w:val="20"/>
          <w:lang w:val="en-US"/>
        </w:rPr>
        <w:t>atau</w:t>
      </w:r>
      <w:proofErr w:type="spellEnd"/>
      <w:r w:rsidR="00D80EFB" w:rsidRPr="00B83592">
        <w:rPr>
          <w:rFonts w:eastAsia="Times New Roman"/>
          <w:sz w:val="20"/>
          <w:szCs w:val="20"/>
          <w:lang w:val="en-US"/>
        </w:rPr>
        <w:t xml:space="preserve"> 83</w:t>
      </w:r>
      <w:proofErr w:type="gramStart"/>
      <w:r w:rsidR="00D80EFB" w:rsidRPr="00B83592">
        <w:rPr>
          <w:rFonts w:eastAsia="Times New Roman"/>
          <w:sz w:val="20"/>
          <w:szCs w:val="20"/>
          <w:lang w:val="en-US"/>
        </w:rPr>
        <w:t>,33</w:t>
      </w:r>
      <w:proofErr w:type="gram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siswa</w:t>
      </w:r>
      <w:proofErr w:type="spellEnd"/>
      <w:r w:rsidR="00D80EFB" w:rsidRPr="00B83592">
        <w:rPr>
          <w:rFonts w:eastAsia="Times New Roman"/>
          <w:sz w:val="20"/>
          <w:szCs w:val="20"/>
          <w:lang w:val="en-US"/>
        </w:rPr>
        <w:t xml:space="preserve"> yang </w:t>
      </w:r>
      <w:proofErr w:type="spellStart"/>
      <w:r w:rsidR="00D80EFB" w:rsidRPr="00B83592">
        <w:rPr>
          <w:rFonts w:eastAsia="Times New Roman"/>
          <w:sz w:val="20"/>
          <w:szCs w:val="20"/>
          <w:lang w:val="en-US"/>
        </w:rPr>
        <w:t>belum</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mencapai</w:t>
      </w:r>
      <w:proofErr w:type="spellEnd"/>
      <w:r w:rsidR="00D80EFB" w:rsidRPr="00B83592">
        <w:rPr>
          <w:rFonts w:eastAsia="Times New Roman"/>
          <w:sz w:val="20"/>
          <w:szCs w:val="20"/>
          <w:lang w:val="en-US"/>
        </w:rPr>
        <w:t xml:space="preserve"> KKM </w:t>
      </w:r>
      <w:proofErr w:type="spellStart"/>
      <w:r w:rsidR="00D80EFB" w:rsidRPr="00B83592">
        <w:rPr>
          <w:rFonts w:eastAsia="Times New Roman"/>
          <w:sz w:val="20"/>
          <w:szCs w:val="20"/>
          <w:lang w:val="en-US"/>
        </w:rPr>
        <w:t>atau</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tidak</w:t>
      </w:r>
      <w:proofErr w:type="spellEnd"/>
      <w:r w:rsidR="00D80EFB" w:rsidRPr="00B83592">
        <w:rPr>
          <w:rFonts w:eastAsia="Times New Roman"/>
          <w:sz w:val="20"/>
          <w:szCs w:val="20"/>
          <w:lang w:val="en-US"/>
        </w:rPr>
        <w:t xml:space="preserve"> </w:t>
      </w:r>
      <w:proofErr w:type="spellStart"/>
      <w:r w:rsidR="00D80EFB" w:rsidRPr="00B83592">
        <w:rPr>
          <w:rFonts w:eastAsia="Times New Roman"/>
          <w:sz w:val="20"/>
          <w:szCs w:val="20"/>
          <w:lang w:val="en-US"/>
        </w:rPr>
        <w:t>tuntas</w:t>
      </w:r>
      <w:proofErr w:type="spellEnd"/>
      <w:r w:rsidR="00D80EFB" w:rsidRPr="00B83592">
        <w:rPr>
          <w:rFonts w:eastAsia="Times New Roman"/>
          <w:sz w:val="20"/>
          <w:szCs w:val="20"/>
          <w:lang w:val="en-US"/>
        </w:rPr>
        <w:t>.</w:t>
      </w:r>
      <w:r w:rsidR="00D80EFB" w:rsidRPr="00B83592">
        <w:rPr>
          <w:rFonts w:eastAsia="Times New Roman"/>
          <w:sz w:val="20"/>
          <w:szCs w:val="20"/>
          <w:lang w:val="en-US" w:eastAsia="en-US"/>
        </w:rPr>
        <w:t xml:space="preserve"> </w:t>
      </w:r>
      <w:proofErr w:type="spellStart"/>
      <w:r w:rsidR="00D80EFB" w:rsidRPr="00B83592">
        <w:rPr>
          <w:rFonts w:eastAsia="Times New Roman"/>
          <w:sz w:val="20"/>
          <w:szCs w:val="20"/>
          <w:lang w:val="en-US" w:eastAsia="en-US"/>
        </w:rPr>
        <w:t>Adapun</w:t>
      </w:r>
      <w:proofErr w:type="spellEnd"/>
      <w:r w:rsidR="00D80EFB" w:rsidRPr="00B83592">
        <w:rPr>
          <w:rFonts w:eastAsia="Times New Roman"/>
          <w:sz w:val="20"/>
          <w:szCs w:val="20"/>
          <w:lang w:val="en-US" w:eastAsia="en-US"/>
        </w:rPr>
        <w:t xml:space="preserve"> </w:t>
      </w:r>
      <w:proofErr w:type="spellStart"/>
      <w:r w:rsidR="00D80EFB" w:rsidRPr="00B83592">
        <w:rPr>
          <w:rFonts w:eastAsia="Times New Roman"/>
          <w:sz w:val="20"/>
          <w:szCs w:val="20"/>
          <w:lang w:val="en-US" w:eastAsia="en-US"/>
        </w:rPr>
        <w:t>hasil</w:t>
      </w:r>
      <w:proofErr w:type="spellEnd"/>
      <w:r w:rsidR="00D80EFB" w:rsidRPr="00B83592">
        <w:rPr>
          <w:rFonts w:eastAsia="Times New Roman"/>
          <w:sz w:val="20"/>
          <w:szCs w:val="20"/>
          <w:lang w:val="en-US" w:eastAsia="en-US"/>
        </w:rPr>
        <w:t xml:space="preserve"> </w:t>
      </w:r>
      <w:proofErr w:type="spellStart"/>
      <w:r w:rsidR="00D80EFB" w:rsidRPr="00B83592">
        <w:rPr>
          <w:rFonts w:eastAsia="Times New Roman"/>
          <w:sz w:val="20"/>
          <w:szCs w:val="20"/>
          <w:lang w:val="en-US" w:eastAsia="en-US"/>
        </w:rPr>
        <w:t>rekapituasi</w:t>
      </w:r>
      <w:proofErr w:type="spellEnd"/>
      <w:r w:rsidR="00D80EFB" w:rsidRPr="00B83592">
        <w:rPr>
          <w:rFonts w:eastAsia="Times New Roman"/>
          <w:sz w:val="20"/>
          <w:szCs w:val="20"/>
          <w:lang w:val="en-US" w:eastAsia="en-US"/>
        </w:rPr>
        <w:t xml:space="preserve"> data </w:t>
      </w:r>
      <w:proofErr w:type="spellStart"/>
      <w:r w:rsidR="00D80EFB" w:rsidRPr="00B83592">
        <w:rPr>
          <w:rFonts w:eastAsia="Times New Roman"/>
          <w:sz w:val="20"/>
          <w:szCs w:val="20"/>
          <w:lang w:val="en-US" w:eastAsia="en-US"/>
        </w:rPr>
        <w:t>kemampuan</w:t>
      </w:r>
      <w:proofErr w:type="spellEnd"/>
      <w:r w:rsidR="00D80EFB" w:rsidRPr="00B83592">
        <w:rPr>
          <w:rFonts w:eastAsia="Times New Roman"/>
          <w:sz w:val="20"/>
          <w:szCs w:val="20"/>
          <w:lang w:val="en-US" w:eastAsia="en-US"/>
        </w:rPr>
        <w:t xml:space="preserve"> </w:t>
      </w:r>
      <w:proofErr w:type="spellStart"/>
      <w:r w:rsidR="00D80EFB" w:rsidRPr="00B83592">
        <w:rPr>
          <w:rFonts w:eastAsia="Times New Roman"/>
          <w:sz w:val="20"/>
          <w:szCs w:val="20"/>
          <w:lang w:val="en-US" w:eastAsia="en-US"/>
        </w:rPr>
        <w:t>awal</w:t>
      </w:r>
      <w:proofErr w:type="spellEnd"/>
      <w:r w:rsidR="00D80EFB" w:rsidRPr="00B83592">
        <w:rPr>
          <w:rFonts w:eastAsia="Times New Roman"/>
          <w:sz w:val="20"/>
          <w:szCs w:val="20"/>
          <w:lang w:val="en-US" w:eastAsia="en-US"/>
        </w:rPr>
        <w:t xml:space="preserve"> </w:t>
      </w:r>
      <w:proofErr w:type="spellStart"/>
      <w:r w:rsidR="00D80EFB" w:rsidRPr="00B83592">
        <w:rPr>
          <w:rFonts w:eastAsia="Times New Roman"/>
          <w:sz w:val="20"/>
          <w:szCs w:val="20"/>
          <w:lang w:val="en-US" w:eastAsia="en-US"/>
        </w:rPr>
        <w:t>siswa</w:t>
      </w:r>
      <w:proofErr w:type="spellEnd"/>
      <w:r w:rsidR="00D80EFB" w:rsidRPr="00B83592">
        <w:rPr>
          <w:rFonts w:eastAsia="Times New Roman"/>
          <w:sz w:val="20"/>
          <w:szCs w:val="20"/>
          <w:lang w:val="en-US" w:eastAsia="en-US"/>
        </w:rPr>
        <w:t xml:space="preserve"> </w:t>
      </w:r>
      <w:proofErr w:type="spellStart"/>
      <w:r w:rsidR="00D80EFB" w:rsidRPr="00B83592">
        <w:rPr>
          <w:rFonts w:eastAsia="Times New Roman"/>
          <w:sz w:val="20"/>
          <w:szCs w:val="20"/>
          <w:lang w:val="en-US" w:eastAsia="en-US"/>
        </w:rPr>
        <w:t>akan</w:t>
      </w:r>
      <w:proofErr w:type="spellEnd"/>
      <w:r w:rsidR="00D80EFB" w:rsidRPr="00B83592">
        <w:rPr>
          <w:rFonts w:eastAsia="Times New Roman"/>
          <w:sz w:val="20"/>
          <w:szCs w:val="20"/>
          <w:lang w:val="en-US" w:eastAsia="en-US"/>
        </w:rPr>
        <w:t xml:space="preserve"> </w:t>
      </w:r>
      <w:proofErr w:type="spellStart"/>
      <w:r w:rsidR="00D80EFB" w:rsidRPr="00B83592">
        <w:rPr>
          <w:rFonts w:eastAsia="Times New Roman"/>
          <w:sz w:val="20"/>
          <w:szCs w:val="20"/>
          <w:lang w:val="en-US" w:eastAsia="en-US"/>
        </w:rPr>
        <w:t>disajikan</w:t>
      </w:r>
      <w:proofErr w:type="spellEnd"/>
      <w:r w:rsidR="00D80EFB" w:rsidRPr="00B83592">
        <w:rPr>
          <w:rFonts w:eastAsia="Times New Roman"/>
          <w:sz w:val="20"/>
          <w:szCs w:val="20"/>
          <w:lang w:val="en-US" w:eastAsia="en-US"/>
        </w:rPr>
        <w:t xml:space="preserve"> </w:t>
      </w:r>
      <w:proofErr w:type="spellStart"/>
      <w:r w:rsidR="00D80EFB" w:rsidRPr="00B83592">
        <w:rPr>
          <w:rFonts w:eastAsia="Times New Roman"/>
          <w:sz w:val="20"/>
          <w:szCs w:val="20"/>
          <w:lang w:val="en-US" w:eastAsia="en-US"/>
        </w:rPr>
        <w:t>secara</w:t>
      </w:r>
      <w:proofErr w:type="spellEnd"/>
      <w:r w:rsidR="00D80EFB" w:rsidRPr="00B83592">
        <w:rPr>
          <w:rFonts w:eastAsia="Times New Roman"/>
          <w:sz w:val="20"/>
          <w:szCs w:val="20"/>
          <w:lang w:val="en-US" w:eastAsia="en-US"/>
        </w:rPr>
        <w:t xml:space="preserve"> </w:t>
      </w:r>
      <w:proofErr w:type="spellStart"/>
      <w:r w:rsidR="00D80EFB" w:rsidRPr="00B83592">
        <w:rPr>
          <w:rFonts w:eastAsia="Times New Roman"/>
          <w:sz w:val="20"/>
          <w:szCs w:val="20"/>
          <w:lang w:val="en-US" w:eastAsia="en-US"/>
        </w:rPr>
        <w:t>ringkas</w:t>
      </w:r>
      <w:proofErr w:type="spellEnd"/>
      <w:r w:rsidR="00D80EFB" w:rsidRPr="00B83592">
        <w:rPr>
          <w:rFonts w:eastAsia="Times New Roman"/>
          <w:sz w:val="20"/>
          <w:szCs w:val="20"/>
          <w:lang w:val="en-US" w:eastAsia="en-US"/>
        </w:rPr>
        <w:t xml:space="preserve"> </w:t>
      </w:r>
      <w:proofErr w:type="spellStart"/>
      <w:r w:rsidR="00D80EFB" w:rsidRPr="00B83592">
        <w:rPr>
          <w:rFonts w:eastAsia="Times New Roman"/>
          <w:sz w:val="20"/>
          <w:szCs w:val="20"/>
          <w:lang w:val="en-US" w:eastAsia="en-US"/>
        </w:rPr>
        <w:t>dalam</w:t>
      </w:r>
      <w:proofErr w:type="spellEnd"/>
      <w:r w:rsidR="00D80EFB" w:rsidRPr="00B83592">
        <w:rPr>
          <w:rFonts w:eastAsia="Times New Roman"/>
          <w:sz w:val="20"/>
          <w:szCs w:val="20"/>
          <w:lang w:val="en-US" w:eastAsia="en-US"/>
        </w:rPr>
        <w:t xml:space="preserve"> </w:t>
      </w:r>
      <w:proofErr w:type="spellStart"/>
      <w:proofErr w:type="gramStart"/>
      <w:r w:rsidR="00D80EFB" w:rsidRPr="00B83592">
        <w:rPr>
          <w:rFonts w:eastAsia="Times New Roman"/>
          <w:sz w:val="20"/>
          <w:szCs w:val="20"/>
          <w:lang w:val="en-US" w:eastAsia="en-US"/>
        </w:rPr>
        <w:t>tabel</w:t>
      </w:r>
      <w:proofErr w:type="spellEnd"/>
      <w:r w:rsidR="00D80EFB" w:rsidRPr="00B83592">
        <w:rPr>
          <w:rFonts w:eastAsia="Times New Roman"/>
          <w:sz w:val="20"/>
          <w:szCs w:val="20"/>
          <w:lang w:val="en-US" w:eastAsia="en-US"/>
        </w:rPr>
        <w:t xml:space="preserve">  </w:t>
      </w:r>
      <w:proofErr w:type="spellStart"/>
      <w:r w:rsidR="00D80EFB" w:rsidRPr="00B83592">
        <w:rPr>
          <w:rFonts w:eastAsia="Times New Roman"/>
          <w:sz w:val="20"/>
          <w:szCs w:val="20"/>
          <w:lang w:val="en-US" w:eastAsia="en-US"/>
        </w:rPr>
        <w:t>sebagai</w:t>
      </w:r>
      <w:proofErr w:type="spellEnd"/>
      <w:proofErr w:type="gramEnd"/>
      <w:r w:rsidR="00D80EFB" w:rsidRPr="00B83592">
        <w:rPr>
          <w:rFonts w:eastAsia="Times New Roman"/>
          <w:sz w:val="20"/>
          <w:szCs w:val="20"/>
          <w:lang w:val="en-US" w:eastAsia="en-US"/>
        </w:rPr>
        <w:t xml:space="preserve"> </w:t>
      </w:r>
      <w:proofErr w:type="spellStart"/>
      <w:r w:rsidR="00D80EFB" w:rsidRPr="00B83592">
        <w:rPr>
          <w:rFonts w:eastAsia="Times New Roman"/>
          <w:sz w:val="20"/>
          <w:szCs w:val="20"/>
          <w:lang w:val="en-US" w:eastAsia="en-US"/>
        </w:rPr>
        <w:t>berikut</w:t>
      </w:r>
      <w:proofErr w:type="spellEnd"/>
      <w:r w:rsidR="00D80EFB" w:rsidRPr="00B83592">
        <w:rPr>
          <w:rFonts w:eastAsia="Times New Roman"/>
          <w:sz w:val="20"/>
          <w:szCs w:val="20"/>
          <w:lang w:val="en-US" w:eastAsia="en-US"/>
        </w:rPr>
        <w:t>.</w:t>
      </w:r>
    </w:p>
    <w:p w:rsidR="002B03E5" w:rsidRPr="00D80EFB" w:rsidRDefault="002B03E5" w:rsidP="00D80EFB">
      <w:pPr>
        <w:pStyle w:val="IJASEITParagraph"/>
        <w:ind w:firstLine="426"/>
        <w:rPr>
          <w:rFonts w:eastAsia="Times New Roman"/>
          <w:color w:val="000000"/>
          <w:sz w:val="20"/>
          <w:szCs w:val="20"/>
          <w:lang w:val="en-US"/>
        </w:rPr>
      </w:pPr>
    </w:p>
    <w:p w:rsidR="00860271" w:rsidRDefault="00B80F87" w:rsidP="00860271">
      <w:pPr>
        <w:pStyle w:val="IJASEITHeading1"/>
        <w:numPr>
          <w:ilvl w:val="0"/>
          <w:numId w:val="0"/>
        </w:numPr>
        <w:spacing w:before="0" w:after="0"/>
        <w:rPr>
          <w:lang w:val="id-ID"/>
        </w:rPr>
      </w:pPr>
      <w:r>
        <w:rPr>
          <w:lang w:val="id-ID"/>
        </w:rPr>
        <w:t>TABEL</w:t>
      </w:r>
      <w:r w:rsidR="00860271">
        <w:rPr>
          <w:lang w:val="id-ID"/>
        </w:rPr>
        <w:t xml:space="preserve"> II</w:t>
      </w:r>
    </w:p>
    <w:p w:rsidR="00860271" w:rsidRPr="00FD0DBF" w:rsidRDefault="00FD0DBF" w:rsidP="00FD0DBF">
      <w:pPr>
        <w:pStyle w:val="IJASEITHeading1"/>
        <w:numPr>
          <w:ilvl w:val="0"/>
          <w:numId w:val="0"/>
        </w:numPr>
        <w:spacing w:before="0" w:after="0" w:line="276" w:lineRule="auto"/>
        <w:rPr>
          <w:lang w:val="en-US"/>
        </w:rPr>
      </w:pPr>
      <w:r>
        <w:rPr>
          <w:lang w:val="en-US"/>
        </w:rPr>
        <w:t>TINGKAT KEMAMPUAN AWAL SISWA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843"/>
        <w:gridCol w:w="741"/>
        <w:gridCol w:w="1043"/>
        <w:gridCol w:w="1097"/>
      </w:tblGrid>
      <w:tr w:rsidR="009825E2" w:rsidRPr="00D80EFB" w:rsidTr="00B83592">
        <w:tc>
          <w:tcPr>
            <w:tcW w:w="1407" w:type="dxa"/>
            <w:tcBorders>
              <w:left w:val="nil"/>
              <w:right w:val="nil"/>
            </w:tcBorders>
            <w:shd w:val="clear" w:color="auto" w:fill="auto"/>
          </w:tcPr>
          <w:p w:rsidR="00D80EFB" w:rsidRPr="00B83592" w:rsidRDefault="00D80EFB" w:rsidP="00B83592">
            <w:pPr>
              <w:pStyle w:val="IJASEITParagraph"/>
              <w:ind w:firstLine="0"/>
              <w:jc w:val="center"/>
              <w:rPr>
                <w:b/>
                <w:sz w:val="16"/>
                <w:szCs w:val="16"/>
                <w:lang w:val="en-US"/>
              </w:rPr>
            </w:pPr>
            <w:proofErr w:type="spellStart"/>
            <w:r w:rsidRPr="00B83592">
              <w:rPr>
                <w:b/>
                <w:sz w:val="16"/>
                <w:szCs w:val="16"/>
                <w:lang w:val="en-US"/>
              </w:rPr>
              <w:t>Rentang</w:t>
            </w:r>
            <w:proofErr w:type="spellEnd"/>
            <w:r w:rsidRPr="00B83592">
              <w:rPr>
                <w:b/>
                <w:sz w:val="16"/>
                <w:szCs w:val="16"/>
                <w:lang w:val="en-US"/>
              </w:rPr>
              <w:t xml:space="preserve"> </w:t>
            </w:r>
            <w:proofErr w:type="spellStart"/>
            <w:r w:rsidRPr="00B83592">
              <w:rPr>
                <w:b/>
                <w:sz w:val="16"/>
                <w:szCs w:val="16"/>
                <w:lang w:val="en-US"/>
              </w:rPr>
              <w:t>Skor</w:t>
            </w:r>
            <w:proofErr w:type="spellEnd"/>
          </w:p>
        </w:tc>
        <w:tc>
          <w:tcPr>
            <w:tcW w:w="843" w:type="dxa"/>
            <w:tcBorders>
              <w:left w:val="nil"/>
              <w:right w:val="nil"/>
            </w:tcBorders>
            <w:shd w:val="clear" w:color="auto" w:fill="auto"/>
          </w:tcPr>
          <w:p w:rsidR="00D80EFB" w:rsidRPr="00B83592" w:rsidRDefault="00D80EFB" w:rsidP="00B83592">
            <w:pPr>
              <w:pStyle w:val="IJASEITParagraph"/>
              <w:ind w:firstLine="0"/>
              <w:jc w:val="center"/>
              <w:rPr>
                <w:b/>
                <w:sz w:val="16"/>
                <w:szCs w:val="16"/>
                <w:lang w:val="en-US"/>
              </w:rPr>
            </w:pPr>
            <w:proofErr w:type="spellStart"/>
            <w:r w:rsidRPr="00B83592">
              <w:rPr>
                <w:b/>
                <w:sz w:val="16"/>
                <w:szCs w:val="16"/>
                <w:lang w:val="en-US"/>
              </w:rPr>
              <w:t>Kategori</w:t>
            </w:r>
            <w:proofErr w:type="spellEnd"/>
          </w:p>
        </w:tc>
        <w:tc>
          <w:tcPr>
            <w:tcW w:w="741" w:type="dxa"/>
            <w:tcBorders>
              <w:left w:val="nil"/>
              <w:right w:val="nil"/>
            </w:tcBorders>
            <w:shd w:val="clear" w:color="auto" w:fill="auto"/>
          </w:tcPr>
          <w:p w:rsidR="00D80EFB" w:rsidRPr="00B83592" w:rsidRDefault="00FD0DBF" w:rsidP="00B83592">
            <w:pPr>
              <w:pStyle w:val="IJASEITParagraph"/>
              <w:ind w:firstLine="0"/>
              <w:jc w:val="center"/>
              <w:rPr>
                <w:b/>
                <w:sz w:val="16"/>
                <w:szCs w:val="16"/>
                <w:lang w:val="en-US"/>
              </w:rPr>
            </w:pPr>
            <w:proofErr w:type="spellStart"/>
            <w:r w:rsidRPr="00B83592">
              <w:rPr>
                <w:b/>
                <w:sz w:val="16"/>
                <w:szCs w:val="16"/>
                <w:lang w:val="en-US"/>
              </w:rPr>
              <w:t>Banyak</w:t>
            </w:r>
            <w:proofErr w:type="spellEnd"/>
            <w:r w:rsidRPr="00B83592">
              <w:rPr>
                <w:b/>
                <w:sz w:val="16"/>
                <w:szCs w:val="16"/>
                <w:lang w:val="en-US"/>
              </w:rPr>
              <w:t xml:space="preserve"> </w:t>
            </w:r>
            <w:proofErr w:type="spellStart"/>
            <w:r w:rsidRPr="00B83592">
              <w:rPr>
                <w:b/>
                <w:sz w:val="16"/>
                <w:szCs w:val="16"/>
                <w:lang w:val="en-US"/>
              </w:rPr>
              <w:t>Siswa</w:t>
            </w:r>
            <w:proofErr w:type="spellEnd"/>
          </w:p>
        </w:tc>
        <w:tc>
          <w:tcPr>
            <w:tcW w:w="1043" w:type="dxa"/>
            <w:tcBorders>
              <w:left w:val="nil"/>
              <w:right w:val="nil"/>
            </w:tcBorders>
            <w:shd w:val="clear" w:color="auto" w:fill="auto"/>
          </w:tcPr>
          <w:p w:rsidR="00D80EFB" w:rsidRPr="00B83592" w:rsidRDefault="00FD0DBF" w:rsidP="00B83592">
            <w:pPr>
              <w:pStyle w:val="IJASEITParagraph"/>
              <w:ind w:firstLine="0"/>
              <w:jc w:val="center"/>
              <w:rPr>
                <w:b/>
                <w:sz w:val="16"/>
                <w:szCs w:val="16"/>
                <w:lang w:val="en-US"/>
              </w:rPr>
            </w:pPr>
            <w:r w:rsidRPr="00B83592">
              <w:rPr>
                <w:b/>
                <w:sz w:val="16"/>
                <w:szCs w:val="16"/>
                <w:lang w:val="en-US"/>
              </w:rPr>
              <w:t xml:space="preserve">Rata-rata % </w:t>
            </w:r>
            <w:proofErr w:type="spellStart"/>
            <w:r w:rsidRPr="00B83592">
              <w:rPr>
                <w:b/>
                <w:sz w:val="16"/>
                <w:szCs w:val="16"/>
                <w:lang w:val="en-US"/>
              </w:rPr>
              <w:t>Nilai</w:t>
            </w:r>
            <w:proofErr w:type="spellEnd"/>
          </w:p>
        </w:tc>
        <w:tc>
          <w:tcPr>
            <w:tcW w:w="1097" w:type="dxa"/>
            <w:tcBorders>
              <w:left w:val="nil"/>
              <w:right w:val="nil"/>
            </w:tcBorders>
            <w:shd w:val="clear" w:color="auto" w:fill="auto"/>
          </w:tcPr>
          <w:p w:rsidR="00D80EFB" w:rsidRPr="00B83592" w:rsidRDefault="00FD0DBF" w:rsidP="00B83592">
            <w:pPr>
              <w:pStyle w:val="IJASEITParagraph"/>
              <w:ind w:firstLine="0"/>
              <w:jc w:val="center"/>
              <w:rPr>
                <w:b/>
                <w:sz w:val="16"/>
                <w:szCs w:val="16"/>
                <w:lang w:val="en-US"/>
              </w:rPr>
            </w:pPr>
            <w:r w:rsidRPr="00B83592">
              <w:rPr>
                <w:b/>
                <w:sz w:val="16"/>
                <w:szCs w:val="16"/>
                <w:lang w:val="en-US"/>
              </w:rPr>
              <w:t xml:space="preserve">Rata-rata % </w:t>
            </w:r>
            <w:proofErr w:type="spellStart"/>
            <w:r w:rsidRPr="00B83592">
              <w:rPr>
                <w:b/>
                <w:sz w:val="16"/>
                <w:szCs w:val="16"/>
                <w:lang w:val="en-US"/>
              </w:rPr>
              <w:t>Nilai</w:t>
            </w:r>
            <w:proofErr w:type="spellEnd"/>
            <w:r w:rsidRPr="00B83592">
              <w:rPr>
                <w:b/>
                <w:sz w:val="16"/>
                <w:szCs w:val="16"/>
                <w:lang w:val="en-US"/>
              </w:rPr>
              <w:t xml:space="preserve"> </w:t>
            </w:r>
            <w:proofErr w:type="spellStart"/>
            <w:r w:rsidRPr="00B83592">
              <w:rPr>
                <w:b/>
                <w:sz w:val="16"/>
                <w:szCs w:val="16"/>
                <w:lang w:val="en-US"/>
              </w:rPr>
              <w:t>Siswa</w:t>
            </w:r>
            <w:proofErr w:type="spellEnd"/>
            <w:r w:rsidRPr="00B83592">
              <w:rPr>
                <w:b/>
                <w:sz w:val="16"/>
                <w:szCs w:val="16"/>
                <w:lang w:val="en-US"/>
              </w:rPr>
              <w:t xml:space="preserve"> </w:t>
            </w:r>
            <w:proofErr w:type="spellStart"/>
            <w:r w:rsidRPr="00B83592">
              <w:rPr>
                <w:b/>
                <w:sz w:val="16"/>
                <w:szCs w:val="16"/>
                <w:lang w:val="en-US"/>
              </w:rPr>
              <w:t>Keseluruhan</w:t>
            </w:r>
            <w:proofErr w:type="spellEnd"/>
          </w:p>
        </w:tc>
      </w:tr>
      <w:tr w:rsidR="009825E2" w:rsidRPr="00D80EFB" w:rsidTr="00B83592">
        <w:tc>
          <w:tcPr>
            <w:tcW w:w="1407" w:type="dxa"/>
            <w:tcBorders>
              <w:left w:val="nil"/>
              <w:right w:val="nil"/>
            </w:tcBorders>
            <w:shd w:val="clear" w:color="auto" w:fill="auto"/>
          </w:tcPr>
          <w:p w:rsidR="00FD0DBF" w:rsidRPr="00B83592" w:rsidRDefault="00FD0DBF" w:rsidP="00B83592">
            <w:pPr>
              <w:pStyle w:val="IJASEITParagraph"/>
              <w:ind w:firstLine="0"/>
              <w:jc w:val="center"/>
              <w:rPr>
                <w:b/>
                <w:sz w:val="16"/>
                <w:szCs w:val="16"/>
                <w:lang w:val="en-US"/>
              </w:rPr>
            </w:pPr>
            <w:r w:rsidRPr="00B83592">
              <w:rPr>
                <w:b/>
                <w:sz w:val="16"/>
                <w:szCs w:val="16"/>
                <w:lang w:val="en-US"/>
              </w:rPr>
              <w:t>KAM&gt;70,2</w:t>
            </w:r>
          </w:p>
        </w:tc>
        <w:tc>
          <w:tcPr>
            <w:tcW w:w="843" w:type="dxa"/>
            <w:tcBorders>
              <w:left w:val="nil"/>
              <w:right w:val="nil"/>
            </w:tcBorders>
            <w:shd w:val="clear" w:color="auto" w:fill="auto"/>
          </w:tcPr>
          <w:p w:rsidR="00FD0DBF" w:rsidRPr="00B83592" w:rsidRDefault="00FD0DBF" w:rsidP="00B83592">
            <w:pPr>
              <w:pStyle w:val="IJASEITParagraph"/>
              <w:ind w:firstLine="0"/>
              <w:jc w:val="center"/>
              <w:rPr>
                <w:sz w:val="16"/>
                <w:szCs w:val="16"/>
                <w:lang w:val="en-US"/>
              </w:rPr>
            </w:pPr>
            <w:proofErr w:type="spellStart"/>
            <w:r w:rsidRPr="00B83592">
              <w:rPr>
                <w:sz w:val="16"/>
                <w:szCs w:val="16"/>
                <w:lang w:val="en-US"/>
              </w:rPr>
              <w:t>Tinggi</w:t>
            </w:r>
            <w:proofErr w:type="spellEnd"/>
          </w:p>
        </w:tc>
        <w:tc>
          <w:tcPr>
            <w:tcW w:w="741" w:type="dxa"/>
            <w:tcBorders>
              <w:left w:val="nil"/>
              <w:right w:val="nil"/>
            </w:tcBorders>
            <w:shd w:val="clear" w:color="auto" w:fill="auto"/>
          </w:tcPr>
          <w:p w:rsidR="00FD0DBF" w:rsidRPr="00B83592" w:rsidRDefault="00FD0DBF" w:rsidP="00B83592">
            <w:pPr>
              <w:pStyle w:val="IJASEITParagraph"/>
              <w:ind w:firstLine="0"/>
              <w:jc w:val="center"/>
              <w:rPr>
                <w:sz w:val="16"/>
                <w:szCs w:val="16"/>
                <w:lang w:val="en-US"/>
              </w:rPr>
            </w:pPr>
            <w:r w:rsidRPr="00B83592">
              <w:rPr>
                <w:sz w:val="16"/>
                <w:szCs w:val="16"/>
                <w:lang w:val="en-US"/>
              </w:rPr>
              <w:t>5</w:t>
            </w:r>
          </w:p>
        </w:tc>
        <w:tc>
          <w:tcPr>
            <w:tcW w:w="1043" w:type="dxa"/>
            <w:tcBorders>
              <w:left w:val="nil"/>
              <w:right w:val="nil"/>
            </w:tcBorders>
            <w:shd w:val="clear" w:color="auto" w:fill="auto"/>
          </w:tcPr>
          <w:p w:rsidR="00FD0DBF" w:rsidRPr="00B83592" w:rsidRDefault="00FD0DBF" w:rsidP="00B83592">
            <w:pPr>
              <w:pStyle w:val="IJASEITParagraph"/>
              <w:ind w:firstLine="0"/>
              <w:jc w:val="center"/>
              <w:rPr>
                <w:sz w:val="16"/>
                <w:szCs w:val="16"/>
                <w:lang w:val="en-US"/>
              </w:rPr>
            </w:pPr>
            <w:r w:rsidRPr="00B83592">
              <w:rPr>
                <w:sz w:val="16"/>
                <w:szCs w:val="16"/>
                <w:lang w:val="en-US"/>
              </w:rPr>
              <w:t>77,4</w:t>
            </w:r>
          </w:p>
        </w:tc>
        <w:tc>
          <w:tcPr>
            <w:tcW w:w="1097" w:type="dxa"/>
            <w:vMerge w:val="restart"/>
            <w:tcBorders>
              <w:left w:val="nil"/>
              <w:right w:val="nil"/>
            </w:tcBorders>
            <w:shd w:val="clear" w:color="auto" w:fill="auto"/>
            <w:vAlign w:val="center"/>
          </w:tcPr>
          <w:p w:rsidR="00FD0DBF" w:rsidRPr="00B83592" w:rsidRDefault="00FD0DBF" w:rsidP="00B83592">
            <w:pPr>
              <w:pStyle w:val="IJASEITParagraph"/>
              <w:ind w:firstLine="0"/>
              <w:jc w:val="center"/>
              <w:rPr>
                <w:b/>
                <w:sz w:val="16"/>
                <w:szCs w:val="16"/>
                <w:lang w:val="en-US"/>
              </w:rPr>
            </w:pPr>
            <w:r w:rsidRPr="00B83592">
              <w:rPr>
                <w:b/>
                <w:sz w:val="16"/>
                <w:szCs w:val="16"/>
                <w:lang w:val="en-US"/>
              </w:rPr>
              <w:t>56,9</w:t>
            </w:r>
          </w:p>
          <w:p w:rsidR="00FD0DBF" w:rsidRPr="00B83592" w:rsidRDefault="00FD0DBF" w:rsidP="00B83592">
            <w:pPr>
              <w:pStyle w:val="IJASEITParagraph"/>
              <w:ind w:firstLine="0"/>
              <w:jc w:val="center"/>
              <w:rPr>
                <w:b/>
                <w:sz w:val="16"/>
                <w:szCs w:val="16"/>
                <w:lang w:val="en-US"/>
              </w:rPr>
            </w:pPr>
            <w:proofErr w:type="spellStart"/>
            <w:r w:rsidRPr="00B83592">
              <w:rPr>
                <w:b/>
                <w:sz w:val="16"/>
                <w:szCs w:val="16"/>
                <w:lang w:val="en-US"/>
              </w:rPr>
              <w:t>Sedang</w:t>
            </w:r>
            <w:proofErr w:type="spellEnd"/>
          </w:p>
        </w:tc>
      </w:tr>
      <w:tr w:rsidR="009825E2" w:rsidRPr="00D80EFB" w:rsidTr="00B83592">
        <w:tc>
          <w:tcPr>
            <w:tcW w:w="1407" w:type="dxa"/>
            <w:tcBorders>
              <w:left w:val="nil"/>
              <w:right w:val="nil"/>
            </w:tcBorders>
            <w:shd w:val="clear" w:color="auto" w:fill="auto"/>
          </w:tcPr>
          <w:p w:rsidR="00FD0DBF" w:rsidRPr="00B83592" w:rsidRDefault="00FD0DBF" w:rsidP="00B83592">
            <w:pPr>
              <w:pStyle w:val="IJASEITParagraph"/>
              <w:ind w:firstLine="0"/>
              <w:jc w:val="center"/>
              <w:rPr>
                <w:b/>
                <w:sz w:val="16"/>
                <w:szCs w:val="16"/>
                <w:lang w:val="en-US"/>
              </w:rPr>
            </w:pPr>
            <w:r w:rsidRPr="00B83592">
              <w:rPr>
                <w:b/>
                <w:sz w:val="16"/>
                <w:szCs w:val="16"/>
                <w:lang w:val="en-US"/>
              </w:rPr>
              <w:t>43,6</w:t>
            </w:r>
            <w:r w:rsidR="00B83592" w:rsidRPr="00B83592">
              <w:rPr>
                <w:b/>
                <w:sz w:val="16"/>
                <w:szCs w:val="16"/>
              </w:rPr>
              <w:fldChar w:fldCharType="begin"/>
            </w:r>
            <w:r w:rsidR="00B83592" w:rsidRPr="00B83592">
              <w:rPr>
                <w:b/>
                <w:sz w:val="16"/>
                <w:szCs w:val="16"/>
              </w:rPr>
              <w:instrText xml:space="preserve"> QUOTE </w:instrText>
            </w:r>
            <w:r w:rsidR="00E148E5">
              <w:rPr>
                <w:position w:val="-3"/>
              </w:rPr>
              <w:pict>
                <v:shape id="_x0000_i1026" type="#_x0000_t75" style="width:5.75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hideSpellingErrors/&gt;&lt;w:activeWritingStyle w:lang=&quot;EN-AU&quot; w:vendorID=&quot;64&quot; w:dllVersion=&quot;131078&quot; w:nlCheck=&quot;on&quot; w:optionSet=&quot;0&quot;/&gt;&lt;w:activeWritingStyle w:lang=&quot;EN-GB&quot; w:vendorID=&quot;64&quot; w:dllVersion=&quot;131078&quot; w:nlCheck=&quot;on&quot; w:optionSet=&quot;0&quot;/&gt;&lt;w:activeWritingStyle w:lang=&quot;EN-US&quot; w:vendorID=&quot;64&quot; w:dllVersion=&quot;131078&quot; w:nlCheck=&quot;on&quot; w:optionSet=&quot;0&quot;/&gt;&lt;w:activeWritingStyle w:lang=&quot;EN-AU&quot; w:vendorID=&quot;64&quot; w:dllVersion=&quot;4096&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stylePaneFormatFilter w:val=&quot;3F01&quot;/&gt;&lt;w:defaultTabStop w:val=&quot;72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0NjIysTAytzSwNDazNDNQ0lEKTi0uzszPAykwqgUAJ5+ZSSwAAAA=&quot;/&gt;&lt;/w:docVars&gt;&lt;wsp:rsids&gt;&lt;wsp:rsidRoot wsp:val=&quot;00426FBB&quot;/&gt;&lt;wsp:rsid wsp:val=&quot;000002E1&quot;/&gt;&lt;wsp:rsid wsp:val=&quot;00000A41&quot;/&gt;&lt;wsp:rsid wsp:val=&quot;00003C28&quot;/&gt;&lt;wsp:rsid wsp:val=&quot;00011047&quot;/&gt;&lt;wsp:rsid wsp:val=&quot;00017719&quot;/&gt;&lt;wsp:rsid wsp:val=&quot;000224EB&quot;/&gt;&lt;wsp:rsid wsp:val=&quot;00027F1D&quot;/&gt;&lt;wsp:rsid wsp:val=&quot;0003296C&quot;/&gt;&lt;wsp:rsid wsp:val=&quot;00037ABF&quot;/&gt;&lt;wsp:rsid wsp:val=&quot;00041366&quot;/&gt;&lt;wsp:rsid wsp:val=&quot;0005028F&quot;/&gt;&lt;wsp:rsid wsp:val=&quot;000504A5&quot;/&gt;&lt;wsp:rsid wsp:val=&quot;00054421&quot;/&gt;&lt;wsp:rsid wsp:val=&quot;00062E46&quot;/&gt;&lt;wsp:rsid wsp:val=&quot;000708BC&quot;/&gt;&lt;wsp:rsid wsp:val=&quot;00074AC8&quot;/&gt;&lt;wsp:rsid wsp:val=&quot;00081408&quot;/&gt;&lt;wsp:rsid wsp:val=&quot;00081EBE&quot;/&gt;&lt;wsp:rsid wsp:val=&quot;000850D0&quot;/&gt;&lt;wsp:rsid wsp:val=&quot;00086EDC&quot;/&gt;&lt;wsp:rsid wsp:val=&quot;0009630F&quot;/&gt;&lt;wsp:rsid wsp:val=&quot;000A623F&quot;/&gt;&lt;wsp:rsid wsp:val=&quot;000A67A6&quot;/&gt;&lt;wsp:rsid wsp:val=&quot;000B36A3&quot;/&gt;&lt;wsp:rsid wsp:val=&quot;000C013C&quot;/&gt;&lt;wsp:rsid wsp:val=&quot;000D6E94&quot;/&gt;&lt;wsp:rsid wsp:val=&quot;000E3EF4&quot;/&gt;&lt;wsp:rsid wsp:val=&quot;000E3F84&quot;/&gt;&lt;wsp:rsid wsp:val=&quot;00100DBD&quot;/&gt;&lt;wsp:rsid wsp:val=&quot;00102F0B&quot;/&gt;&lt;wsp:rsid wsp:val=&quot;001056DF&quot;/&gt;&lt;wsp:rsid wsp:val=&quot;00114025&quot;/&gt;&lt;wsp:rsid wsp:val=&quot;001160D2&quot;/&gt;&lt;wsp:rsid wsp:val=&quot;0013281D&quot;/&gt;&lt;wsp:rsid wsp:val=&quot;00132B9A&quot;/&gt;&lt;wsp:rsid wsp:val=&quot;001348A5&quot;/&gt;&lt;wsp:rsid wsp:val=&quot;00142669&quot;/&gt;&lt;wsp:rsid wsp:val=&quot;001461AB&quot;/&gt;&lt;wsp:rsid wsp:val=&quot;00151B8E&quot;/&gt;&lt;wsp:rsid wsp:val=&quot;00155837&quot;/&gt;&lt;wsp:rsid wsp:val=&quot;00162762&quot;/&gt;&lt;wsp:rsid wsp:val=&quot;00162B72&quot;/&gt;&lt;wsp:rsid wsp:val=&quot;00172F90&quot;/&gt;&lt;wsp:rsid wsp:val=&quot;001770C1&quot;/&gt;&lt;wsp:rsid wsp:val=&quot;00187563&quot;/&gt;&lt;wsp:rsid wsp:val=&quot;00187A36&quot;/&gt;&lt;wsp:rsid wsp:val=&quot;001928FB&quot;/&gt;&lt;wsp:rsid wsp:val=&quot;00192BC7&quot;/&gt;&lt;wsp:rsid wsp:val=&quot;00195058&quot;/&gt;&lt;wsp:rsid wsp:val=&quot;00195E83&quot;/&gt;&lt;wsp:rsid wsp:val=&quot;001A50EA&quot;/&gt;&lt;wsp:rsid wsp:val=&quot;001A6DFA&quot;/&gt;&lt;wsp:rsid wsp:val=&quot;001D7F4B&quot;/&gt;&lt;wsp:rsid wsp:val=&quot;001E6D7A&quot;/&gt;&lt;wsp:rsid wsp:val=&quot;001F16CD&quot;/&gt;&lt;wsp:rsid wsp:val=&quot;001F3482&quot;/&gt;&lt;wsp:rsid wsp:val=&quot;001F47D2&quot;/&gt;&lt;wsp:rsid wsp:val=&quot;001F5A52&quot;/&gt;&lt;wsp:rsid wsp:val=&quot;00206D72&quot;/&gt;&lt;wsp:rsid wsp:val=&quot;00217588&quot;/&gt;&lt;wsp:rsid wsp:val=&quot;002223D3&quot;/&gt;&lt;wsp:rsid wsp:val=&quot;0022285A&quot;/&gt;&lt;wsp:rsid wsp:val=&quot;00224C61&quot;/&gt;&lt;wsp:rsid wsp:val=&quot;00235DA6&quot;/&gt;&lt;wsp:rsid wsp:val=&quot;00241118&quot;/&gt;&lt;wsp:rsid wsp:val=&quot;00245697&quot;/&gt;&lt;wsp:rsid wsp:val=&quot;00255C12&quot;/&gt;&lt;wsp:rsid wsp:val=&quot;002665E6&quot;/&gt;&lt;wsp:rsid wsp:val=&quot;0027227B&quot;/&gt;&lt;wsp:rsid wsp:val=&quot;00273AC7&quot;/&gt;&lt;wsp:rsid wsp:val=&quot;00273D2C&quot;/&gt;&lt;wsp:rsid wsp:val=&quot;00273D6F&quot;/&gt;&lt;wsp:rsid wsp:val=&quot;00275BFA&quot;/&gt;&lt;wsp:rsid wsp:val=&quot;002761B9&quot;/&gt;&lt;wsp:rsid wsp:val=&quot;00276EC1&quot;/&gt;&lt;wsp:rsid wsp:val=&quot;00284529&quot;/&gt;&lt;wsp:rsid wsp:val=&quot;00285C75&quot;/&gt;&lt;wsp:rsid wsp:val=&quot;00285ECD&quot;/&gt;&lt;wsp:rsid wsp:val=&quot;00290E1B&quot;/&gt;&lt;wsp:rsid wsp:val=&quot;00291398&quot;/&gt;&lt;wsp:rsid wsp:val=&quot;00291B17&quot;/&gt;&lt;wsp:rsid wsp:val=&quot;00292042&quot;/&gt;&lt;wsp:rsid wsp:val=&quot;002A014C&quot;/&gt;&lt;wsp:rsid wsp:val=&quot;002A6742&quot;/&gt;&lt;wsp:rsid wsp:val=&quot;002A7ABA&quot;/&gt;&lt;wsp:rsid wsp:val=&quot;002B03E5&quot;/&gt;&lt;wsp:rsid wsp:val=&quot;002C1A7F&quot;/&gt;&lt;wsp:rsid wsp:val=&quot;002C4239&quot;/&gt;&lt;wsp:rsid wsp:val=&quot;002C559D&quot;/&gt;&lt;wsp:rsid wsp:val=&quot;002D2D42&quot;/&gt;&lt;wsp:rsid wsp:val=&quot;002E3C0E&quot;/&gt;&lt;wsp:rsid wsp:val=&quot;002F2639&quot;/&gt;&lt;wsp:rsid wsp:val=&quot;002F38B2&quot;/&gt;&lt;wsp:rsid wsp:val=&quot;002F72D0&quot;/&gt;&lt;wsp:rsid wsp:val=&quot;003003AB&quot;/&gt;&lt;wsp:rsid wsp:val=&quot;00311C49&quot;/&gt;&lt;wsp:rsid wsp:val=&quot;003148BF&quot;/&gt;&lt;wsp:rsid wsp:val=&quot;0032119E&quot;/&gt;&lt;wsp:rsid wsp:val=&quot;00321304&quot;/&gt;&lt;wsp:rsid wsp:val=&quot;00321FD9&quot;/&gt;&lt;wsp:rsid wsp:val=&quot;00331F84&quot;/&gt;&lt;wsp:rsid wsp:val=&quot;00342C78&quot;/&gt;&lt;wsp:rsid wsp:val=&quot;003563CD&quot;/&gt;&lt;wsp:rsid wsp:val=&quot;003758BA&quot;/&gt;&lt;wsp:rsid wsp:val=&quot;00377A13&quot;/&gt;&lt;wsp:rsid wsp:val=&quot;003950A4&quot;/&gt;&lt;wsp:rsid wsp:val=&quot;0039513C&quot;/&gt;&lt;wsp:rsid wsp:val=&quot;003A6C4D&quot;/&gt;&lt;wsp:rsid wsp:val=&quot;003C16AF&quot;/&gt;&lt;wsp:rsid wsp:val=&quot;003C2DDF&quot;/&gt;&lt;wsp:rsid wsp:val=&quot;003D6A8C&quot;/&gt;&lt;wsp:rsid wsp:val=&quot;003E23E5&quot;/&gt;&lt;wsp:rsid wsp:val=&quot;003E2548&quot;/&gt;&lt;wsp:rsid wsp:val=&quot;003E3577&quot;/&gt;&lt;wsp:rsid wsp:val=&quot;003E405E&quot;/&gt;&lt;wsp:rsid wsp:val=&quot;003E525A&quot;/&gt;&lt;wsp:rsid wsp:val=&quot;003F3A61&quot;/&gt;&lt;wsp:rsid wsp:val=&quot;003F3C06&quot;/&gt;&lt;wsp:rsid wsp:val=&quot;004067DF&quot;/&gt;&lt;wsp:rsid wsp:val=&quot;00410A5D&quot;/&gt;&lt;wsp:rsid wsp:val=&quot;00414909&quot;/&gt;&lt;wsp:rsid wsp:val=&quot;00416368&quot;/&gt;&lt;wsp:rsid wsp:val=&quot;00425A6A&quot;/&gt;&lt;wsp:rsid wsp:val=&quot;00426FBB&quot;/&gt;&lt;wsp:rsid wsp:val=&quot;00436DC2&quot;/&gt;&lt;wsp:rsid wsp:val=&quot;00445899&quot;/&gt;&lt;wsp:rsid wsp:val=&quot;0044662D&quot;/&gt;&lt;wsp:rsid wsp:val=&quot;0046335A&quot;/&gt;&lt;wsp:rsid wsp:val=&quot;004648AE&quot;/&gt;&lt;wsp:rsid wsp:val=&quot;0047190B&quot;/&gt;&lt;wsp:rsid wsp:val=&quot;0047429A&quot;/&gt;&lt;wsp:rsid wsp:val=&quot;0048374C&quot;/&gt;&lt;wsp:rsid wsp:val=&quot;004864AD&quot;/&gt;&lt;wsp:rsid wsp:val=&quot;0048771D&quot;/&gt;&lt;wsp:rsid wsp:val=&quot;00496218&quot;/&gt;&lt;wsp:rsid wsp:val=&quot;004A3A72&quot;/&gt;&lt;wsp:rsid wsp:val=&quot;004A6605&quot;/&gt;&lt;wsp:rsid wsp:val=&quot;004A6728&quot;/&gt;&lt;wsp:rsid wsp:val=&quot;004C0FF3&quot;/&gt;&lt;wsp:rsid wsp:val=&quot;004C45FA&quot;/&gt;&lt;wsp:rsid wsp:val=&quot;004C4D2F&quot;/&gt;&lt;wsp:rsid wsp:val=&quot;004D4108&quot;/&gt;&lt;wsp:rsid wsp:val=&quot;004D5968&quot;/&gt;&lt;wsp:rsid wsp:val=&quot;004E1BD8&quot;/&gt;&lt;wsp:rsid wsp:val=&quot;004E452A&quot;/&gt;&lt;wsp:rsid wsp:val=&quot;004E4AD8&quot;/&gt;&lt;wsp:rsid wsp:val=&quot;004E64F9&quot;/&gt;&lt;wsp:rsid wsp:val=&quot;004E78E3&quot;/&gt;&lt;wsp:rsid wsp:val=&quot;005004BF&quot;/&gt;&lt;wsp:rsid wsp:val=&quot;00502E89&quot;/&gt;&lt;wsp:rsid wsp:val=&quot;00504BBF&quot;/&gt;&lt;wsp:rsid wsp:val=&quot;00510E95&quot;/&gt;&lt;wsp:rsid wsp:val=&quot;005146F5&quot;/&gt;&lt;wsp:rsid wsp:val=&quot;00527D56&quot;/&gt;&lt;wsp:rsid wsp:val=&quot;0053025C&quot;/&gt;&lt;wsp:rsid wsp:val=&quot;0053221F&quot;/&gt;&lt;wsp:rsid wsp:val=&quot;00536FAE&quot;/&gt;&lt;wsp:rsid wsp:val=&quot;00542C85&quot;/&gt;&lt;wsp:rsid wsp:val=&quot;005441EB&quot;/&gt;&lt;wsp:rsid wsp:val=&quot;00553510&quot;/&gt;&lt;wsp:rsid wsp:val=&quot;005540B7&quot;/&gt;&lt;wsp:rsid wsp:val=&quot;00554186&quot;/&gt;&lt;wsp:rsid wsp:val=&quot;00576C07&quot;/&gt;&lt;wsp:rsid wsp:val=&quot;00577C22&quot;/&gt;&lt;wsp:rsid wsp:val=&quot;0058257E&quot;/&gt;&lt;wsp:rsid wsp:val=&quot;00585769&quot;/&gt;&lt;wsp:rsid wsp:val=&quot;00591130&quot;/&gt;&lt;wsp:rsid wsp:val=&quot;005A3F28&quot;/&gt;&lt;wsp:rsid wsp:val=&quot;005A40BE&quot;/&gt;&lt;wsp:rsid wsp:val=&quot;005B13E2&quot;/&gt;&lt;wsp:rsid wsp:val=&quot;005B47D7&quot;/&gt;&lt;wsp:rsid wsp:val=&quot;005C5526&quot;/&gt;&lt;wsp:rsid wsp:val=&quot;005C5794&quot;/&gt;&lt;wsp:rsid wsp:val=&quot;005C62C6&quot;/&gt;&lt;wsp:rsid wsp:val=&quot;005D7B9E&quot;/&gt;&lt;wsp:rsid wsp:val=&quot;005F0834&quot;/&gt;&lt;wsp:rsid wsp:val=&quot;005F34A5&quot;/&gt;&lt;wsp:rsid wsp:val=&quot;005F6DC3&quot;/&gt;&lt;wsp:rsid wsp:val=&quot;00601A8E&quot;/&gt;&lt;wsp:rsid wsp:val=&quot;00601C4F&quot;/&gt;&lt;wsp:rsid wsp:val=&quot;0062033E&quot;/&gt;&lt;wsp:rsid wsp:val=&quot;00622B64&quot;/&gt;&lt;wsp:rsid wsp:val=&quot;00624482&quot;/&gt;&lt;wsp:rsid wsp:val=&quot;00624E96&quot;/&gt;&lt;wsp:rsid wsp:val=&quot;00627A31&quot;/&gt;&lt;wsp:rsid wsp:val=&quot;00645563&quot;/&gt;&lt;wsp:rsid wsp:val=&quot;0064799C&quot;/&gt;&lt;wsp:rsid wsp:val=&quot;00650B0F&quot;/&gt;&lt;wsp:rsid wsp:val=&quot;00653141&quot;/&gt;&lt;wsp:rsid wsp:val=&quot;00654156&quot;/&gt;&lt;wsp:rsid wsp:val=&quot;00673D52&quot;/&gt;&lt;wsp:rsid wsp:val=&quot;006B47CA&quot;/&gt;&lt;wsp:rsid wsp:val=&quot;006B5C63&quot;/&gt;&lt;wsp:rsid wsp:val=&quot;006C31EF&quot;/&gt;&lt;wsp:rsid wsp:val=&quot;006C7AAA&quot;/&gt;&lt;wsp:rsid wsp:val=&quot;006D1B6C&quot;/&gt;&lt;wsp:rsid wsp:val=&quot;006D1C2A&quot;/&gt;&lt;wsp:rsid wsp:val=&quot;006D264F&quot;/&gt;&lt;wsp:rsid wsp:val=&quot;006D286C&quot;/&gt;&lt;wsp:rsid wsp:val=&quot;006D50F1&quot;/&gt;&lt;wsp:rsid wsp:val=&quot;006E2A8D&quot;/&gt;&lt;wsp:rsid wsp:val=&quot;006E35A8&quot;/&gt;&lt;wsp:rsid wsp:val=&quot;006E7574&quot;/&gt;&lt;wsp:rsid wsp:val=&quot;006F18D7&quot;/&gt;&lt;wsp:rsid wsp:val=&quot;006F4162&quot;/&gt;&lt;wsp:rsid wsp:val=&quot;00703430&quot;/&gt;&lt;wsp:rsid wsp:val=&quot;007069BE&quot;/&gt;&lt;wsp:rsid wsp:val=&quot;0070729B&quot;/&gt;&lt;wsp:rsid wsp:val=&quot;00731E6A&quot;/&gt;&lt;wsp:rsid wsp:val=&quot;007409D2&quot;/&gt;&lt;wsp:rsid wsp:val=&quot;00743201&quot;/&gt;&lt;wsp:rsid wsp:val=&quot;00745C86&quot;/&gt;&lt;wsp:rsid wsp:val=&quot;00756D85&quot;/&gt;&lt;wsp:rsid wsp:val=&quot;00764603&quot;/&gt;&lt;wsp:rsid wsp:val=&quot;0076604D&quot;/&gt;&lt;wsp:rsid wsp:val=&quot;007671BB&quot;/&gt;&lt;wsp:rsid wsp:val=&quot;00771494&quot;/&gt;&lt;wsp:rsid wsp:val=&quot;00773B5A&quot;/&gt;&lt;wsp:rsid wsp:val=&quot;00774341&quot;/&gt;&lt;wsp:rsid wsp:val=&quot;007804B9&quot;/&gt;&lt;wsp:rsid wsp:val=&quot;00781CB8&quot;/&gt;&lt;wsp:rsid wsp:val=&quot;00785CDE&quot;/&gt;&lt;wsp:rsid wsp:val=&quot;00790909&quot;/&gt;&lt;wsp:rsid wsp:val=&quot;00791009&quot;/&gt;&lt;wsp:rsid wsp:val=&quot;007A641E&quot;/&gt;&lt;wsp:rsid wsp:val=&quot;007B5772&quot;/&gt;&lt;wsp:rsid wsp:val=&quot;007B5A07&quot;/&gt;&lt;wsp:rsid wsp:val=&quot;007C004C&quot;/&gt;&lt;wsp:rsid wsp:val=&quot;007C2084&quot;/&gt;&lt;wsp:rsid wsp:val=&quot;007D3E71&quot;/&gt;&lt;wsp:rsid wsp:val=&quot;007E5D6A&quot;/&gt;&lt;wsp:rsid wsp:val=&quot;007E645D&quot;/&gt;&lt;wsp:rsid wsp:val=&quot;007E7355&quot;/&gt;&lt;wsp:rsid wsp:val=&quot;007F0865&quot;/&gt;&lt;wsp:rsid wsp:val=&quot;007F75CA&quot;/&gt;&lt;wsp:rsid wsp:val=&quot;00803608&quot;/&gt;&lt;wsp:rsid wsp:val=&quot;008044BC&quot;/&gt;&lt;wsp:rsid wsp:val=&quot;0080576E&quot;/&gt;&lt;wsp:rsid wsp:val=&quot;0081430D&quot;/&gt;&lt;wsp:rsid wsp:val=&quot;00821E08&quot;/&gt;&lt;wsp:rsid wsp:val=&quot;00823DAD&quot;/&gt;&lt;wsp:rsid wsp:val=&quot;00834EFD&quot;/&gt;&lt;wsp:rsid wsp:val=&quot;00844B24&quot;/&gt;&lt;wsp:rsid wsp:val=&quot;0084515F&quot;/&gt;&lt;wsp:rsid wsp:val=&quot;00847748&quot;/&gt;&lt;wsp:rsid wsp:val=&quot;0085092D&quot;/&gt;&lt;wsp:rsid wsp:val=&quot;00860271&quot;/&gt;&lt;wsp:rsid wsp:val=&quot;00864C3E&quot;/&gt;&lt;wsp:rsid wsp:val=&quot;00877D4C&quot;/&gt;&lt;wsp:rsid wsp:val=&quot;008809A4&quot;/&gt;&lt;wsp:rsid wsp:val=&quot;00891557&quot;/&gt;&lt;wsp:rsid wsp:val=&quot;00897419&quot;/&gt;&lt;wsp:rsid wsp:val=&quot;0089763B&quot;/&gt;&lt;wsp:rsid wsp:val=&quot;008A0AA8&quot;/&gt;&lt;wsp:rsid wsp:val=&quot;008A5DCC&quot;/&gt;&lt;wsp:rsid wsp:val=&quot;008B5017&quot;/&gt;&lt;wsp:rsid wsp:val=&quot;008B5918&quot;/&gt;&lt;wsp:rsid wsp:val=&quot;008B6AE3&quot;/&gt;&lt;wsp:rsid wsp:val=&quot;008C02EF&quot;/&gt;&lt;wsp:rsid wsp:val=&quot;008C586B&quot;/&gt;&lt;wsp:rsid wsp:val=&quot;008D1045&quot;/&gt;&lt;wsp:rsid wsp:val=&quot;008E5996&quot;/&gt;&lt;wsp:rsid wsp:val=&quot;008E7AF6&quot;/&gt;&lt;wsp:rsid wsp:val=&quot;008F14D2&quot;/&gt;&lt;wsp:rsid wsp:val=&quot;00901AE1&quot;/&gt;&lt;wsp:rsid wsp:val=&quot;00903E9C&quot;/&gt;&lt;wsp:rsid wsp:val=&quot;0090566C&quot;/&gt;&lt;wsp:rsid wsp:val=&quot;009205B4&quot;/&gt;&lt;wsp:rsid wsp:val=&quot;009207A6&quot;/&gt;&lt;wsp:rsid wsp:val=&quot;00953059&quot;/&gt;&lt;wsp:rsid wsp:val=&quot;00955B59&quot;/&gt;&lt;wsp:rsid wsp:val=&quot;009703FC&quot;/&gt;&lt;wsp:rsid wsp:val=&quot;00972377&quot;/&gt;&lt;wsp:rsid wsp:val=&quot;00974175&quot;/&gt;&lt;wsp:rsid wsp:val=&quot;00992262&quot;/&gt;&lt;wsp:rsid wsp:val=&quot;00992347&quot;/&gt;&lt;wsp:rsid wsp:val=&quot;009926BC&quot;/&gt;&lt;wsp:rsid wsp:val=&quot;009A3263&quot;/&gt;&lt;wsp:rsid wsp:val=&quot;009A4319&quot;/&gt;&lt;wsp:rsid wsp:val=&quot;009A6C3F&quot;/&gt;&lt;wsp:rsid wsp:val=&quot;009B0BDE&quot;/&gt;&lt;wsp:rsid wsp:val=&quot;009B0C77&quot;/&gt;&lt;wsp:rsid wsp:val=&quot;009B73F2&quot;/&gt;&lt;wsp:rsid wsp:val=&quot;009C12BD&quot;/&gt;&lt;wsp:rsid wsp:val=&quot;009C1C76&quot;/&gt;&lt;wsp:rsid wsp:val=&quot;009C50FE&quot;/&gt;&lt;wsp:rsid wsp:val=&quot;009C54DC&quot;/&gt;&lt;wsp:rsid wsp:val=&quot;009C7BD9&quot;/&gt;&lt;wsp:rsid wsp:val=&quot;009D3C51&quot;/&gt;&lt;wsp:rsid wsp:val=&quot;009D6182&quot;/&gt;&lt;wsp:rsid wsp:val=&quot;009E2E33&quot;/&gt;&lt;wsp:rsid wsp:val=&quot;009E3680&quot;/&gt;&lt;wsp:rsid wsp:val=&quot;009E7667&quot;/&gt;&lt;wsp:rsid wsp:val=&quot;00A002B9&quot;/&gt;&lt;wsp:rsid wsp:val=&quot;00A024EA&quot;/&gt;&lt;wsp:rsid wsp:val=&quot;00A03E75&quot;/&gt;&lt;wsp:rsid wsp:val=&quot;00A315DC&quot;/&gt;&lt;wsp:rsid wsp:val=&quot;00A337BB&quot;/&gt;&lt;wsp:rsid wsp:val=&quot;00A414AD&quot;/&gt;&lt;wsp:rsid wsp:val=&quot;00A45FCE&quot;/&gt;&lt;wsp:rsid wsp:val=&quot;00A56175&quot;/&gt;&lt;wsp:rsid wsp:val=&quot;00A642FD&quot;/&gt;&lt;wsp:rsid wsp:val=&quot;00A73793&quot;/&gt;&lt;wsp:rsid wsp:val=&quot;00A75671&quot;/&gt;&lt;wsp:rsid wsp:val=&quot;00A773CC&quot;/&gt;&lt;wsp:rsid wsp:val=&quot;00A80804&quot;/&gt;&lt;wsp:rsid wsp:val=&quot;00A80BFC&quot;/&gt;&lt;wsp:rsid wsp:val=&quot;00A84850&quot;/&gt;&lt;wsp:rsid wsp:val=&quot;00A92E13&quot;/&gt;&lt;wsp:rsid wsp:val=&quot;00A9318B&quot;/&gt;&lt;wsp:rsid wsp:val=&quot;00A94AC1&quot;/&gt;&lt;wsp:rsid wsp:val=&quot;00A94D3B&quot;/&gt;&lt;wsp:rsid wsp:val=&quot;00AA231F&quot;/&gt;&lt;wsp:rsid wsp:val=&quot;00AA2460&quot;/&gt;&lt;wsp:rsid wsp:val=&quot;00AB18B7&quot;/&gt;&lt;wsp:rsid wsp:val=&quot;00AB57A1&quot;/&gt;&lt;wsp:rsid wsp:val=&quot;00AC73F5&quot;/&gt;&lt;wsp:rsid wsp:val=&quot;00AD335D&quot;/&gt;&lt;wsp:rsid wsp:val=&quot;00AF22CA&quot;/&gt;&lt;wsp:rsid wsp:val=&quot;00AF3932&quot;/&gt;&lt;wsp:rsid wsp:val=&quot;00AF781F&quot;/&gt;&lt;wsp:rsid wsp:val=&quot;00AF792B&quot;/&gt;&lt;wsp:rsid wsp:val=&quot;00B072B3&quot;/&gt;&lt;wsp:rsid wsp:val=&quot;00B102F8&quot;/&gt;&lt;wsp:rsid wsp:val=&quot;00B165CC&quot;/&gt;&lt;wsp:rsid wsp:val=&quot;00B22980&quot;/&gt;&lt;wsp:rsid wsp:val=&quot;00B2503B&quot;/&gt;&lt;wsp:rsid wsp:val=&quot;00B32028&quot;/&gt;&lt;wsp:rsid wsp:val=&quot;00B406D9&quot;/&gt;&lt;wsp:rsid wsp:val=&quot;00B54ED8&quot;/&gt;&lt;wsp:rsid wsp:val=&quot;00B55D5E&quot;/&gt;&lt;wsp:rsid wsp:val=&quot;00B70B07&quot;/&gt;&lt;wsp:rsid wsp:val=&quot;00B70B97&quot;/&gt;&lt;wsp:rsid wsp:val=&quot;00B80F87&quot;/&gt;&lt;wsp:rsid wsp:val=&quot;00B83592&quot;/&gt;&lt;wsp:rsid wsp:val=&quot;00B85CEA&quot;/&gt;&lt;wsp:rsid wsp:val=&quot;00B90403&quot;/&gt;&lt;wsp:rsid wsp:val=&quot;00B91E0C&quot;/&gt;&lt;wsp:rsid wsp:val=&quot;00B94516&quot;/&gt;&lt;wsp:rsid wsp:val=&quot;00BA28EF&quot;/&gt;&lt;wsp:rsid wsp:val=&quot;00BA4D34&quot;/&gt;&lt;wsp:rsid wsp:val=&quot;00BB2855&quot;/&gt;&lt;wsp:rsid wsp:val=&quot;00BD19C1&quot;/&gt;&lt;wsp:rsid wsp:val=&quot;00BD25B8&quot;/&gt;&lt;wsp:rsid wsp:val=&quot;00BD32CD&quot;/&gt;&lt;wsp:rsid wsp:val=&quot;00BE02D8&quot;/&gt;&lt;wsp:rsid wsp:val=&quot;00C012E1&quot;/&gt;&lt;wsp:rsid wsp:val=&quot;00C05355&quot;/&gt;&lt;wsp:rsid wsp:val=&quot;00C06BB4&quot;/&gt;&lt;wsp:rsid wsp:val=&quot;00C10D20&quot;/&gt;&lt;wsp:rsid wsp:val=&quot;00C12E0C&quot;/&gt;&lt;wsp:rsid wsp:val=&quot;00C12F9B&quot;/&gt;&lt;wsp:rsid wsp:val=&quot;00C2012F&quot;/&gt;&lt;wsp:rsid wsp:val=&quot;00C20E5F&quot;/&gt;&lt;wsp:rsid wsp:val=&quot;00C21916&quot;/&gt;&lt;wsp:rsid wsp:val=&quot;00C22C30&quot;/&gt;&lt;wsp:rsid wsp:val=&quot;00C24AEB&quot;/&gt;&lt;wsp:rsid wsp:val=&quot;00C40076&quot;/&gt;&lt;wsp:rsid wsp:val=&quot;00C44972&quot;/&gt;&lt;wsp:rsid wsp:val=&quot;00C457CA&quot;/&gt;&lt;wsp:rsid wsp:val=&quot;00C5567B&quot;/&gt;&lt;wsp:rsid wsp:val=&quot;00C57FB7&quot;/&gt;&lt;wsp:rsid wsp:val=&quot;00C60182&quot;/&gt;&lt;wsp:rsid wsp:val=&quot;00C61E47&quot;/&gt;&lt;wsp:rsid wsp:val=&quot;00C65F3F&quot;/&gt;&lt;wsp:rsid wsp:val=&quot;00C7051A&quot;/&gt;&lt;wsp:rsid wsp:val=&quot;00C7081E&quot;/&gt;&lt;wsp:rsid wsp:val=&quot;00C72414&quot;/&gt;&lt;wsp:rsid wsp:val=&quot;00C80407&quot;/&gt;&lt;wsp:rsid wsp:val=&quot;00C8667B&quot;/&gt;&lt;wsp:rsid wsp:val=&quot;00C92FF0&quot;/&gt;&lt;wsp:rsid wsp:val=&quot;00CA3DD3&quot;/&gt;&lt;wsp:rsid wsp:val=&quot;00CA4CE3&quot;/&gt;&lt;wsp:rsid wsp:val=&quot;00CB4DD6&quot;/&gt;&lt;wsp:rsid wsp:val=&quot;00CC0F68&quot;/&gt;&lt;wsp:rsid wsp:val=&quot;00CD299F&quot;/&gt;&lt;wsp:rsid wsp:val=&quot;00CD4F3F&quot;/&gt;&lt;wsp:rsid wsp:val=&quot;00CE6D93&quot;/&gt;&lt;wsp:rsid wsp:val=&quot;00CF3386&quot;/&gt;&lt;wsp:rsid wsp:val=&quot;00CF60D8&quot;/&gt;&lt;wsp:rsid wsp:val=&quot;00D1555D&quot;/&gt;&lt;wsp:rsid wsp:val=&quot;00D17794&quot;/&gt;&lt;wsp:rsid wsp:val=&quot;00D311F8&quot;/&gt;&lt;wsp:rsid wsp:val=&quot;00D34FDF&quot;/&gt;&lt;wsp:rsid wsp:val=&quot;00D36B52&quot;/&gt;&lt;wsp:rsid wsp:val=&quot;00D377C8&quot;/&gt;&lt;wsp:rsid wsp:val=&quot;00D4063A&quot;/&gt;&lt;wsp:rsid wsp:val=&quot;00D41274&quot;/&gt;&lt;wsp:rsid wsp:val=&quot;00D43BF3&quot;/&gt;&lt;wsp:rsid wsp:val=&quot;00D44BF1&quot;/&gt;&lt;wsp:rsid wsp:val=&quot;00D653C1&quot;/&gt;&lt;wsp:rsid wsp:val=&quot;00D767BB&quot;/&gt;&lt;wsp:rsid wsp:val=&quot;00D7795A&quot;/&gt;&lt;wsp:rsid wsp:val=&quot;00D80EFB&quot;/&gt;&lt;wsp:rsid wsp:val=&quot;00D838D4&quot;/&gt;&lt;wsp:rsid wsp:val=&quot;00D87A49&quot;/&gt;&lt;wsp:rsid wsp:val=&quot;00D939B0&quot;/&gt;&lt;wsp:rsid wsp:val=&quot;00D96B27&quot;/&gt;&lt;wsp:rsid wsp:val=&quot;00DA2052&quot;/&gt;&lt;wsp:rsid wsp:val=&quot;00DA4252&quot;/&gt;&lt;wsp:rsid wsp:val=&quot;00DB16E0&quot;/&gt;&lt;wsp:rsid wsp:val=&quot;00DB2DF9&quot;/&gt;&lt;wsp:rsid wsp:val=&quot;00DB717C&quot;/&gt;&lt;wsp:rsid wsp:val=&quot;00DB7E63&quot;/&gt;&lt;wsp:rsid wsp:val=&quot;00DC052E&quot;/&gt;&lt;wsp:rsid wsp:val=&quot;00DC2055&quot;/&gt;&lt;wsp:rsid wsp:val=&quot;00DC3CB8&quot;/&gt;&lt;wsp:rsid wsp:val=&quot;00DC6196&quot;/&gt;&lt;wsp:rsid wsp:val=&quot;00DD71E8&quot;/&gt;&lt;wsp:rsid wsp:val=&quot;00DD7F83&quot;/&gt;&lt;wsp:rsid wsp:val=&quot;00DF2517&quot;/&gt;&lt;wsp:rsid wsp:val=&quot;00DF7718&quot;/&gt;&lt;wsp:rsid wsp:val=&quot;00E0641E&quot;/&gt;&lt;wsp:rsid wsp:val=&quot;00E06664&quot;/&gt;&lt;wsp:rsid wsp:val=&quot;00E06CB9&quot;/&gt;&lt;wsp:rsid wsp:val=&quot;00E207D2&quot;/&gt;&lt;wsp:rsid wsp:val=&quot;00E24133&quot;/&gt;&lt;wsp:rsid wsp:val=&quot;00E24487&quot;/&gt;&lt;wsp:rsid wsp:val=&quot;00E27DAE&quot;/&gt;&lt;wsp:rsid wsp:val=&quot;00E304BC&quot;/&gt;&lt;wsp:rsid wsp:val=&quot;00E32853&quot;/&gt;&lt;wsp:rsid wsp:val=&quot;00E401F8&quot;/&gt;&lt;wsp:rsid wsp:val=&quot;00E45075&quot;/&gt;&lt;wsp:rsid wsp:val=&quot;00E454A6&quot;/&gt;&lt;wsp:rsid wsp:val=&quot;00E46425&quot;/&gt;&lt;wsp:rsid wsp:val=&quot;00E47D0E&quot;/&gt;&lt;wsp:rsid wsp:val=&quot;00E64046&quot;/&gt;&lt;wsp:rsid wsp:val=&quot;00E65018&quot;/&gt;&lt;wsp:rsid wsp:val=&quot;00E65BDF&quot;/&gt;&lt;wsp:rsid wsp:val=&quot;00E6661C&quot;/&gt;&lt;wsp:rsid wsp:val=&quot;00E674D9&quot;/&gt;&lt;wsp:rsid wsp:val=&quot;00E7125C&quot;/&gt;&lt;wsp:rsid wsp:val=&quot;00E72D69&quot;/&gt;&lt;wsp:rsid wsp:val=&quot;00E73CEF&quot;/&gt;&lt;wsp:rsid wsp:val=&quot;00E81F1F&quot;/&gt;&lt;wsp:rsid wsp:val=&quot;00E87ED3&quot;/&gt;&lt;wsp:rsid wsp:val=&quot;00E912C7&quot;/&gt;&lt;wsp:rsid wsp:val=&quot;00E94339&quot;/&gt;&lt;wsp:rsid wsp:val=&quot;00E956C4&quot;/&gt;&lt;wsp:rsid wsp:val=&quot;00E97563&quot;/&gt;&lt;wsp:rsid wsp:val=&quot;00EA14C4&quot;/&gt;&lt;wsp:rsid wsp:val=&quot;00EB0B63&quot;/&gt;&lt;wsp:rsid wsp:val=&quot;00EC03CF&quot;/&gt;&lt;wsp:rsid wsp:val=&quot;00EC265C&quot;/&gt;&lt;wsp:rsid wsp:val=&quot;00ED61CB&quot;/&gt;&lt;wsp:rsid wsp:val=&quot;00EE023B&quot;/&gt;&lt;wsp:rsid wsp:val=&quot;00EE46FE&quot;/&gt;&lt;wsp:rsid wsp:val=&quot;00EF3E9F&quot;/&gt;&lt;wsp:rsid wsp:val=&quot;00F00468&quot;/&gt;&lt;wsp:rsid wsp:val=&quot;00F044A7&quot;/&gt;&lt;wsp:rsid wsp:val=&quot;00F0499A&quot;/&gt;&lt;wsp:rsid wsp:val=&quot;00F06A72&quot;/&gt;&lt;wsp:rsid wsp:val=&quot;00F123B5&quot;/&gt;&lt;wsp:rsid wsp:val=&quot;00F136F0&quot;/&gt;&lt;wsp:rsid wsp:val=&quot;00F14A57&quot;/&gt;&lt;wsp:rsid wsp:val=&quot;00F20BBB&quot;/&gt;&lt;wsp:rsid wsp:val=&quot;00F254EE&quot;/&gt;&lt;wsp:rsid wsp:val=&quot;00F4004B&quot;/&gt;&lt;wsp:rsid wsp:val=&quot;00F43A5C&quot;/&gt;&lt;wsp:rsid wsp:val=&quot;00F43BD8&quot;/&gt;&lt;wsp:rsid wsp:val=&quot;00F471EA&quot;/&gt;&lt;wsp:rsid wsp:val=&quot;00F537B5&quot;/&gt;&lt;wsp:rsid wsp:val=&quot;00F53FFD&quot;/&gt;&lt;wsp:rsid wsp:val=&quot;00F562F3&quot;/&gt;&lt;wsp:rsid wsp:val=&quot;00F5647F&quot;/&gt;&lt;wsp:rsid wsp:val=&quot;00F6082A&quot;/&gt;&lt;wsp:rsid wsp:val=&quot;00F614D4&quot;/&gt;&lt;wsp:rsid wsp:val=&quot;00F654D9&quot;/&gt;&lt;wsp:rsid wsp:val=&quot;00F74B89&quot;/&gt;&lt;wsp:rsid wsp:val=&quot;00F75133&quot;/&gt;&lt;wsp:rsid wsp:val=&quot;00F96EB5&quot;/&gt;&lt;wsp:rsid wsp:val=&quot;00FA150A&quot;/&gt;&lt;wsp:rsid wsp:val=&quot;00FA3899&quot;/&gt;&lt;wsp:rsid wsp:val=&quot;00FA4909&quot;/&gt;&lt;wsp:rsid wsp:val=&quot;00FA6751&quot;/&gt;&lt;wsp:rsid wsp:val=&quot;00FB1048&quot;/&gt;&lt;wsp:rsid wsp:val=&quot;00FB2D1F&quot;/&gt;&lt;wsp:rsid wsp:val=&quot;00FB62C4&quot;/&gt;&lt;wsp:rsid wsp:val=&quot;00FB7701&quot;/&gt;&lt;wsp:rsid wsp:val=&quot;00FC05B4&quot;/&gt;&lt;wsp:rsid wsp:val=&quot;00FC77D0&quot;/&gt;&lt;wsp:rsid wsp:val=&quot;00FD0DBF&quot;/&gt;&lt;wsp:rsid wsp:val=&quot;00FD1AC5&quot;/&gt;&lt;wsp:rsid wsp:val=&quot;00FD5CF0&quot;/&gt;&lt;wsp:rsid wsp:val=&quot;00FE178E&quot;/&gt;&lt;wsp:rsid wsp:val=&quot;00FE47E7&quot;/&gt;&lt;wsp:rsid wsp:val=&quot;00FF48F7&quot;/&gt;&lt;/wsp:rsids&gt;&lt;/w:docPr&gt;&lt;w:body&gt;&lt;wx:sect&gt;&lt;w:p wsp:rsidR=&quot;00000000&quot; wsp:rsidRDefault=&quot;008E7AF6&quot; wsp:rsidP=&quot;008E7AF6&quot;&gt;&lt;m:oMathPara&gt;&lt;m:oMath&gt;&lt;m:r&gt;&lt;m:rPr&gt;&lt;m:sty m:val=&quot;b&quot;/&gt;&lt;/m:rPr&gt;&lt;w:rPr&gt;&lt;w:rFonts w:ascii=&quot;Cambria Math&quot; w:h-ansi=&quot;Cambria Math&quot;/&gt;&lt;wx:font wx:val=&quot;Cambria Math&quot;/&gt;&lt;w:b/&gt;&lt;w:sz w:val=&quot;16&quot;/&gt;&lt;w:sz-cs w:val=&quot;1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B83592" w:rsidRPr="00B83592">
              <w:rPr>
                <w:b/>
                <w:sz w:val="16"/>
                <w:szCs w:val="16"/>
              </w:rPr>
              <w:instrText xml:space="preserve"> </w:instrText>
            </w:r>
            <w:r w:rsidR="00B83592" w:rsidRPr="00B83592">
              <w:rPr>
                <w:b/>
                <w:sz w:val="16"/>
                <w:szCs w:val="16"/>
              </w:rPr>
              <w:fldChar w:fldCharType="separate"/>
            </w:r>
            <w:r w:rsidR="00E148E5">
              <w:rPr>
                <w:position w:val="-3"/>
              </w:rPr>
              <w:pict>
                <v:shape id="_x0000_i1027" type="#_x0000_t75" style="width:5.75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hideSpellingErrors/&gt;&lt;w:activeWritingStyle w:lang=&quot;EN-AU&quot; w:vendorID=&quot;64&quot; w:dllVersion=&quot;131078&quot; w:nlCheck=&quot;on&quot; w:optionSet=&quot;0&quot;/&gt;&lt;w:activeWritingStyle w:lang=&quot;EN-GB&quot; w:vendorID=&quot;64&quot; w:dllVersion=&quot;131078&quot; w:nlCheck=&quot;on&quot; w:optionSet=&quot;0&quot;/&gt;&lt;w:activeWritingStyle w:lang=&quot;EN-US&quot; w:vendorID=&quot;64&quot; w:dllVersion=&quot;131078&quot; w:nlCheck=&quot;on&quot; w:optionSet=&quot;0&quot;/&gt;&lt;w:activeWritingStyle w:lang=&quot;EN-AU&quot; w:vendorID=&quot;64&quot; w:dllVersion=&quot;4096&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stylePaneFormatFilter w:val=&quot;3F01&quot;/&gt;&lt;w:defaultTabStop w:val=&quot;72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0NjIysTAytzSwNDazNDNQ0lEKTi0uzszPAykwqgUAJ5+ZSSwAAAA=&quot;/&gt;&lt;/w:docVars&gt;&lt;wsp:rsids&gt;&lt;wsp:rsidRoot wsp:val=&quot;00426FBB&quot;/&gt;&lt;wsp:rsid wsp:val=&quot;000002E1&quot;/&gt;&lt;wsp:rsid wsp:val=&quot;00000A41&quot;/&gt;&lt;wsp:rsid wsp:val=&quot;00003C28&quot;/&gt;&lt;wsp:rsid wsp:val=&quot;00011047&quot;/&gt;&lt;wsp:rsid wsp:val=&quot;00017719&quot;/&gt;&lt;wsp:rsid wsp:val=&quot;000224EB&quot;/&gt;&lt;wsp:rsid wsp:val=&quot;00027F1D&quot;/&gt;&lt;wsp:rsid wsp:val=&quot;0003296C&quot;/&gt;&lt;wsp:rsid wsp:val=&quot;00037ABF&quot;/&gt;&lt;wsp:rsid wsp:val=&quot;00041366&quot;/&gt;&lt;wsp:rsid wsp:val=&quot;0005028F&quot;/&gt;&lt;wsp:rsid wsp:val=&quot;000504A5&quot;/&gt;&lt;wsp:rsid wsp:val=&quot;00054421&quot;/&gt;&lt;wsp:rsid wsp:val=&quot;00062E46&quot;/&gt;&lt;wsp:rsid wsp:val=&quot;000708BC&quot;/&gt;&lt;wsp:rsid wsp:val=&quot;00074AC8&quot;/&gt;&lt;wsp:rsid wsp:val=&quot;00081408&quot;/&gt;&lt;wsp:rsid wsp:val=&quot;00081EBE&quot;/&gt;&lt;wsp:rsid wsp:val=&quot;000850D0&quot;/&gt;&lt;wsp:rsid wsp:val=&quot;00086EDC&quot;/&gt;&lt;wsp:rsid wsp:val=&quot;0009630F&quot;/&gt;&lt;wsp:rsid wsp:val=&quot;000A623F&quot;/&gt;&lt;wsp:rsid wsp:val=&quot;000A67A6&quot;/&gt;&lt;wsp:rsid wsp:val=&quot;000B36A3&quot;/&gt;&lt;wsp:rsid wsp:val=&quot;000C013C&quot;/&gt;&lt;wsp:rsid wsp:val=&quot;000D6E94&quot;/&gt;&lt;wsp:rsid wsp:val=&quot;000E3EF4&quot;/&gt;&lt;wsp:rsid wsp:val=&quot;000E3F84&quot;/&gt;&lt;wsp:rsid wsp:val=&quot;00100DBD&quot;/&gt;&lt;wsp:rsid wsp:val=&quot;00102F0B&quot;/&gt;&lt;wsp:rsid wsp:val=&quot;001056DF&quot;/&gt;&lt;wsp:rsid wsp:val=&quot;00114025&quot;/&gt;&lt;wsp:rsid wsp:val=&quot;001160D2&quot;/&gt;&lt;wsp:rsid wsp:val=&quot;0013281D&quot;/&gt;&lt;wsp:rsid wsp:val=&quot;00132B9A&quot;/&gt;&lt;wsp:rsid wsp:val=&quot;001348A5&quot;/&gt;&lt;wsp:rsid wsp:val=&quot;00142669&quot;/&gt;&lt;wsp:rsid wsp:val=&quot;001461AB&quot;/&gt;&lt;wsp:rsid wsp:val=&quot;00151B8E&quot;/&gt;&lt;wsp:rsid wsp:val=&quot;00155837&quot;/&gt;&lt;wsp:rsid wsp:val=&quot;00162762&quot;/&gt;&lt;wsp:rsid wsp:val=&quot;00162B72&quot;/&gt;&lt;wsp:rsid wsp:val=&quot;00172F90&quot;/&gt;&lt;wsp:rsid wsp:val=&quot;001770C1&quot;/&gt;&lt;wsp:rsid wsp:val=&quot;00187563&quot;/&gt;&lt;wsp:rsid wsp:val=&quot;00187A36&quot;/&gt;&lt;wsp:rsid wsp:val=&quot;001928FB&quot;/&gt;&lt;wsp:rsid wsp:val=&quot;00192BC7&quot;/&gt;&lt;wsp:rsid wsp:val=&quot;00195058&quot;/&gt;&lt;wsp:rsid wsp:val=&quot;00195E83&quot;/&gt;&lt;wsp:rsid wsp:val=&quot;001A50EA&quot;/&gt;&lt;wsp:rsid wsp:val=&quot;001A6DFA&quot;/&gt;&lt;wsp:rsid wsp:val=&quot;001D7F4B&quot;/&gt;&lt;wsp:rsid wsp:val=&quot;001E6D7A&quot;/&gt;&lt;wsp:rsid wsp:val=&quot;001F16CD&quot;/&gt;&lt;wsp:rsid wsp:val=&quot;001F3482&quot;/&gt;&lt;wsp:rsid wsp:val=&quot;001F47D2&quot;/&gt;&lt;wsp:rsid wsp:val=&quot;001F5A52&quot;/&gt;&lt;wsp:rsid wsp:val=&quot;00206D72&quot;/&gt;&lt;wsp:rsid wsp:val=&quot;00217588&quot;/&gt;&lt;wsp:rsid wsp:val=&quot;002223D3&quot;/&gt;&lt;wsp:rsid wsp:val=&quot;0022285A&quot;/&gt;&lt;wsp:rsid wsp:val=&quot;00224C61&quot;/&gt;&lt;wsp:rsid wsp:val=&quot;00235DA6&quot;/&gt;&lt;wsp:rsid wsp:val=&quot;00241118&quot;/&gt;&lt;wsp:rsid wsp:val=&quot;00245697&quot;/&gt;&lt;wsp:rsid wsp:val=&quot;00255C12&quot;/&gt;&lt;wsp:rsid wsp:val=&quot;002665E6&quot;/&gt;&lt;wsp:rsid wsp:val=&quot;0027227B&quot;/&gt;&lt;wsp:rsid wsp:val=&quot;00273AC7&quot;/&gt;&lt;wsp:rsid wsp:val=&quot;00273D2C&quot;/&gt;&lt;wsp:rsid wsp:val=&quot;00273D6F&quot;/&gt;&lt;wsp:rsid wsp:val=&quot;00275BFA&quot;/&gt;&lt;wsp:rsid wsp:val=&quot;002761B9&quot;/&gt;&lt;wsp:rsid wsp:val=&quot;00276EC1&quot;/&gt;&lt;wsp:rsid wsp:val=&quot;00284529&quot;/&gt;&lt;wsp:rsid wsp:val=&quot;00285C75&quot;/&gt;&lt;wsp:rsid wsp:val=&quot;00285ECD&quot;/&gt;&lt;wsp:rsid wsp:val=&quot;00290E1B&quot;/&gt;&lt;wsp:rsid wsp:val=&quot;00291398&quot;/&gt;&lt;wsp:rsid wsp:val=&quot;00291B17&quot;/&gt;&lt;wsp:rsid wsp:val=&quot;00292042&quot;/&gt;&lt;wsp:rsid wsp:val=&quot;002A014C&quot;/&gt;&lt;wsp:rsid wsp:val=&quot;002A6742&quot;/&gt;&lt;wsp:rsid wsp:val=&quot;002A7ABA&quot;/&gt;&lt;wsp:rsid wsp:val=&quot;002B03E5&quot;/&gt;&lt;wsp:rsid wsp:val=&quot;002C1A7F&quot;/&gt;&lt;wsp:rsid wsp:val=&quot;002C4239&quot;/&gt;&lt;wsp:rsid wsp:val=&quot;002C559D&quot;/&gt;&lt;wsp:rsid wsp:val=&quot;002D2D42&quot;/&gt;&lt;wsp:rsid wsp:val=&quot;002E3C0E&quot;/&gt;&lt;wsp:rsid wsp:val=&quot;002F2639&quot;/&gt;&lt;wsp:rsid wsp:val=&quot;002F38B2&quot;/&gt;&lt;wsp:rsid wsp:val=&quot;002F72D0&quot;/&gt;&lt;wsp:rsid wsp:val=&quot;003003AB&quot;/&gt;&lt;wsp:rsid wsp:val=&quot;00311C49&quot;/&gt;&lt;wsp:rsid wsp:val=&quot;003148BF&quot;/&gt;&lt;wsp:rsid wsp:val=&quot;0032119E&quot;/&gt;&lt;wsp:rsid wsp:val=&quot;00321304&quot;/&gt;&lt;wsp:rsid wsp:val=&quot;00321FD9&quot;/&gt;&lt;wsp:rsid wsp:val=&quot;00331F84&quot;/&gt;&lt;wsp:rsid wsp:val=&quot;00342C78&quot;/&gt;&lt;wsp:rsid wsp:val=&quot;003563CD&quot;/&gt;&lt;wsp:rsid wsp:val=&quot;003758BA&quot;/&gt;&lt;wsp:rsid wsp:val=&quot;00377A13&quot;/&gt;&lt;wsp:rsid wsp:val=&quot;003950A4&quot;/&gt;&lt;wsp:rsid wsp:val=&quot;0039513C&quot;/&gt;&lt;wsp:rsid wsp:val=&quot;003A6C4D&quot;/&gt;&lt;wsp:rsid wsp:val=&quot;003C16AF&quot;/&gt;&lt;wsp:rsid wsp:val=&quot;003C2DDF&quot;/&gt;&lt;wsp:rsid wsp:val=&quot;003D6A8C&quot;/&gt;&lt;wsp:rsid wsp:val=&quot;003E23E5&quot;/&gt;&lt;wsp:rsid wsp:val=&quot;003E2548&quot;/&gt;&lt;wsp:rsid wsp:val=&quot;003E3577&quot;/&gt;&lt;wsp:rsid wsp:val=&quot;003E405E&quot;/&gt;&lt;wsp:rsid wsp:val=&quot;003E525A&quot;/&gt;&lt;wsp:rsid wsp:val=&quot;003F3A61&quot;/&gt;&lt;wsp:rsid wsp:val=&quot;003F3C06&quot;/&gt;&lt;wsp:rsid wsp:val=&quot;004067DF&quot;/&gt;&lt;wsp:rsid wsp:val=&quot;00410A5D&quot;/&gt;&lt;wsp:rsid wsp:val=&quot;00414909&quot;/&gt;&lt;wsp:rsid wsp:val=&quot;00416368&quot;/&gt;&lt;wsp:rsid wsp:val=&quot;00425A6A&quot;/&gt;&lt;wsp:rsid wsp:val=&quot;00426FBB&quot;/&gt;&lt;wsp:rsid wsp:val=&quot;00436DC2&quot;/&gt;&lt;wsp:rsid wsp:val=&quot;00445899&quot;/&gt;&lt;wsp:rsid wsp:val=&quot;0044662D&quot;/&gt;&lt;wsp:rsid wsp:val=&quot;0046335A&quot;/&gt;&lt;wsp:rsid wsp:val=&quot;004648AE&quot;/&gt;&lt;wsp:rsid wsp:val=&quot;0047190B&quot;/&gt;&lt;wsp:rsid wsp:val=&quot;0047429A&quot;/&gt;&lt;wsp:rsid wsp:val=&quot;0048374C&quot;/&gt;&lt;wsp:rsid wsp:val=&quot;004864AD&quot;/&gt;&lt;wsp:rsid wsp:val=&quot;0048771D&quot;/&gt;&lt;wsp:rsid wsp:val=&quot;00496218&quot;/&gt;&lt;wsp:rsid wsp:val=&quot;004A3A72&quot;/&gt;&lt;wsp:rsid wsp:val=&quot;004A6605&quot;/&gt;&lt;wsp:rsid wsp:val=&quot;004A6728&quot;/&gt;&lt;wsp:rsid wsp:val=&quot;004C0FF3&quot;/&gt;&lt;wsp:rsid wsp:val=&quot;004C45FA&quot;/&gt;&lt;wsp:rsid wsp:val=&quot;004C4D2F&quot;/&gt;&lt;wsp:rsid wsp:val=&quot;004D4108&quot;/&gt;&lt;wsp:rsid wsp:val=&quot;004D5968&quot;/&gt;&lt;wsp:rsid wsp:val=&quot;004E1BD8&quot;/&gt;&lt;wsp:rsid wsp:val=&quot;004E452A&quot;/&gt;&lt;wsp:rsid wsp:val=&quot;004E4AD8&quot;/&gt;&lt;wsp:rsid wsp:val=&quot;004E64F9&quot;/&gt;&lt;wsp:rsid wsp:val=&quot;004E78E3&quot;/&gt;&lt;wsp:rsid wsp:val=&quot;005004BF&quot;/&gt;&lt;wsp:rsid wsp:val=&quot;00502E89&quot;/&gt;&lt;wsp:rsid wsp:val=&quot;00504BBF&quot;/&gt;&lt;wsp:rsid wsp:val=&quot;00510E95&quot;/&gt;&lt;wsp:rsid wsp:val=&quot;005146F5&quot;/&gt;&lt;wsp:rsid wsp:val=&quot;00527D56&quot;/&gt;&lt;wsp:rsid wsp:val=&quot;0053025C&quot;/&gt;&lt;wsp:rsid wsp:val=&quot;0053221F&quot;/&gt;&lt;wsp:rsid wsp:val=&quot;00536FAE&quot;/&gt;&lt;wsp:rsid wsp:val=&quot;00542C85&quot;/&gt;&lt;wsp:rsid wsp:val=&quot;005441EB&quot;/&gt;&lt;wsp:rsid wsp:val=&quot;00553510&quot;/&gt;&lt;wsp:rsid wsp:val=&quot;005540B7&quot;/&gt;&lt;wsp:rsid wsp:val=&quot;00554186&quot;/&gt;&lt;wsp:rsid wsp:val=&quot;00576C07&quot;/&gt;&lt;wsp:rsid wsp:val=&quot;00577C22&quot;/&gt;&lt;wsp:rsid wsp:val=&quot;0058257E&quot;/&gt;&lt;wsp:rsid wsp:val=&quot;00585769&quot;/&gt;&lt;wsp:rsid wsp:val=&quot;00591130&quot;/&gt;&lt;wsp:rsid wsp:val=&quot;005A3F28&quot;/&gt;&lt;wsp:rsid wsp:val=&quot;005A40BE&quot;/&gt;&lt;wsp:rsid wsp:val=&quot;005B13E2&quot;/&gt;&lt;wsp:rsid wsp:val=&quot;005B47D7&quot;/&gt;&lt;wsp:rsid wsp:val=&quot;005C5526&quot;/&gt;&lt;wsp:rsid wsp:val=&quot;005C5794&quot;/&gt;&lt;wsp:rsid wsp:val=&quot;005C62C6&quot;/&gt;&lt;wsp:rsid wsp:val=&quot;005D7B9E&quot;/&gt;&lt;wsp:rsid wsp:val=&quot;005F0834&quot;/&gt;&lt;wsp:rsid wsp:val=&quot;005F34A5&quot;/&gt;&lt;wsp:rsid wsp:val=&quot;005F6DC3&quot;/&gt;&lt;wsp:rsid wsp:val=&quot;00601A8E&quot;/&gt;&lt;wsp:rsid wsp:val=&quot;00601C4F&quot;/&gt;&lt;wsp:rsid wsp:val=&quot;0062033E&quot;/&gt;&lt;wsp:rsid wsp:val=&quot;00622B64&quot;/&gt;&lt;wsp:rsid wsp:val=&quot;00624482&quot;/&gt;&lt;wsp:rsid wsp:val=&quot;00624E96&quot;/&gt;&lt;wsp:rsid wsp:val=&quot;00627A31&quot;/&gt;&lt;wsp:rsid wsp:val=&quot;00645563&quot;/&gt;&lt;wsp:rsid wsp:val=&quot;0064799C&quot;/&gt;&lt;wsp:rsid wsp:val=&quot;00650B0F&quot;/&gt;&lt;wsp:rsid wsp:val=&quot;00653141&quot;/&gt;&lt;wsp:rsid wsp:val=&quot;00654156&quot;/&gt;&lt;wsp:rsid wsp:val=&quot;00673D52&quot;/&gt;&lt;wsp:rsid wsp:val=&quot;006B47CA&quot;/&gt;&lt;wsp:rsid wsp:val=&quot;006B5C63&quot;/&gt;&lt;wsp:rsid wsp:val=&quot;006C31EF&quot;/&gt;&lt;wsp:rsid wsp:val=&quot;006C7AAA&quot;/&gt;&lt;wsp:rsid wsp:val=&quot;006D1B6C&quot;/&gt;&lt;wsp:rsid wsp:val=&quot;006D1C2A&quot;/&gt;&lt;wsp:rsid wsp:val=&quot;006D264F&quot;/&gt;&lt;wsp:rsid wsp:val=&quot;006D286C&quot;/&gt;&lt;wsp:rsid wsp:val=&quot;006D50F1&quot;/&gt;&lt;wsp:rsid wsp:val=&quot;006E2A8D&quot;/&gt;&lt;wsp:rsid wsp:val=&quot;006E35A8&quot;/&gt;&lt;wsp:rsid wsp:val=&quot;006E7574&quot;/&gt;&lt;wsp:rsid wsp:val=&quot;006F18D7&quot;/&gt;&lt;wsp:rsid wsp:val=&quot;006F4162&quot;/&gt;&lt;wsp:rsid wsp:val=&quot;00703430&quot;/&gt;&lt;wsp:rsid wsp:val=&quot;007069BE&quot;/&gt;&lt;wsp:rsid wsp:val=&quot;0070729B&quot;/&gt;&lt;wsp:rsid wsp:val=&quot;00731E6A&quot;/&gt;&lt;wsp:rsid wsp:val=&quot;007409D2&quot;/&gt;&lt;wsp:rsid wsp:val=&quot;00743201&quot;/&gt;&lt;wsp:rsid wsp:val=&quot;00745C86&quot;/&gt;&lt;wsp:rsid wsp:val=&quot;00756D85&quot;/&gt;&lt;wsp:rsid wsp:val=&quot;00764603&quot;/&gt;&lt;wsp:rsid wsp:val=&quot;0076604D&quot;/&gt;&lt;wsp:rsid wsp:val=&quot;007671BB&quot;/&gt;&lt;wsp:rsid wsp:val=&quot;00771494&quot;/&gt;&lt;wsp:rsid wsp:val=&quot;00773B5A&quot;/&gt;&lt;wsp:rsid wsp:val=&quot;00774341&quot;/&gt;&lt;wsp:rsid wsp:val=&quot;007804B9&quot;/&gt;&lt;wsp:rsid wsp:val=&quot;00781CB8&quot;/&gt;&lt;wsp:rsid wsp:val=&quot;00785CDE&quot;/&gt;&lt;wsp:rsid wsp:val=&quot;00790909&quot;/&gt;&lt;wsp:rsid wsp:val=&quot;00791009&quot;/&gt;&lt;wsp:rsid wsp:val=&quot;007A641E&quot;/&gt;&lt;wsp:rsid wsp:val=&quot;007B5772&quot;/&gt;&lt;wsp:rsid wsp:val=&quot;007B5A07&quot;/&gt;&lt;wsp:rsid wsp:val=&quot;007C004C&quot;/&gt;&lt;wsp:rsid wsp:val=&quot;007C2084&quot;/&gt;&lt;wsp:rsid wsp:val=&quot;007D3E71&quot;/&gt;&lt;wsp:rsid wsp:val=&quot;007E5D6A&quot;/&gt;&lt;wsp:rsid wsp:val=&quot;007E645D&quot;/&gt;&lt;wsp:rsid wsp:val=&quot;007E7355&quot;/&gt;&lt;wsp:rsid wsp:val=&quot;007F0865&quot;/&gt;&lt;wsp:rsid wsp:val=&quot;007F75CA&quot;/&gt;&lt;wsp:rsid wsp:val=&quot;00803608&quot;/&gt;&lt;wsp:rsid wsp:val=&quot;008044BC&quot;/&gt;&lt;wsp:rsid wsp:val=&quot;0080576E&quot;/&gt;&lt;wsp:rsid wsp:val=&quot;0081430D&quot;/&gt;&lt;wsp:rsid wsp:val=&quot;00821E08&quot;/&gt;&lt;wsp:rsid wsp:val=&quot;00823DAD&quot;/&gt;&lt;wsp:rsid wsp:val=&quot;00834EFD&quot;/&gt;&lt;wsp:rsid wsp:val=&quot;00844B24&quot;/&gt;&lt;wsp:rsid wsp:val=&quot;0084515F&quot;/&gt;&lt;wsp:rsid wsp:val=&quot;00847748&quot;/&gt;&lt;wsp:rsid wsp:val=&quot;0085092D&quot;/&gt;&lt;wsp:rsid wsp:val=&quot;00860271&quot;/&gt;&lt;wsp:rsid wsp:val=&quot;00864C3E&quot;/&gt;&lt;wsp:rsid wsp:val=&quot;00877D4C&quot;/&gt;&lt;wsp:rsid wsp:val=&quot;008809A4&quot;/&gt;&lt;wsp:rsid wsp:val=&quot;00891557&quot;/&gt;&lt;wsp:rsid wsp:val=&quot;00897419&quot;/&gt;&lt;wsp:rsid wsp:val=&quot;0089763B&quot;/&gt;&lt;wsp:rsid wsp:val=&quot;008A0AA8&quot;/&gt;&lt;wsp:rsid wsp:val=&quot;008A5DCC&quot;/&gt;&lt;wsp:rsid wsp:val=&quot;008B5017&quot;/&gt;&lt;wsp:rsid wsp:val=&quot;008B5918&quot;/&gt;&lt;wsp:rsid wsp:val=&quot;008B6AE3&quot;/&gt;&lt;wsp:rsid wsp:val=&quot;008C02EF&quot;/&gt;&lt;wsp:rsid wsp:val=&quot;008C586B&quot;/&gt;&lt;wsp:rsid wsp:val=&quot;008D1045&quot;/&gt;&lt;wsp:rsid wsp:val=&quot;008E5996&quot;/&gt;&lt;wsp:rsid wsp:val=&quot;008E7AF6&quot;/&gt;&lt;wsp:rsid wsp:val=&quot;008F14D2&quot;/&gt;&lt;wsp:rsid wsp:val=&quot;00901AE1&quot;/&gt;&lt;wsp:rsid wsp:val=&quot;00903E9C&quot;/&gt;&lt;wsp:rsid wsp:val=&quot;0090566C&quot;/&gt;&lt;wsp:rsid wsp:val=&quot;009205B4&quot;/&gt;&lt;wsp:rsid wsp:val=&quot;009207A6&quot;/&gt;&lt;wsp:rsid wsp:val=&quot;00953059&quot;/&gt;&lt;wsp:rsid wsp:val=&quot;00955B59&quot;/&gt;&lt;wsp:rsid wsp:val=&quot;009703FC&quot;/&gt;&lt;wsp:rsid wsp:val=&quot;00972377&quot;/&gt;&lt;wsp:rsid wsp:val=&quot;00974175&quot;/&gt;&lt;wsp:rsid wsp:val=&quot;00992262&quot;/&gt;&lt;wsp:rsid wsp:val=&quot;00992347&quot;/&gt;&lt;wsp:rsid wsp:val=&quot;009926BC&quot;/&gt;&lt;wsp:rsid wsp:val=&quot;009A3263&quot;/&gt;&lt;wsp:rsid wsp:val=&quot;009A4319&quot;/&gt;&lt;wsp:rsid wsp:val=&quot;009A6C3F&quot;/&gt;&lt;wsp:rsid wsp:val=&quot;009B0BDE&quot;/&gt;&lt;wsp:rsid wsp:val=&quot;009B0C77&quot;/&gt;&lt;wsp:rsid wsp:val=&quot;009B73F2&quot;/&gt;&lt;wsp:rsid wsp:val=&quot;009C12BD&quot;/&gt;&lt;wsp:rsid wsp:val=&quot;009C1C76&quot;/&gt;&lt;wsp:rsid wsp:val=&quot;009C50FE&quot;/&gt;&lt;wsp:rsid wsp:val=&quot;009C54DC&quot;/&gt;&lt;wsp:rsid wsp:val=&quot;009C7BD9&quot;/&gt;&lt;wsp:rsid wsp:val=&quot;009D3C51&quot;/&gt;&lt;wsp:rsid wsp:val=&quot;009D6182&quot;/&gt;&lt;wsp:rsid wsp:val=&quot;009E2E33&quot;/&gt;&lt;wsp:rsid wsp:val=&quot;009E3680&quot;/&gt;&lt;wsp:rsid wsp:val=&quot;009E7667&quot;/&gt;&lt;wsp:rsid wsp:val=&quot;00A002B9&quot;/&gt;&lt;wsp:rsid wsp:val=&quot;00A024EA&quot;/&gt;&lt;wsp:rsid wsp:val=&quot;00A03E75&quot;/&gt;&lt;wsp:rsid wsp:val=&quot;00A315DC&quot;/&gt;&lt;wsp:rsid wsp:val=&quot;00A337BB&quot;/&gt;&lt;wsp:rsid wsp:val=&quot;00A414AD&quot;/&gt;&lt;wsp:rsid wsp:val=&quot;00A45FCE&quot;/&gt;&lt;wsp:rsid wsp:val=&quot;00A56175&quot;/&gt;&lt;wsp:rsid wsp:val=&quot;00A642FD&quot;/&gt;&lt;wsp:rsid wsp:val=&quot;00A73793&quot;/&gt;&lt;wsp:rsid wsp:val=&quot;00A75671&quot;/&gt;&lt;wsp:rsid wsp:val=&quot;00A773CC&quot;/&gt;&lt;wsp:rsid wsp:val=&quot;00A80804&quot;/&gt;&lt;wsp:rsid wsp:val=&quot;00A80BFC&quot;/&gt;&lt;wsp:rsid wsp:val=&quot;00A84850&quot;/&gt;&lt;wsp:rsid wsp:val=&quot;00A92E13&quot;/&gt;&lt;wsp:rsid wsp:val=&quot;00A9318B&quot;/&gt;&lt;wsp:rsid wsp:val=&quot;00A94AC1&quot;/&gt;&lt;wsp:rsid wsp:val=&quot;00A94D3B&quot;/&gt;&lt;wsp:rsid wsp:val=&quot;00AA231F&quot;/&gt;&lt;wsp:rsid wsp:val=&quot;00AA2460&quot;/&gt;&lt;wsp:rsid wsp:val=&quot;00AB18B7&quot;/&gt;&lt;wsp:rsid wsp:val=&quot;00AB57A1&quot;/&gt;&lt;wsp:rsid wsp:val=&quot;00AC73F5&quot;/&gt;&lt;wsp:rsid wsp:val=&quot;00AD335D&quot;/&gt;&lt;wsp:rsid wsp:val=&quot;00AF22CA&quot;/&gt;&lt;wsp:rsid wsp:val=&quot;00AF3932&quot;/&gt;&lt;wsp:rsid wsp:val=&quot;00AF781F&quot;/&gt;&lt;wsp:rsid wsp:val=&quot;00AF792B&quot;/&gt;&lt;wsp:rsid wsp:val=&quot;00B072B3&quot;/&gt;&lt;wsp:rsid wsp:val=&quot;00B102F8&quot;/&gt;&lt;wsp:rsid wsp:val=&quot;00B165CC&quot;/&gt;&lt;wsp:rsid wsp:val=&quot;00B22980&quot;/&gt;&lt;wsp:rsid wsp:val=&quot;00B2503B&quot;/&gt;&lt;wsp:rsid wsp:val=&quot;00B32028&quot;/&gt;&lt;wsp:rsid wsp:val=&quot;00B406D9&quot;/&gt;&lt;wsp:rsid wsp:val=&quot;00B54ED8&quot;/&gt;&lt;wsp:rsid wsp:val=&quot;00B55D5E&quot;/&gt;&lt;wsp:rsid wsp:val=&quot;00B70B07&quot;/&gt;&lt;wsp:rsid wsp:val=&quot;00B70B97&quot;/&gt;&lt;wsp:rsid wsp:val=&quot;00B80F87&quot;/&gt;&lt;wsp:rsid wsp:val=&quot;00B83592&quot;/&gt;&lt;wsp:rsid wsp:val=&quot;00B85CEA&quot;/&gt;&lt;wsp:rsid wsp:val=&quot;00B90403&quot;/&gt;&lt;wsp:rsid wsp:val=&quot;00B91E0C&quot;/&gt;&lt;wsp:rsid wsp:val=&quot;00B94516&quot;/&gt;&lt;wsp:rsid wsp:val=&quot;00BA28EF&quot;/&gt;&lt;wsp:rsid wsp:val=&quot;00BA4D34&quot;/&gt;&lt;wsp:rsid wsp:val=&quot;00BB2855&quot;/&gt;&lt;wsp:rsid wsp:val=&quot;00BD19C1&quot;/&gt;&lt;wsp:rsid wsp:val=&quot;00BD25B8&quot;/&gt;&lt;wsp:rsid wsp:val=&quot;00BD32CD&quot;/&gt;&lt;wsp:rsid wsp:val=&quot;00BE02D8&quot;/&gt;&lt;wsp:rsid wsp:val=&quot;00C012E1&quot;/&gt;&lt;wsp:rsid wsp:val=&quot;00C05355&quot;/&gt;&lt;wsp:rsid wsp:val=&quot;00C06BB4&quot;/&gt;&lt;wsp:rsid wsp:val=&quot;00C10D20&quot;/&gt;&lt;wsp:rsid wsp:val=&quot;00C12E0C&quot;/&gt;&lt;wsp:rsid wsp:val=&quot;00C12F9B&quot;/&gt;&lt;wsp:rsid wsp:val=&quot;00C2012F&quot;/&gt;&lt;wsp:rsid wsp:val=&quot;00C20E5F&quot;/&gt;&lt;wsp:rsid wsp:val=&quot;00C21916&quot;/&gt;&lt;wsp:rsid wsp:val=&quot;00C22C30&quot;/&gt;&lt;wsp:rsid wsp:val=&quot;00C24AEB&quot;/&gt;&lt;wsp:rsid wsp:val=&quot;00C40076&quot;/&gt;&lt;wsp:rsid wsp:val=&quot;00C44972&quot;/&gt;&lt;wsp:rsid wsp:val=&quot;00C457CA&quot;/&gt;&lt;wsp:rsid wsp:val=&quot;00C5567B&quot;/&gt;&lt;wsp:rsid wsp:val=&quot;00C57FB7&quot;/&gt;&lt;wsp:rsid wsp:val=&quot;00C60182&quot;/&gt;&lt;wsp:rsid wsp:val=&quot;00C61E47&quot;/&gt;&lt;wsp:rsid wsp:val=&quot;00C65F3F&quot;/&gt;&lt;wsp:rsid wsp:val=&quot;00C7051A&quot;/&gt;&lt;wsp:rsid wsp:val=&quot;00C7081E&quot;/&gt;&lt;wsp:rsid wsp:val=&quot;00C72414&quot;/&gt;&lt;wsp:rsid wsp:val=&quot;00C80407&quot;/&gt;&lt;wsp:rsid wsp:val=&quot;00C8667B&quot;/&gt;&lt;wsp:rsid wsp:val=&quot;00C92FF0&quot;/&gt;&lt;wsp:rsid wsp:val=&quot;00CA3DD3&quot;/&gt;&lt;wsp:rsid wsp:val=&quot;00CA4CE3&quot;/&gt;&lt;wsp:rsid wsp:val=&quot;00CB4DD6&quot;/&gt;&lt;wsp:rsid wsp:val=&quot;00CC0F68&quot;/&gt;&lt;wsp:rsid wsp:val=&quot;00CD299F&quot;/&gt;&lt;wsp:rsid wsp:val=&quot;00CD4F3F&quot;/&gt;&lt;wsp:rsid wsp:val=&quot;00CE6D93&quot;/&gt;&lt;wsp:rsid wsp:val=&quot;00CF3386&quot;/&gt;&lt;wsp:rsid wsp:val=&quot;00CF60D8&quot;/&gt;&lt;wsp:rsid wsp:val=&quot;00D1555D&quot;/&gt;&lt;wsp:rsid wsp:val=&quot;00D17794&quot;/&gt;&lt;wsp:rsid wsp:val=&quot;00D311F8&quot;/&gt;&lt;wsp:rsid wsp:val=&quot;00D34FDF&quot;/&gt;&lt;wsp:rsid wsp:val=&quot;00D36B52&quot;/&gt;&lt;wsp:rsid wsp:val=&quot;00D377C8&quot;/&gt;&lt;wsp:rsid wsp:val=&quot;00D4063A&quot;/&gt;&lt;wsp:rsid wsp:val=&quot;00D41274&quot;/&gt;&lt;wsp:rsid wsp:val=&quot;00D43BF3&quot;/&gt;&lt;wsp:rsid wsp:val=&quot;00D44BF1&quot;/&gt;&lt;wsp:rsid wsp:val=&quot;00D653C1&quot;/&gt;&lt;wsp:rsid wsp:val=&quot;00D767BB&quot;/&gt;&lt;wsp:rsid wsp:val=&quot;00D7795A&quot;/&gt;&lt;wsp:rsid wsp:val=&quot;00D80EFB&quot;/&gt;&lt;wsp:rsid wsp:val=&quot;00D838D4&quot;/&gt;&lt;wsp:rsid wsp:val=&quot;00D87A49&quot;/&gt;&lt;wsp:rsid wsp:val=&quot;00D939B0&quot;/&gt;&lt;wsp:rsid wsp:val=&quot;00D96B27&quot;/&gt;&lt;wsp:rsid wsp:val=&quot;00DA2052&quot;/&gt;&lt;wsp:rsid wsp:val=&quot;00DA4252&quot;/&gt;&lt;wsp:rsid wsp:val=&quot;00DB16E0&quot;/&gt;&lt;wsp:rsid wsp:val=&quot;00DB2DF9&quot;/&gt;&lt;wsp:rsid wsp:val=&quot;00DB717C&quot;/&gt;&lt;wsp:rsid wsp:val=&quot;00DB7E63&quot;/&gt;&lt;wsp:rsid wsp:val=&quot;00DC052E&quot;/&gt;&lt;wsp:rsid wsp:val=&quot;00DC2055&quot;/&gt;&lt;wsp:rsid wsp:val=&quot;00DC3CB8&quot;/&gt;&lt;wsp:rsid wsp:val=&quot;00DC6196&quot;/&gt;&lt;wsp:rsid wsp:val=&quot;00DD71E8&quot;/&gt;&lt;wsp:rsid wsp:val=&quot;00DD7F83&quot;/&gt;&lt;wsp:rsid wsp:val=&quot;00DF2517&quot;/&gt;&lt;wsp:rsid wsp:val=&quot;00DF7718&quot;/&gt;&lt;wsp:rsid wsp:val=&quot;00E0641E&quot;/&gt;&lt;wsp:rsid wsp:val=&quot;00E06664&quot;/&gt;&lt;wsp:rsid wsp:val=&quot;00E06CB9&quot;/&gt;&lt;wsp:rsid wsp:val=&quot;00E207D2&quot;/&gt;&lt;wsp:rsid wsp:val=&quot;00E24133&quot;/&gt;&lt;wsp:rsid wsp:val=&quot;00E24487&quot;/&gt;&lt;wsp:rsid wsp:val=&quot;00E27DAE&quot;/&gt;&lt;wsp:rsid wsp:val=&quot;00E304BC&quot;/&gt;&lt;wsp:rsid wsp:val=&quot;00E32853&quot;/&gt;&lt;wsp:rsid wsp:val=&quot;00E401F8&quot;/&gt;&lt;wsp:rsid wsp:val=&quot;00E45075&quot;/&gt;&lt;wsp:rsid wsp:val=&quot;00E454A6&quot;/&gt;&lt;wsp:rsid wsp:val=&quot;00E46425&quot;/&gt;&lt;wsp:rsid wsp:val=&quot;00E47D0E&quot;/&gt;&lt;wsp:rsid wsp:val=&quot;00E64046&quot;/&gt;&lt;wsp:rsid wsp:val=&quot;00E65018&quot;/&gt;&lt;wsp:rsid wsp:val=&quot;00E65BDF&quot;/&gt;&lt;wsp:rsid wsp:val=&quot;00E6661C&quot;/&gt;&lt;wsp:rsid wsp:val=&quot;00E674D9&quot;/&gt;&lt;wsp:rsid wsp:val=&quot;00E7125C&quot;/&gt;&lt;wsp:rsid wsp:val=&quot;00E72D69&quot;/&gt;&lt;wsp:rsid wsp:val=&quot;00E73CEF&quot;/&gt;&lt;wsp:rsid wsp:val=&quot;00E81F1F&quot;/&gt;&lt;wsp:rsid wsp:val=&quot;00E87ED3&quot;/&gt;&lt;wsp:rsid wsp:val=&quot;00E912C7&quot;/&gt;&lt;wsp:rsid wsp:val=&quot;00E94339&quot;/&gt;&lt;wsp:rsid wsp:val=&quot;00E956C4&quot;/&gt;&lt;wsp:rsid wsp:val=&quot;00E97563&quot;/&gt;&lt;wsp:rsid wsp:val=&quot;00EA14C4&quot;/&gt;&lt;wsp:rsid wsp:val=&quot;00EB0B63&quot;/&gt;&lt;wsp:rsid wsp:val=&quot;00EC03CF&quot;/&gt;&lt;wsp:rsid wsp:val=&quot;00EC265C&quot;/&gt;&lt;wsp:rsid wsp:val=&quot;00ED61CB&quot;/&gt;&lt;wsp:rsid wsp:val=&quot;00EE023B&quot;/&gt;&lt;wsp:rsid wsp:val=&quot;00EE46FE&quot;/&gt;&lt;wsp:rsid wsp:val=&quot;00EF3E9F&quot;/&gt;&lt;wsp:rsid wsp:val=&quot;00F00468&quot;/&gt;&lt;wsp:rsid wsp:val=&quot;00F044A7&quot;/&gt;&lt;wsp:rsid wsp:val=&quot;00F0499A&quot;/&gt;&lt;wsp:rsid wsp:val=&quot;00F06A72&quot;/&gt;&lt;wsp:rsid wsp:val=&quot;00F123B5&quot;/&gt;&lt;wsp:rsid wsp:val=&quot;00F136F0&quot;/&gt;&lt;wsp:rsid wsp:val=&quot;00F14A57&quot;/&gt;&lt;wsp:rsid wsp:val=&quot;00F20BBB&quot;/&gt;&lt;wsp:rsid wsp:val=&quot;00F254EE&quot;/&gt;&lt;wsp:rsid wsp:val=&quot;00F4004B&quot;/&gt;&lt;wsp:rsid wsp:val=&quot;00F43A5C&quot;/&gt;&lt;wsp:rsid wsp:val=&quot;00F43BD8&quot;/&gt;&lt;wsp:rsid wsp:val=&quot;00F471EA&quot;/&gt;&lt;wsp:rsid wsp:val=&quot;00F537B5&quot;/&gt;&lt;wsp:rsid wsp:val=&quot;00F53FFD&quot;/&gt;&lt;wsp:rsid wsp:val=&quot;00F562F3&quot;/&gt;&lt;wsp:rsid wsp:val=&quot;00F5647F&quot;/&gt;&lt;wsp:rsid wsp:val=&quot;00F6082A&quot;/&gt;&lt;wsp:rsid wsp:val=&quot;00F614D4&quot;/&gt;&lt;wsp:rsid wsp:val=&quot;00F654D9&quot;/&gt;&lt;wsp:rsid wsp:val=&quot;00F74B89&quot;/&gt;&lt;wsp:rsid wsp:val=&quot;00F75133&quot;/&gt;&lt;wsp:rsid wsp:val=&quot;00F96EB5&quot;/&gt;&lt;wsp:rsid wsp:val=&quot;00FA150A&quot;/&gt;&lt;wsp:rsid wsp:val=&quot;00FA3899&quot;/&gt;&lt;wsp:rsid wsp:val=&quot;00FA4909&quot;/&gt;&lt;wsp:rsid wsp:val=&quot;00FA6751&quot;/&gt;&lt;wsp:rsid wsp:val=&quot;00FB1048&quot;/&gt;&lt;wsp:rsid wsp:val=&quot;00FB2D1F&quot;/&gt;&lt;wsp:rsid wsp:val=&quot;00FB62C4&quot;/&gt;&lt;wsp:rsid wsp:val=&quot;00FB7701&quot;/&gt;&lt;wsp:rsid wsp:val=&quot;00FC05B4&quot;/&gt;&lt;wsp:rsid wsp:val=&quot;00FC77D0&quot;/&gt;&lt;wsp:rsid wsp:val=&quot;00FD0DBF&quot;/&gt;&lt;wsp:rsid wsp:val=&quot;00FD1AC5&quot;/&gt;&lt;wsp:rsid wsp:val=&quot;00FD5CF0&quot;/&gt;&lt;wsp:rsid wsp:val=&quot;00FE178E&quot;/&gt;&lt;wsp:rsid wsp:val=&quot;00FE47E7&quot;/&gt;&lt;wsp:rsid wsp:val=&quot;00FF48F7&quot;/&gt;&lt;/wsp:rsids&gt;&lt;/w:docPr&gt;&lt;w:body&gt;&lt;wx:sect&gt;&lt;w:p wsp:rsidR=&quot;00000000&quot; wsp:rsidRDefault=&quot;008E7AF6&quot; wsp:rsidP=&quot;008E7AF6&quot;&gt;&lt;m:oMathPara&gt;&lt;m:oMath&gt;&lt;m:r&gt;&lt;m:rPr&gt;&lt;m:sty m:val=&quot;b&quot;/&gt;&lt;/m:rPr&gt;&lt;w:rPr&gt;&lt;w:rFonts w:ascii=&quot;Cambria Math&quot; w:h-ansi=&quot;Cambria Math&quot;/&gt;&lt;wx:font wx:val=&quot;Cambria Math&quot;/&gt;&lt;w:b/&gt;&lt;w:sz w:val=&quot;16&quot;/&gt;&lt;w:sz-cs w:val=&quot;1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B83592" w:rsidRPr="00B83592">
              <w:rPr>
                <w:b/>
                <w:sz w:val="16"/>
                <w:szCs w:val="16"/>
              </w:rPr>
              <w:fldChar w:fldCharType="end"/>
            </w:r>
            <w:r w:rsidRPr="00B83592">
              <w:rPr>
                <w:b/>
                <w:sz w:val="16"/>
                <w:szCs w:val="16"/>
              </w:rPr>
              <w:t>KAM</w:t>
            </w:r>
            <w:r w:rsidR="00B83592" w:rsidRPr="00B83592">
              <w:rPr>
                <w:b/>
                <w:sz w:val="16"/>
                <w:szCs w:val="16"/>
              </w:rPr>
              <w:fldChar w:fldCharType="begin"/>
            </w:r>
            <w:r w:rsidR="00B83592" w:rsidRPr="00B83592">
              <w:rPr>
                <w:b/>
                <w:sz w:val="16"/>
                <w:szCs w:val="16"/>
              </w:rPr>
              <w:instrText xml:space="preserve"> QUOTE </w:instrText>
            </w:r>
            <w:r w:rsidR="00E148E5">
              <w:rPr>
                <w:position w:val="-3"/>
              </w:rPr>
              <w:pict>
                <v:shape id="_x0000_i1028" type="#_x0000_t75" style="width:5.75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hideSpellingErrors/&gt;&lt;w:activeWritingStyle w:lang=&quot;EN-AU&quot; w:vendorID=&quot;64&quot; w:dllVersion=&quot;131078&quot; w:nlCheck=&quot;on&quot; w:optionSet=&quot;0&quot;/&gt;&lt;w:activeWritingStyle w:lang=&quot;EN-GB&quot; w:vendorID=&quot;64&quot; w:dllVersion=&quot;131078&quot; w:nlCheck=&quot;on&quot; w:optionSet=&quot;0&quot;/&gt;&lt;w:activeWritingStyle w:lang=&quot;EN-US&quot; w:vendorID=&quot;64&quot; w:dllVersion=&quot;131078&quot; w:nlCheck=&quot;on&quot; w:optionSet=&quot;0&quot;/&gt;&lt;w:activeWritingStyle w:lang=&quot;EN-AU&quot; w:vendorID=&quot;64&quot; w:dllVersion=&quot;4096&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stylePaneFormatFilter w:val=&quot;3F01&quot;/&gt;&lt;w:defaultTabStop w:val=&quot;72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0NjIysTAytzSwNDazNDNQ0lEKTi0uzszPAykwqgUAJ5+ZSSwAAAA=&quot;/&gt;&lt;/w:docVars&gt;&lt;wsp:rsids&gt;&lt;wsp:rsidRoot wsp:val=&quot;00426FBB&quot;/&gt;&lt;wsp:rsid wsp:val=&quot;000002E1&quot;/&gt;&lt;wsp:rsid wsp:val=&quot;00000A41&quot;/&gt;&lt;wsp:rsid wsp:val=&quot;00003C28&quot;/&gt;&lt;wsp:rsid wsp:val=&quot;00011047&quot;/&gt;&lt;wsp:rsid wsp:val=&quot;00017719&quot;/&gt;&lt;wsp:rsid wsp:val=&quot;000224EB&quot;/&gt;&lt;wsp:rsid wsp:val=&quot;00027F1D&quot;/&gt;&lt;wsp:rsid wsp:val=&quot;0003296C&quot;/&gt;&lt;wsp:rsid wsp:val=&quot;00037ABF&quot;/&gt;&lt;wsp:rsid wsp:val=&quot;00041366&quot;/&gt;&lt;wsp:rsid wsp:val=&quot;0005028F&quot;/&gt;&lt;wsp:rsid wsp:val=&quot;000504A5&quot;/&gt;&lt;wsp:rsid wsp:val=&quot;00054421&quot;/&gt;&lt;wsp:rsid wsp:val=&quot;00062E46&quot;/&gt;&lt;wsp:rsid wsp:val=&quot;000708BC&quot;/&gt;&lt;wsp:rsid wsp:val=&quot;00074AC8&quot;/&gt;&lt;wsp:rsid wsp:val=&quot;00081408&quot;/&gt;&lt;wsp:rsid wsp:val=&quot;00081EBE&quot;/&gt;&lt;wsp:rsid wsp:val=&quot;000850D0&quot;/&gt;&lt;wsp:rsid wsp:val=&quot;00086EDC&quot;/&gt;&lt;wsp:rsid wsp:val=&quot;0009630F&quot;/&gt;&lt;wsp:rsid wsp:val=&quot;000A623F&quot;/&gt;&lt;wsp:rsid wsp:val=&quot;000A67A6&quot;/&gt;&lt;wsp:rsid wsp:val=&quot;000B36A3&quot;/&gt;&lt;wsp:rsid wsp:val=&quot;000C013C&quot;/&gt;&lt;wsp:rsid wsp:val=&quot;000D6E94&quot;/&gt;&lt;wsp:rsid wsp:val=&quot;000E3EF4&quot;/&gt;&lt;wsp:rsid wsp:val=&quot;000E3F84&quot;/&gt;&lt;wsp:rsid wsp:val=&quot;00100DBD&quot;/&gt;&lt;wsp:rsid wsp:val=&quot;00102F0B&quot;/&gt;&lt;wsp:rsid wsp:val=&quot;001056DF&quot;/&gt;&lt;wsp:rsid wsp:val=&quot;00114025&quot;/&gt;&lt;wsp:rsid wsp:val=&quot;001160D2&quot;/&gt;&lt;wsp:rsid wsp:val=&quot;0013281D&quot;/&gt;&lt;wsp:rsid wsp:val=&quot;00132B9A&quot;/&gt;&lt;wsp:rsid wsp:val=&quot;001348A5&quot;/&gt;&lt;wsp:rsid wsp:val=&quot;00142669&quot;/&gt;&lt;wsp:rsid wsp:val=&quot;001461AB&quot;/&gt;&lt;wsp:rsid wsp:val=&quot;00151B8E&quot;/&gt;&lt;wsp:rsid wsp:val=&quot;00155837&quot;/&gt;&lt;wsp:rsid wsp:val=&quot;00162762&quot;/&gt;&lt;wsp:rsid wsp:val=&quot;00162B72&quot;/&gt;&lt;wsp:rsid wsp:val=&quot;00172F90&quot;/&gt;&lt;wsp:rsid wsp:val=&quot;001770C1&quot;/&gt;&lt;wsp:rsid wsp:val=&quot;00187563&quot;/&gt;&lt;wsp:rsid wsp:val=&quot;00187A36&quot;/&gt;&lt;wsp:rsid wsp:val=&quot;001928FB&quot;/&gt;&lt;wsp:rsid wsp:val=&quot;00192BC7&quot;/&gt;&lt;wsp:rsid wsp:val=&quot;00195058&quot;/&gt;&lt;wsp:rsid wsp:val=&quot;00195E83&quot;/&gt;&lt;wsp:rsid wsp:val=&quot;001A50EA&quot;/&gt;&lt;wsp:rsid wsp:val=&quot;001A6DFA&quot;/&gt;&lt;wsp:rsid wsp:val=&quot;001D7F4B&quot;/&gt;&lt;wsp:rsid wsp:val=&quot;001E6D7A&quot;/&gt;&lt;wsp:rsid wsp:val=&quot;001F16CD&quot;/&gt;&lt;wsp:rsid wsp:val=&quot;001F3482&quot;/&gt;&lt;wsp:rsid wsp:val=&quot;001F47D2&quot;/&gt;&lt;wsp:rsid wsp:val=&quot;001F5A52&quot;/&gt;&lt;wsp:rsid wsp:val=&quot;00206D72&quot;/&gt;&lt;wsp:rsid wsp:val=&quot;00217588&quot;/&gt;&lt;wsp:rsid wsp:val=&quot;002223D3&quot;/&gt;&lt;wsp:rsid wsp:val=&quot;0022285A&quot;/&gt;&lt;wsp:rsid wsp:val=&quot;00224C61&quot;/&gt;&lt;wsp:rsid wsp:val=&quot;00235DA6&quot;/&gt;&lt;wsp:rsid wsp:val=&quot;00241118&quot;/&gt;&lt;wsp:rsid wsp:val=&quot;00245697&quot;/&gt;&lt;wsp:rsid wsp:val=&quot;00255C12&quot;/&gt;&lt;wsp:rsid wsp:val=&quot;002665E6&quot;/&gt;&lt;wsp:rsid wsp:val=&quot;0027227B&quot;/&gt;&lt;wsp:rsid wsp:val=&quot;00273AC7&quot;/&gt;&lt;wsp:rsid wsp:val=&quot;00273D2C&quot;/&gt;&lt;wsp:rsid wsp:val=&quot;00273D6F&quot;/&gt;&lt;wsp:rsid wsp:val=&quot;00275BFA&quot;/&gt;&lt;wsp:rsid wsp:val=&quot;002761B9&quot;/&gt;&lt;wsp:rsid wsp:val=&quot;00276EC1&quot;/&gt;&lt;wsp:rsid wsp:val=&quot;00284529&quot;/&gt;&lt;wsp:rsid wsp:val=&quot;00285C75&quot;/&gt;&lt;wsp:rsid wsp:val=&quot;00285ECD&quot;/&gt;&lt;wsp:rsid wsp:val=&quot;00290E1B&quot;/&gt;&lt;wsp:rsid wsp:val=&quot;00291398&quot;/&gt;&lt;wsp:rsid wsp:val=&quot;00291B17&quot;/&gt;&lt;wsp:rsid wsp:val=&quot;00292042&quot;/&gt;&lt;wsp:rsid wsp:val=&quot;002A014C&quot;/&gt;&lt;wsp:rsid wsp:val=&quot;002A6742&quot;/&gt;&lt;wsp:rsid wsp:val=&quot;002A7ABA&quot;/&gt;&lt;wsp:rsid wsp:val=&quot;002B03E5&quot;/&gt;&lt;wsp:rsid wsp:val=&quot;002C1A7F&quot;/&gt;&lt;wsp:rsid wsp:val=&quot;002C4239&quot;/&gt;&lt;wsp:rsid wsp:val=&quot;002C559D&quot;/&gt;&lt;wsp:rsid wsp:val=&quot;002D2D42&quot;/&gt;&lt;wsp:rsid wsp:val=&quot;002E3C0E&quot;/&gt;&lt;wsp:rsid wsp:val=&quot;002F2639&quot;/&gt;&lt;wsp:rsid wsp:val=&quot;002F38B2&quot;/&gt;&lt;wsp:rsid wsp:val=&quot;002F72D0&quot;/&gt;&lt;wsp:rsid wsp:val=&quot;003003AB&quot;/&gt;&lt;wsp:rsid wsp:val=&quot;00311C49&quot;/&gt;&lt;wsp:rsid wsp:val=&quot;003148BF&quot;/&gt;&lt;wsp:rsid wsp:val=&quot;0032119E&quot;/&gt;&lt;wsp:rsid wsp:val=&quot;00321304&quot;/&gt;&lt;wsp:rsid wsp:val=&quot;00321FD9&quot;/&gt;&lt;wsp:rsid wsp:val=&quot;00331F84&quot;/&gt;&lt;wsp:rsid wsp:val=&quot;00342C78&quot;/&gt;&lt;wsp:rsid wsp:val=&quot;003563CD&quot;/&gt;&lt;wsp:rsid wsp:val=&quot;003758BA&quot;/&gt;&lt;wsp:rsid wsp:val=&quot;00377A13&quot;/&gt;&lt;wsp:rsid wsp:val=&quot;003950A4&quot;/&gt;&lt;wsp:rsid wsp:val=&quot;0039513C&quot;/&gt;&lt;wsp:rsid wsp:val=&quot;003A6C4D&quot;/&gt;&lt;wsp:rsid wsp:val=&quot;003C16AF&quot;/&gt;&lt;wsp:rsid wsp:val=&quot;003C2DDF&quot;/&gt;&lt;wsp:rsid wsp:val=&quot;003D6A8C&quot;/&gt;&lt;wsp:rsid wsp:val=&quot;003E23E5&quot;/&gt;&lt;wsp:rsid wsp:val=&quot;003E2548&quot;/&gt;&lt;wsp:rsid wsp:val=&quot;003E3577&quot;/&gt;&lt;wsp:rsid wsp:val=&quot;003E405E&quot;/&gt;&lt;wsp:rsid wsp:val=&quot;003E525A&quot;/&gt;&lt;wsp:rsid wsp:val=&quot;003F3A61&quot;/&gt;&lt;wsp:rsid wsp:val=&quot;003F3C06&quot;/&gt;&lt;wsp:rsid wsp:val=&quot;004067DF&quot;/&gt;&lt;wsp:rsid wsp:val=&quot;00410A5D&quot;/&gt;&lt;wsp:rsid wsp:val=&quot;00414909&quot;/&gt;&lt;wsp:rsid wsp:val=&quot;00416368&quot;/&gt;&lt;wsp:rsid wsp:val=&quot;00425A6A&quot;/&gt;&lt;wsp:rsid wsp:val=&quot;00426FBB&quot;/&gt;&lt;wsp:rsid wsp:val=&quot;00436DC2&quot;/&gt;&lt;wsp:rsid wsp:val=&quot;00445899&quot;/&gt;&lt;wsp:rsid wsp:val=&quot;0044662D&quot;/&gt;&lt;wsp:rsid wsp:val=&quot;0046335A&quot;/&gt;&lt;wsp:rsid wsp:val=&quot;004648AE&quot;/&gt;&lt;wsp:rsid wsp:val=&quot;0047190B&quot;/&gt;&lt;wsp:rsid wsp:val=&quot;0047429A&quot;/&gt;&lt;wsp:rsid wsp:val=&quot;0048374C&quot;/&gt;&lt;wsp:rsid wsp:val=&quot;004864AD&quot;/&gt;&lt;wsp:rsid wsp:val=&quot;0048771D&quot;/&gt;&lt;wsp:rsid wsp:val=&quot;00496218&quot;/&gt;&lt;wsp:rsid wsp:val=&quot;004A3A72&quot;/&gt;&lt;wsp:rsid wsp:val=&quot;004A6605&quot;/&gt;&lt;wsp:rsid wsp:val=&quot;004A6728&quot;/&gt;&lt;wsp:rsid wsp:val=&quot;004C0FF3&quot;/&gt;&lt;wsp:rsid wsp:val=&quot;004C45FA&quot;/&gt;&lt;wsp:rsid wsp:val=&quot;004C4D2F&quot;/&gt;&lt;wsp:rsid wsp:val=&quot;004D4108&quot;/&gt;&lt;wsp:rsid wsp:val=&quot;004D5968&quot;/&gt;&lt;wsp:rsid wsp:val=&quot;004E1BD8&quot;/&gt;&lt;wsp:rsid wsp:val=&quot;004E452A&quot;/&gt;&lt;wsp:rsid wsp:val=&quot;004E4AD8&quot;/&gt;&lt;wsp:rsid wsp:val=&quot;004E64F9&quot;/&gt;&lt;wsp:rsid wsp:val=&quot;004E78E3&quot;/&gt;&lt;wsp:rsid wsp:val=&quot;005004BF&quot;/&gt;&lt;wsp:rsid wsp:val=&quot;00502E89&quot;/&gt;&lt;wsp:rsid wsp:val=&quot;00504BBF&quot;/&gt;&lt;wsp:rsid wsp:val=&quot;00510E95&quot;/&gt;&lt;wsp:rsid wsp:val=&quot;005146F5&quot;/&gt;&lt;wsp:rsid wsp:val=&quot;00527D56&quot;/&gt;&lt;wsp:rsid wsp:val=&quot;0053025C&quot;/&gt;&lt;wsp:rsid wsp:val=&quot;0053221F&quot;/&gt;&lt;wsp:rsid wsp:val=&quot;00536FAE&quot;/&gt;&lt;wsp:rsid wsp:val=&quot;00542C85&quot;/&gt;&lt;wsp:rsid wsp:val=&quot;005441EB&quot;/&gt;&lt;wsp:rsid wsp:val=&quot;00553510&quot;/&gt;&lt;wsp:rsid wsp:val=&quot;005540B7&quot;/&gt;&lt;wsp:rsid wsp:val=&quot;00554186&quot;/&gt;&lt;wsp:rsid wsp:val=&quot;00576C07&quot;/&gt;&lt;wsp:rsid wsp:val=&quot;00577C22&quot;/&gt;&lt;wsp:rsid wsp:val=&quot;0058257E&quot;/&gt;&lt;wsp:rsid wsp:val=&quot;00585769&quot;/&gt;&lt;wsp:rsid wsp:val=&quot;00591130&quot;/&gt;&lt;wsp:rsid wsp:val=&quot;005A3F28&quot;/&gt;&lt;wsp:rsid wsp:val=&quot;005A40BE&quot;/&gt;&lt;wsp:rsid wsp:val=&quot;005B13E2&quot;/&gt;&lt;wsp:rsid wsp:val=&quot;005B47D7&quot;/&gt;&lt;wsp:rsid wsp:val=&quot;005C5526&quot;/&gt;&lt;wsp:rsid wsp:val=&quot;005C5794&quot;/&gt;&lt;wsp:rsid wsp:val=&quot;005C62C6&quot;/&gt;&lt;wsp:rsid wsp:val=&quot;005D7B9E&quot;/&gt;&lt;wsp:rsid wsp:val=&quot;005F0834&quot;/&gt;&lt;wsp:rsid wsp:val=&quot;005F34A5&quot;/&gt;&lt;wsp:rsid wsp:val=&quot;005F6DC3&quot;/&gt;&lt;wsp:rsid wsp:val=&quot;00601A8E&quot;/&gt;&lt;wsp:rsid wsp:val=&quot;00601C4F&quot;/&gt;&lt;wsp:rsid wsp:val=&quot;0062033E&quot;/&gt;&lt;wsp:rsid wsp:val=&quot;00622B64&quot;/&gt;&lt;wsp:rsid wsp:val=&quot;00624482&quot;/&gt;&lt;wsp:rsid wsp:val=&quot;00624E96&quot;/&gt;&lt;wsp:rsid wsp:val=&quot;00627A31&quot;/&gt;&lt;wsp:rsid wsp:val=&quot;00645563&quot;/&gt;&lt;wsp:rsid wsp:val=&quot;0064799C&quot;/&gt;&lt;wsp:rsid wsp:val=&quot;00650B0F&quot;/&gt;&lt;wsp:rsid wsp:val=&quot;00653141&quot;/&gt;&lt;wsp:rsid wsp:val=&quot;00654156&quot;/&gt;&lt;wsp:rsid wsp:val=&quot;00673D52&quot;/&gt;&lt;wsp:rsid wsp:val=&quot;006B47CA&quot;/&gt;&lt;wsp:rsid wsp:val=&quot;006B5C63&quot;/&gt;&lt;wsp:rsid wsp:val=&quot;006C31EF&quot;/&gt;&lt;wsp:rsid wsp:val=&quot;006C7AAA&quot;/&gt;&lt;wsp:rsid wsp:val=&quot;006D1B6C&quot;/&gt;&lt;wsp:rsid wsp:val=&quot;006D1C2A&quot;/&gt;&lt;wsp:rsid wsp:val=&quot;006D264F&quot;/&gt;&lt;wsp:rsid wsp:val=&quot;006D286C&quot;/&gt;&lt;wsp:rsid wsp:val=&quot;006D50F1&quot;/&gt;&lt;wsp:rsid wsp:val=&quot;006E2A8D&quot;/&gt;&lt;wsp:rsid wsp:val=&quot;006E35A8&quot;/&gt;&lt;wsp:rsid wsp:val=&quot;006E7574&quot;/&gt;&lt;wsp:rsid wsp:val=&quot;006F18D7&quot;/&gt;&lt;wsp:rsid wsp:val=&quot;006F4162&quot;/&gt;&lt;wsp:rsid wsp:val=&quot;00703430&quot;/&gt;&lt;wsp:rsid wsp:val=&quot;007069BE&quot;/&gt;&lt;wsp:rsid wsp:val=&quot;0070729B&quot;/&gt;&lt;wsp:rsid wsp:val=&quot;00731E6A&quot;/&gt;&lt;wsp:rsid wsp:val=&quot;007409D2&quot;/&gt;&lt;wsp:rsid wsp:val=&quot;00743201&quot;/&gt;&lt;wsp:rsid wsp:val=&quot;00745C86&quot;/&gt;&lt;wsp:rsid wsp:val=&quot;00756D85&quot;/&gt;&lt;wsp:rsid wsp:val=&quot;00764603&quot;/&gt;&lt;wsp:rsid wsp:val=&quot;0076604D&quot;/&gt;&lt;wsp:rsid wsp:val=&quot;007671BB&quot;/&gt;&lt;wsp:rsid wsp:val=&quot;00771494&quot;/&gt;&lt;wsp:rsid wsp:val=&quot;00773B5A&quot;/&gt;&lt;wsp:rsid wsp:val=&quot;00774341&quot;/&gt;&lt;wsp:rsid wsp:val=&quot;007804B9&quot;/&gt;&lt;wsp:rsid wsp:val=&quot;00781CB8&quot;/&gt;&lt;wsp:rsid wsp:val=&quot;00785CDE&quot;/&gt;&lt;wsp:rsid wsp:val=&quot;00790909&quot;/&gt;&lt;wsp:rsid wsp:val=&quot;00791009&quot;/&gt;&lt;wsp:rsid wsp:val=&quot;007A641E&quot;/&gt;&lt;wsp:rsid wsp:val=&quot;007B5772&quot;/&gt;&lt;wsp:rsid wsp:val=&quot;007B5A07&quot;/&gt;&lt;wsp:rsid wsp:val=&quot;007C004C&quot;/&gt;&lt;wsp:rsid wsp:val=&quot;007C2084&quot;/&gt;&lt;wsp:rsid wsp:val=&quot;007D3E71&quot;/&gt;&lt;wsp:rsid wsp:val=&quot;007E5D6A&quot;/&gt;&lt;wsp:rsid wsp:val=&quot;007E645D&quot;/&gt;&lt;wsp:rsid wsp:val=&quot;007E7355&quot;/&gt;&lt;wsp:rsid wsp:val=&quot;007F0865&quot;/&gt;&lt;wsp:rsid wsp:val=&quot;007F75CA&quot;/&gt;&lt;wsp:rsid wsp:val=&quot;00803608&quot;/&gt;&lt;wsp:rsid wsp:val=&quot;008044BC&quot;/&gt;&lt;wsp:rsid wsp:val=&quot;0080576E&quot;/&gt;&lt;wsp:rsid wsp:val=&quot;0081430D&quot;/&gt;&lt;wsp:rsid wsp:val=&quot;00821E08&quot;/&gt;&lt;wsp:rsid wsp:val=&quot;00823DAD&quot;/&gt;&lt;wsp:rsid wsp:val=&quot;00834EFD&quot;/&gt;&lt;wsp:rsid wsp:val=&quot;00844B24&quot;/&gt;&lt;wsp:rsid wsp:val=&quot;0084515F&quot;/&gt;&lt;wsp:rsid wsp:val=&quot;00847748&quot;/&gt;&lt;wsp:rsid wsp:val=&quot;0085092D&quot;/&gt;&lt;wsp:rsid wsp:val=&quot;00860271&quot;/&gt;&lt;wsp:rsid wsp:val=&quot;00864C3E&quot;/&gt;&lt;wsp:rsid wsp:val=&quot;00877D4C&quot;/&gt;&lt;wsp:rsid wsp:val=&quot;008809A4&quot;/&gt;&lt;wsp:rsid wsp:val=&quot;00891557&quot;/&gt;&lt;wsp:rsid wsp:val=&quot;00897419&quot;/&gt;&lt;wsp:rsid wsp:val=&quot;0089763B&quot;/&gt;&lt;wsp:rsid wsp:val=&quot;008A0AA8&quot;/&gt;&lt;wsp:rsid wsp:val=&quot;008A5DCC&quot;/&gt;&lt;wsp:rsid wsp:val=&quot;008B5017&quot;/&gt;&lt;wsp:rsid wsp:val=&quot;008B5918&quot;/&gt;&lt;wsp:rsid wsp:val=&quot;008B6AE3&quot;/&gt;&lt;wsp:rsid wsp:val=&quot;008C02EF&quot;/&gt;&lt;wsp:rsid wsp:val=&quot;008C586B&quot;/&gt;&lt;wsp:rsid wsp:val=&quot;008D1045&quot;/&gt;&lt;wsp:rsid wsp:val=&quot;008E5996&quot;/&gt;&lt;wsp:rsid wsp:val=&quot;008F14D2&quot;/&gt;&lt;wsp:rsid wsp:val=&quot;00901AE1&quot;/&gt;&lt;wsp:rsid wsp:val=&quot;00903E9C&quot;/&gt;&lt;wsp:rsid wsp:val=&quot;0090566C&quot;/&gt;&lt;wsp:rsid wsp:val=&quot;009205B4&quot;/&gt;&lt;wsp:rsid wsp:val=&quot;009207A6&quot;/&gt;&lt;wsp:rsid wsp:val=&quot;00953059&quot;/&gt;&lt;wsp:rsid wsp:val=&quot;00955B59&quot;/&gt;&lt;wsp:rsid wsp:val=&quot;009703FC&quot;/&gt;&lt;wsp:rsid wsp:val=&quot;00972377&quot;/&gt;&lt;wsp:rsid wsp:val=&quot;00974175&quot;/&gt;&lt;wsp:rsid wsp:val=&quot;00992262&quot;/&gt;&lt;wsp:rsid wsp:val=&quot;00992347&quot;/&gt;&lt;wsp:rsid wsp:val=&quot;009926BC&quot;/&gt;&lt;wsp:rsid wsp:val=&quot;009A3263&quot;/&gt;&lt;wsp:rsid wsp:val=&quot;009A4319&quot;/&gt;&lt;wsp:rsid wsp:val=&quot;009A6C3F&quot;/&gt;&lt;wsp:rsid wsp:val=&quot;009B0BDE&quot;/&gt;&lt;wsp:rsid wsp:val=&quot;009B0C77&quot;/&gt;&lt;wsp:rsid wsp:val=&quot;009B73F2&quot;/&gt;&lt;wsp:rsid wsp:val=&quot;009C12BD&quot;/&gt;&lt;wsp:rsid wsp:val=&quot;009C1C76&quot;/&gt;&lt;wsp:rsid wsp:val=&quot;009C50FE&quot;/&gt;&lt;wsp:rsid wsp:val=&quot;009C54DC&quot;/&gt;&lt;wsp:rsid wsp:val=&quot;009C7BD9&quot;/&gt;&lt;wsp:rsid wsp:val=&quot;009D3C51&quot;/&gt;&lt;wsp:rsid wsp:val=&quot;009D6182&quot;/&gt;&lt;wsp:rsid wsp:val=&quot;009E2E33&quot;/&gt;&lt;wsp:rsid wsp:val=&quot;009E3680&quot;/&gt;&lt;wsp:rsid wsp:val=&quot;009E7667&quot;/&gt;&lt;wsp:rsid wsp:val=&quot;00A002B9&quot;/&gt;&lt;wsp:rsid wsp:val=&quot;00A024EA&quot;/&gt;&lt;wsp:rsid wsp:val=&quot;00A03E75&quot;/&gt;&lt;wsp:rsid wsp:val=&quot;00A315DC&quot;/&gt;&lt;wsp:rsid wsp:val=&quot;00A337BB&quot;/&gt;&lt;wsp:rsid wsp:val=&quot;00A414AD&quot;/&gt;&lt;wsp:rsid wsp:val=&quot;00A45FCE&quot;/&gt;&lt;wsp:rsid wsp:val=&quot;00A56175&quot;/&gt;&lt;wsp:rsid wsp:val=&quot;00A642FD&quot;/&gt;&lt;wsp:rsid wsp:val=&quot;00A73793&quot;/&gt;&lt;wsp:rsid wsp:val=&quot;00A75671&quot;/&gt;&lt;wsp:rsid wsp:val=&quot;00A773CC&quot;/&gt;&lt;wsp:rsid wsp:val=&quot;00A80804&quot;/&gt;&lt;wsp:rsid wsp:val=&quot;00A80BFC&quot;/&gt;&lt;wsp:rsid wsp:val=&quot;00A84850&quot;/&gt;&lt;wsp:rsid wsp:val=&quot;00A92E13&quot;/&gt;&lt;wsp:rsid wsp:val=&quot;00A9318B&quot;/&gt;&lt;wsp:rsid wsp:val=&quot;00A94AC1&quot;/&gt;&lt;wsp:rsid wsp:val=&quot;00A94D3B&quot;/&gt;&lt;wsp:rsid wsp:val=&quot;00AA231F&quot;/&gt;&lt;wsp:rsid wsp:val=&quot;00AA2460&quot;/&gt;&lt;wsp:rsid wsp:val=&quot;00AB18B7&quot;/&gt;&lt;wsp:rsid wsp:val=&quot;00AB57A1&quot;/&gt;&lt;wsp:rsid wsp:val=&quot;00AC73F5&quot;/&gt;&lt;wsp:rsid wsp:val=&quot;00AD335D&quot;/&gt;&lt;wsp:rsid wsp:val=&quot;00AF22CA&quot;/&gt;&lt;wsp:rsid wsp:val=&quot;00AF3932&quot;/&gt;&lt;wsp:rsid wsp:val=&quot;00AF781F&quot;/&gt;&lt;wsp:rsid wsp:val=&quot;00AF792B&quot;/&gt;&lt;wsp:rsid wsp:val=&quot;00B072B3&quot;/&gt;&lt;wsp:rsid wsp:val=&quot;00B102F8&quot;/&gt;&lt;wsp:rsid wsp:val=&quot;00B165CC&quot;/&gt;&lt;wsp:rsid wsp:val=&quot;00B22980&quot;/&gt;&lt;wsp:rsid wsp:val=&quot;00B2503B&quot;/&gt;&lt;wsp:rsid wsp:val=&quot;00B32028&quot;/&gt;&lt;wsp:rsid wsp:val=&quot;00B406D9&quot;/&gt;&lt;wsp:rsid wsp:val=&quot;00B54ED8&quot;/&gt;&lt;wsp:rsid wsp:val=&quot;00B55D5E&quot;/&gt;&lt;wsp:rsid wsp:val=&quot;00B70B07&quot;/&gt;&lt;wsp:rsid wsp:val=&quot;00B70B97&quot;/&gt;&lt;wsp:rsid wsp:val=&quot;00B80F87&quot;/&gt;&lt;wsp:rsid wsp:val=&quot;00B83592&quot;/&gt;&lt;wsp:rsid wsp:val=&quot;00B85CEA&quot;/&gt;&lt;wsp:rsid wsp:val=&quot;00B90403&quot;/&gt;&lt;wsp:rsid wsp:val=&quot;00B91E0C&quot;/&gt;&lt;wsp:rsid wsp:val=&quot;00B94516&quot;/&gt;&lt;wsp:rsid wsp:val=&quot;00BA28EF&quot;/&gt;&lt;wsp:rsid wsp:val=&quot;00BA4D34&quot;/&gt;&lt;wsp:rsid wsp:val=&quot;00BB2109&quot;/&gt;&lt;wsp:rsid wsp:val=&quot;00BB2855&quot;/&gt;&lt;wsp:rsid wsp:val=&quot;00BD19C1&quot;/&gt;&lt;wsp:rsid wsp:val=&quot;00BD25B8&quot;/&gt;&lt;wsp:rsid wsp:val=&quot;00BD32CD&quot;/&gt;&lt;wsp:rsid wsp:val=&quot;00BE02D8&quot;/&gt;&lt;wsp:rsid wsp:val=&quot;00C012E1&quot;/&gt;&lt;wsp:rsid wsp:val=&quot;00C05355&quot;/&gt;&lt;wsp:rsid wsp:val=&quot;00C06BB4&quot;/&gt;&lt;wsp:rsid wsp:val=&quot;00C10D20&quot;/&gt;&lt;wsp:rsid wsp:val=&quot;00C12E0C&quot;/&gt;&lt;wsp:rsid wsp:val=&quot;00C12F9B&quot;/&gt;&lt;wsp:rsid wsp:val=&quot;00C2012F&quot;/&gt;&lt;wsp:rsid wsp:val=&quot;00C20E5F&quot;/&gt;&lt;wsp:rsid wsp:val=&quot;00C21916&quot;/&gt;&lt;wsp:rsid wsp:val=&quot;00C22C30&quot;/&gt;&lt;wsp:rsid wsp:val=&quot;00C24AEB&quot;/&gt;&lt;wsp:rsid wsp:val=&quot;00C40076&quot;/&gt;&lt;wsp:rsid wsp:val=&quot;00C44972&quot;/&gt;&lt;wsp:rsid wsp:val=&quot;00C457CA&quot;/&gt;&lt;wsp:rsid wsp:val=&quot;00C5567B&quot;/&gt;&lt;wsp:rsid wsp:val=&quot;00C57FB7&quot;/&gt;&lt;wsp:rsid wsp:val=&quot;00C60182&quot;/&gt;&lt;wsp:rsid wsp:val=&quot;00C61E47&quot;/&gt;&lt;wsp:rsid wsp:val=&quot;00C65F3F&quot;/&gt;&lt;wsp:rsid wsp:val=&quot;00C7051A&quot;/&gt;&lt;wsp:rsid wsp:val=&quot;00C7081E&quot;/&gt;&lt;wsp:rsid wsp:val=&quot;00C72414&quot;/&gt;&lt;wsp:rsid wsp:val=&quot;00C80407&quot;/&gt;&lt;wsp:rsid wsp:val=&quot;00C8667B&quot;/&gt;&lt;wsp:rsid wsp:val=&quot;00C92FF0&quot;/&gt;&lt;wsp:rsid wsp:val=&quot;00CA3DD3&quot;/&gt;&lt;wsp:rsid wsp:val=&quot;00CA4CE3&quot;/&gt;&lt;wsp:rsid wsp:val=&quot;00CB4DD6&quot;/&gt;&lt;wsp:rsid wsp:val=&quot;00CC0F68&quot;/&gt;&lt;wsp:rsid wsp:val=&quot;00CD299F&quot;/&gt;&lt;wsp:rsid wsp:val=&quot;00CD4F3F&quot;/&gt;&lt;wsp:rsid wsp:val=&quot;00CE6D93&quot;/&gt;&lt;wsp:rsid wsp:val=&quot;00CF3386&quot;/&gt;&lt;wsp:rsid wsp:val=&quot;00CF60D8&quot;/&gt;&lt;wsp:rsid wsp:val=&quot;00D1555D&quot;/&gt;&lt;wsp:rsid wsp:val=&quot;00D17794&quot;/&gt;&lt;wsp:rsid wsp:val=&quot;00D311F8&quot;/&gt;&lt;wsp:rsid wsp:val=&quot;00D34FDF&quot;/&gt;&lt;wsp:rsid wsp:val=&quot;00D36B52&quot;/&gt;&lt;wsp:rsid wsp:val=&quot;00D377C8&quot;/&gt;&lt;wsp:rsid wsp:val=&quot;00D4063A&quot;/&gt;&lt;wsp:rsid wsp:val=&quot;00D41274&quot;/&gt;&lt;wsp:rsid wsp:val=&quot;00D43BF3&quot;/&gt;&lt;wsp:rsid wsp:val=&quot;00D44BF1&quot;/&gt;&lt;wsp:rsid wsp:val=&quot;00D653C1&quot;/&gt;&lt;wsp:rsid wsp:val=&quot;00D767BB&quot;/&gt;&lt;wsp:rsid wsp:val=&quot;00D7795A&quot;/&gt;&lt;wsp:rsid wsp:val=&quot;00D80EFB&quot;/&gt;&lt;wsp:rsid wsp:val=&quot;00D838D4&quot;/&gt;&lt;wsp:rsid wsp:val=&quot;00D87A49&quot;/&gt;&lt;wsp:rsid wsp:val=&quot;00D939B0&quot;/&gt;&lt;wsp:rsid wsp:val=&quot;00D96B27&quot;/&gt;&lt;wsp:rsid wsp:val=&quot;00DA2052&quot;/&gt;&lt;wsp:rsid wsp:val=&quot;00DA4252&quot;/&gt;&lt;wsp:rsid wsp:val=&quot;00DB16E0&quot;/&gt;&lt;wsp:rsid wsp:val=&quot;00DB2DF9&quot;/&gt;&lt;wsp:rsid wsp:val=&quot;00DB717C&quot;/&gt;&lt;wsp:rsid wsp:val=&quot;00DB7E63&quot;/&gt;&lt;wsp:rsid wsp:val=&quot;00DC052E&quot;/&gt;&lt;wsp:rsid wsp:val=&quot;00DC2055&quot;/&gt;&lt;wsp:rsid wsp:val=&quot;00DC3CB8&quot;/&gt;&lt;wsp:rsid wsp:val=&quot;00DC6196&quot;/&gt;&lt;wsp:rsid wsp:val=&quot;00DD71E8&quot;/&gt;&lt;wsp:rsid wsp:val=&quot;00DD7F83&quot;/&gt;&lt;wsp:rsid wsp:val=&quot;00DF2517&quot;/&gt;&lt;wsp:rsid wsp:val=&quot;00DF7718&quot;/&gt;&lt;wsp:rsid wsp:val=&quot;00E0641E&quot;/&gt;&lt;wsp:rsid wsp:val=&quot;00E06664&quot;/&gt;&lt;wsp:rsid wsp:val=&quot;00E06CB9&quot;/&gt;&lt;wsp:rsid wsp:val=&quot;00E207D2&quot;/&gt;&lt;wsp:rsid wsp:val=&quot;00E24133&quot;/&gt;&lt;wsp:rsid wsp:val=&quot;00E24487&quot;/&gt;&lt;wsp:rsid wsp:val=&quot;00E27DAE&quot;/&gt;&lt;wsp:rsid wsp:val=&quot;00E304BC&quot;/&gt;&lt;wsp:rsid wsp:val=&quot;00E32853&quot;/&gt;&lt;wsp:rsid wsp:val=&quot;00E401F8&quot;/&gt;&lt;wsp:rsid wsp:val=&quot;00E45075&quot;/&gt;&lt;wsp:rsid wsp:val=&quot;00E454A6&quot;/&gt;&lt;wsp:rsid wsp:val=&quot;00E46425&quot;/&gt;&lt;wsp:rsid wsp:val=&quot;00E47D0E&quot;/&gt;&lt;wsp:rsid wsp:val=&quot;00E64046&quot;/&gt;&lt;wsp:rsid wsp:val=&quot;00E65018&quot;/&gt;&lt;wsp:rsid wsp:val=&quot;00E65BDF&quot;/&gt;&lt;wsp:rsid wsp:val=&quot;00E6661C&quot;/&gt;&lt;wsp:rsid wsp:val=&quot;00E674D9&quot;/&gt;&lt;wsp:rsid wsp:val=&quot;00E7125C&quot;/&gt;&lt;wsp:rsid wsp:val=&quot;00E72D69&quot;/&gt;&lt;wsp:rsid wsp:val=&quot;00E73CEF&quot;/&gt;&lt;wsp:rsid wsp:val=&quot;00E81F1F&quot;/&gt;&lt;wsp:rsid wsp:val=&quot;00E87ED3&quot;/&gt;&lt;wsp:rsid wsp:val=&quot;00E912C7&quot;/&gt;&lt;wsp:rsid wsp:val=&quot;00E94339&quot;/&gt;&lt;wsp:rsid wsp:val=&quot;00E956C4&quot;/&gt;&lt;wsp:rsid wsp:val=&quot;00E97563&quot;/&gt;&lt;wsp:rsid wsp:val=&quot;00EA14C4&quot;/&gt;&lt;wsp:rsid wsp:val=&quot;00EB0B63&quot;/&gt;&lt;wsp:rsid wsp:val=&quot;00EC03CF&quot;/&gt;&lt;wsp:rsid wsp:val=&quot;00EC265C&quot;/&gt;&lt;wsp:rsid wsp:val=&quot;00ED61CB&quot;/&gt;&lt;wsp:rsid wsp:val=&quot;00EE023B&quot;/&gt;&lt;wsp:rsid wsp:val=&quot;00EE46FE&quot;/&gt;&lt;wsp:rsid wsp:val=&quot;00EF3E9F&quot;/&gt;&lt;wsp:rsid wsp:val=&quot;00F00468&quot;/&gt;&lt;wsp:rsid wsp:val=&quot;00F044A7&quot;/&gt;&lt;wsp:rsid wsp:val=&quot;00F0499A&quot;/&gt;&lt;wsp:rsid wsp:val=&quot;00F06A72&quot;/&gt;&lt;wsp:rsid wsp:val=&quot;00F123B5&quot;/&gt;&lt;wsp:rsid wsp:val=&quot;00F136F0&quot;/&gt;&lt;wsp:rsid wsp:val=&quot;00F14A57&quot;/&gt;&lt;wsp:rsid wsp:val=&quot;00F20BBB&quot;/&gt;&lt;wsp:rsid wsp:val=&quot;00F254EE&quot;/&gt;&lt;wsp:rsid wsp:val=&quot;00F4004B&quot;/&gt;&lt;wsp:rsid wsp:val=&quot;00F43A5C&quot;/&gt;&lt;wsp:rsid wsp:val=&quot;00F43BD8&quot;/&gt;&lt;wsp:rsid wsp:val=&quot;00F471EA&quot;/&gt;&lt;wsp:rsid wsp:val=&quot;00F537B5&quot;/&gt;&lt;wsp:rsid wsp:val=&quot;00F53FFD&quot;/&gt;&lt;wsp:rsid wsp:val=&quot;00F562F3&quot;/&gt;&lt;wsp:rsid wsp:val=&quot;00F5647F&quot;/&gt;&lt;wsp:rsid wsp:val=&quot;00F6082A&quot;/&gt;&lt;wsp:rsid wsp:val=&quot;00F614D4&quot;/&gt;&lt;wsp:rsid wsp:val=&quot;00F654D9&quot;/&gt;&lt;wsp:rsid wsp:val=&quot;00F74B89&quot;/&gt;&lt;wsp:rsid wsp:val=&quot;00F75133&quot;/&gt;&lt;wsp:rsid wsp:val=&quot;00F96EB5&quot;/&gt;&lt;wsp:rsid wsp:val=&quot;00FA150A&quot;/&gt;&lt;wsp:rsid wsp:val=&quot;00FA3899&quot;/&gt;&lt;wsp:rsid wsp:val=&quot;00FA4909&quot;/&gt;&lt;wsp:rsid wsp:val=&quot;00FA6751&quot;/&gt;&lt;wsp:rsid wsp:val=&quot;00FB1048&quot;/&gt;&lt;wsp:rsid wsp:val=&quot;00FB2D1F&quot;/&gt;&lt;wsp:rsid wsp:val=&quot;00FB62C4&quot;/&gt;&lt;wsp:rsid wsp:val=&quot;00FB7701&quot;/&gt;&lt;wsp:rsid wsp:val=&quot;00FC05B4&quot;/&gt;&lt;wsp:rsid wsp:val=&quot;00FC77D0&quot;/&gt;&lt;wsp:rsid wsp:val=&quot;00FD0DBF&quot;/&gt;&lt;wsp:rsid wsp:val=&quot;00FD1AC5&quot;/&gt;&lt;wsp:rsid wsp:val=&quot;00FD5CF0&quot;/&gt;&lt;wsp:rsid wsp:val=&quot;00FE178E&quot;/&gt;&lt;wsp:rsid wsp:val=&quot;00FE47E7&quot;/&gt;&lt;wsp:rsid wsp:val=&quot;00FF48F7&quot;/&gt;&lt;/wsp:rsids&gt;&lt;/w:docPr&gt;&lt;w:body&gt;&lt;wx:sect&gt;&lt;w:p wsp:rsidR=&quot;00000000&quot; wsp:rsidRDefault=&quot;00BB2109&quot; wsp:rsidP=&quot;00BB2109&quot;&gt;&lt;m:oMathPara&gt;&lt;m:oMath&gt;&lt;m:r&gt;&lt;m:rPr&gt;&lt;m:sty m:val=&quot;b&quot;/&gt;&lt;/m:rPr&gt;&lt;w:rPr&gt;&lt;w:rFonts w:ascii=&quot;Cambria Math&quot; w:h-ansi=&quot;Cambria Math&quot;/&gt;&lt;wx:font wx:val=&quot;Cambria Math&quot;/&gt;&lt;w:b/&gt;&lt;w:sz w:val=&quot;16&quot;/&gt;&lt;w:sz-cs w:val=&quot;1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B83592" w:rsidRPr="00B83592">
              <w:rPr>
                <w:b/>
                <w:sz w:val="16"/>
                <w:szCs w:val="16"/>
              </w:rPr>
              <w:instrText xml:space="preserve"> </w:instrText>
            </w:r>
            <w:r w:rsidR="00B83592" w:rsidRPr="00B83592">
              <w:rPr>
                <w:b/>
                <w:sz w:val="16"/>
                <w:szCs w:val="16"/>
              </w:rPr>
              <w:fldChar w:fldCharType="separate"/>
            </w:r>
            <w:r w:rsidR="00E148E5">
              <w:rPr>
                <w:position w:val="-3"/>
              </w:rPr>
              <w:pict>
                <v:shape id="_x0000_i1029" type="#_x0000_t75" style="width:5.75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hideSpellingErrors/&gt;&lt;w:activeWritingStyle w:lang=&quot;EN-AU&quot; w:vendorID=&quot;64&quot; w:dllVersion=&quot;131078&quot; w:nlCheck=&quot;on&quot; w:optionSet=&quot;0&quot;/&gt;&lt;w:activeWritingStyle w:lang=&quot;EN-GB&quot; w:vendorID=&quot;64&quot; w:dllVersion=&quot;131078&quot; w:nlCheck=&quot;on&quot; w:optionSet=&quot;0&quot;/&gt;&lt;w:activeWritingStyle w:lang=&quot;EN-US&quot; w:vendorID=&quot;64&quot; w:dllVersion=&quot;131078&quot; w:nlCheck=&quot;on&quot; w:optionSet=&quot;0&quot;/&gt;&lt;w:activeWritingStyle w:lang=&quot;EN-AU&quot; w:vendorID=&quot;64&quot; w:dllVersion=&quot;4096&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stylePaneFormatFilter w:val=&quot;3F01&quot;/&gt;&lt;w:defaultTabStop w:val=&quot;72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0NjIysTAytzSwNDazNDNQ0lEKTi0uzszPAykwqgUAJ5+ZSSwAAAA=&quot;/&gt;&lt;/w:docVars&gt;&lt;wsp:rsids&gt;&lt;wsp:rsidRoot wsp:val=&quot;00426FBB&quot;/&gt;&lt;wsp:rsid wsp:val=&quot;000002E1&quot;/&gt;&lt;wsp:rsid wsp:val=&quot;00000A41&quot;/&gt;&lt;wsp:rsid wsp:val=&quot;00003C28&quot;/&gt;&lt;wsp:rsid wsp:val=&quot;00011047&quot;/&gt;&lt;wsp:rsid wsp:val=&quot;00017719&quot;/&gt;&lt;wsp:rsid wsp:val=&quot;000224EB&quot;/&gt;&lt;wsp:rsid wsp:val=&quot;00027F1D&quot;/&gt;&lt;wsp:rsid wsp:val=&quot;0003296C&quot;/&gt;&lt;wsp:rsid wsp:val=&quot;00037ABF&quot;/&gt;&lt;wsp:rsid wsp:val=&quot;00041366&quot;/&gt;&lt;wsp:rsid wsp:val=&quot;0005028F&quot;/&gt;&lt;wsp:rsid wsp:val=&quot;000504A5&quot;/&gt;&lt;wsp:rsid wsp:val=&quot;00054421&quot;/&gt;&lt;wsp:rsid wsp:val=&quot;00062E46&quot;/&gt;&lt;wsp:rsid wsp:val=&quot;000708BC&quot;/&gt;&lt;wsp:rsid wsp:val=&quot;00074AC8&quot;/&gt;&lt;wsp:rsid wsp:val=&quot;00081408&quot;/&gt;&lt;wsp:rsid wsp:val=&quot;00081EBE&quot;/&gt;&lt;wsp:rsid wsp:val=&quot;000850D0&quot;/&gt;&lt;wsp:rsid wsp:val=&quot;00086EDC&quot;/&gt;&lt;wsp:rsid wsp:val=&quot;0009630F&quot;/&gt;&lt;wsp:rsid wsp:val=&quot;000A623F&quot;/&gt;&lt;wsp:rsid wsp:val=&quot;000A67A6&quot;/&gt;&lt;wsp:rsid wsp:val=&quot;000B36A3&quot;/&gt;&lt;wsp:rsid wsp:val=&quot;000C013C&quot;/&gt;&lt;wsp:rsid wsp:val=&quot;000D6E94&quot;/&gt;&lt;wsp:rsid wsp:val=&quot;000E3EF4&quot;/&gt;&lt;wsp:rsid wsp:val=&quot;000E3F84&quot;/&gt;&lt;wsp:rsid wsp:val=&quot;00100DBD&quot;/&gt;&lt;wsp:rsid wsp:val=&quot;00102F0B&quot;/&gt;&lt;wsp:rsid wsp:val=&quot;001056DF&quot;/&gt;&lt;wsp:rsid wsp:val=&quot;00114025&quot;/&gt;&lt;wsp:rsid wsp:val=&quot;001160D2&quot;/&gt;&lt;wsp:rsid wsp:val=&quot;0013281D&quot;/&gt;&lt;wsp:rsid wsp:val=&quot;00132B9A&quot;/&gt;&lt;wsp:rsid wsp:val=&quot;001348A5&quot;/&gt;&lt;wsp:rsid wsp:val=&quot;00142669&quot;/&gt;&lt;wsp:rsid wsp:val=&quot;001461AB&quot;/&gt;&lt;wsp:rsid wsp:val=&quot;00151B8E&quot;/&gt;&lt;wsp:rsid wsp:val=&quot;00155837&quot;/&gt;&lt;wsp:rsid wsp:val=&quot;00162762&quot;/&gt;&lt;wsp:rsid wsp:val=&quot;00162B72&quot;/&gt;&lt;wsp:rsid wsp:val=&quot;00172F90&quot;/&gt;&lt;wsp:rsid wsp:val=&quot;001770C1&quot;/&gt;&lt;wsp:rsid wsp:val=&quot;00187563&quot;/&gt;&lt;wsp:rsid wsp:val=&quot;00187A36&quot;/&gt;&lt;wsp:rsid wsp:val=&quot;001928FB&quot;/&gt;&lt;wsp:rsid wsp:val=&quot;00192BC7&quot;/&gt;&lt;wsp:rsid wsp:val=&quot;00195058&quot;/&gt;&lt;wsp:rsid wsp:val=&quot;00195E83&quot;/&gt;&lt;wsp:rsid wsp:val=&quot;001A50EA&quot;/&gt;&lt;wsp:rsid wsp:val=&quot;001A6DFA&quot;/&gt;&lt;wsp:rsid wsp:val=&quot;001D7F4B&quot;/&gt;&lt;wsp:rsid wsp:val=&quot;001E6D7A&quot;/&gt;&lt;wsp:rsid wsp:val=&quot;001F16CD&quot;/&gt;&lt;wsp:rsid wsp:val=&quot;001F3482&quot;/&gt;&lt;wsp:rsid wsp:val=&quot;001F47D2&quot;/&gt;&lt;wsp:rsid wsp:val=&quot;001F5A52&quot;/&gt;&lt;wsp:rsid wsp:val=&quot;00206D72&quot;/&gt;&lt;wsp:rsid wsp:val=&quot;00217588&quot;/&gt;&lt;wsp:rsid wsp:val=&quot;002223D3&quot;/&gt;&lt;wsp:rsid wsp:val=&quot;0022285A&quot;/&gt;&lt;wsp:rsid wsp:val=&quot;00224C61&quot;/&gt;&lt;wsp:rsid wsp:val=&quot;00235DA6&quot;/&gt;&lt;wsp:rsid wsp:val=&quot;00241118&quot;/&gt;&lt;wsp:rsid wsp:val=&quot;00245697&quot;/&gt;&lt;wsp:rsid wsp:val=&quot;00255C12&quot;/&gt;&lt;wsp:rsid wsp:val=&quot;002665E6&quot;/&gt;&lt;wsp:rsid wsp:val=&quot;0027227B&quot;/&gt;&lt;wsp:rsid wsp:val=&quot;00273AC7&quot;/&gt;&lt;wsp:rsid wsp:val=&quot;00273D2C&quot;/&gt;&lt;wsp:rsid wsp:val=&quot;00273D6F&quot;/&gt;&lt;wsp:rsid wsp:val=&quot;00275BFA&quot;/&gt;&lt;wsp:rsid wsp:val=&quot;002761B9&quot;/&gt;&lt;wsp:rsid wsp:val=&quot;00276EC1&quot;/&gt;&lt;wsp:rsid wsp:val=&quot;00284529&quot;/&gt;&lt;wsp:rsid wsp:val=&quot;00285C75&quot;/&gt;&lt;wsp:rsid wsp:val=&quot;00285ECD&quot;/&gt;&lt;wsp:rsid wsp:val=&quot;00290E1B&quot;/&gt;&lt;wsp:rsid wsp:val=&quot;00291398&quot;/&gt;&lt;wsp:rsid wsp:val=&quot;00291B17&quot;/&gt;&lt;wsp:rsid wsp:val=&quot;00292042&quot;/&gt;&lt;wsp:rsid wsp:val=&quot;002A014C&quot;/&gt;&lt;wsp:rsid wsp:val=&quot;002A6742&quot;/&gt;&lt;wsp:rsid wsp:val=&quot;002A7ABA&quot;/&gt;&lt;wsp:rsid wsp:val=&quot;002B03E5&quot;/&gt;&lt;wsp:rsid wsp:val=&quot;002C1A7F&quot;/&gt;&lt;wsp:rsid wsp:val=&quot;002C4239&quot;/&gt;&lt;wsp:rsid wsp:val=&quot;002C559D&quot;/&gt;&lt;wsp:rsid wsp:val=&quot;002D2D42&quot;/&gt;&lt;wsp:rsid wsp:val=&quot;002E3C0E&quot;/&gt;&lt;wsp:rsid wsp:val=&quot;002F2639&quot;/&gt;&lt;wsp:rsid wsp:val=&quot;002F38B2&quot;/&gt;&lt;wsp:rsid wsp:val=&quot;002F72D0&quot;/&gt;&lt;wsp:rsid wsp:val=&quot;003003AB&quot;/&gt;&lt;wsp:rsid wsp:val=&quot;00311C49&quot;/&gt;&lt;wsp:rsid wsp:val=&quot;003148BF&quot;/&gt;&lt;wsp:rsid wsp:val=&quot;0032119E&quot;/&gt;&lt;wsp:rsid wsp:val=&quot;00321304&quot;/&gt;&lt;wsp:rsid wsp:val=&quot;00321FD9&quot;/&gt;&lt;wsp:rsid wsp:val=&quot;00331F84&quot;/&gt;&lt;wsp:rsid wsp:val=&quot;00342C78&quot;/&gt;&lt;wsp:rsid wsp:val=&quot;003563CD&quot;/&gt;&lt;wsp:rsid wsp:val=&quot;003758BA&quot;/&gt;&lt;wsp:rsid wsp:val=&quot;00377A13&quot;/&gt;&lt;wsp:rsid wsp:val=&quot;003950A4&quot;/&gt;&lt;wsp:rsid wsp:val=&quot;0039513C&quot;/&gt;&lt;wsp:rsid wsp:val=&quot;003A6C4D&quot;/&gt;&lt;wsp:rsid wsp:val=&quot;003C16AF&quot;/&gt;&lt;wsp:rsid wsp:val=&quot;003C2DDF&quot;/&gt;&lt;wsp:rsid wsp:val=&quot;003D6A8C&quot;/&gt;&lt;wsp:rsid wsp:val=&quot;003E23E5&quot;/&gt;&lt;wsp:rsid wsp:val=&quot;003E2548&quot;/&gt;&lt;wsp:rsid wsp:val=&quot;003E3577&quot;/&gt;&lt;wsp:rsid wsp:val=&quot;003E405E&quot;/&gt;&lt;wsp:rsid wsp:val=&quot;003E525A&quot;/&gt;&lt;wsp:rsid wsp:val=&quot;003F3A61&quot;/&gt;&lt;wsp:rsid wsp:val=&quot;003F3C06&quot;/&gt;&lt;wsp:rsid wsp:val=&quot;004067DF&quot;/&gt;&lt;wsp:rsid wsp:val=&quot;00410A5D&quot;/&gt;&lt;wsp:rsid wsp:val=&quot;00414909&quot;/&gt;&lt;wsp:rsid wsp:val=&quot;00416368&quot;/&gt;&lt;wsp:rsid wsp:val=&quot;00425A6A&quot;/&gt;&lt;wsp:rsid wsp:val=&quot;00426FBB&quot;/&gt;&lt;wsp:rsid wsp:val=&quot;00436DC2&quot;/&gt;&lt;wsp:rsid wsp:val=&quot;00445899&quot;/&gt;&lt;wsp:rsid wsp:val=&quot;0044662D&quot;/&gt;&lt;wsp:rsid wsp:val=&quot;0046335A&quot;/&gt;&lt;wsp:rsid wsp:val=&quot;004648AE&quot;/&gt;&lt;wsp:rsid wsp:val=&quot;0047190B&quot;/&gt;&lt;wsp:rsid wsp:val=&quot;0047429A&quot;/&gt;&lt;wsp:rsid wsp:val=&quot;0048374C&quot;/&gt;&lt;wsp:rsid wsp:val=&quot;004864AD&quot;/&gt;&lt;wsp:rsid wsp:val=&quot;0048771D&quot;/&gt;&lt;wsp:rsid wsp:val=&quot;00496218&quot;/&gt;&lt;wsp:rsid wsp:val=&quot;004A3A72&quot;/&gt;&lt;wsp:rsid wsp:val=&quot;004A6605&quot;/&gt;&lt;wsp:rsid wsp:val=&quot;004A6728&quot;/&gt;&lt;wsp:rsid wsp:val=&quot;004C0FF3&quot;/&gt;&lt;wsp:rsid wsp:val=&quot;004C45FA&quot;/&gt;&lt;wsp:rsid wsp:val=&quot;004C4D2F&quot;/&gt;&lt;wsp:rsid wsp:val=&quot;004D4108&quot;/&gt;&lt;wsp:rsid wsp:val=&quot;004D5968&quot;/&gt;&lt;wsp:rsid wsp:val=&quot;004E1BD8&quot;/&gt;&lt;wsp:rsid wsp:val=&quot;004E452A&quot;/&gt;&lt;wsp:rsid wsp:val=&quot;004E4AD8&quot;/&gt;&lt;wsp:rsid wsp:val=&quot;004E64F9&quot;/&gt;&lt;wsp:rsid wsp:val=&quot;004E78E3&quot;/&gt;&lt;wsp:rsid wsp:val=&quot;005004BF&quot;/&gt;&lt;wsp:rsid wsp:val=&quot;00502E89&quot;/&gt;&lt;wsp:rsid wsp:val=&quot;00504BBF&quot;/&gt;&lt;wsp:rsid wsp:val=&quot;00510E95&quot;/&gt;&lt;wsp:rsid wsp:val=&quot;005146F5&quot;/&gt;&lt;wsp:rsid wsp:val=&quot;00527D56&quot;/&gt;&lt;wsp:rsid wsp:val=&quot;0053025C&quot;/&gt;&lt;wsp:rsid wsp:val=&quot;0053221F&quot;/&gt;&lt;wsp:rsid wsp:val=&quot;00536FAE&quot;/&gt;&lt;wsp:rsid wsp:val=&quot;00542C85&quot;/&gt;&lt;wsp:rsid wsp:val=&quot;005441EB&quot;/&gt;&lt;wsp:rsid wsp:val=&quot;00553510&quot;/&gt;&lt;wsp:rsid wsp:val=&quot;005540B7&quot;/&gt;&lt;wsp:rsid wsp:val=&quot;00554186&quot;/&gt;&lt;wsp:rsid wsp:val=&quot;00576C07&quot;/&gt;&lt;wsp:rsid wsp:val=&quot;00577C22&quot;/&gt;&lt;wsp:rsid wsp:val=&quot;0058257E&quot;/&gt;&lt;wsp:rsid wsp:val=&quot;00585769&quot;/&gt;&lt;wsp:rsid wsp:val=&quot;00591130&quot;/&gt;&lt;wsp:rsid wsp:val=&quot;005A3F28&quot;/&gt;&lt;wsp:rsid wsp:val=&quot;005A40BE&quot;/&gt;&lt;wsp:rsid wsp:val=&quot;005B13E2&quot;/&gt;&lt;wsp:rsid wsp:val=&quot;005B47D7&quot;/&gt;&lt;wsp:rsid wsp:val=&quot;005C5526&quot;/&gt;&lt;wsp:rsid wsp:val=&quot;005C5794&quot;/&gt;&lt;wsp:rsid wsp:val=&quot;005C62C6&quot;/&gt;&lt;wsp:rsid wsp:val=&quot;005D7B9E&quot;/&gt;&lt;wsp:rsid wsp:val=&quot;005F0834&quot;/&gt;&lt;wsp:rsid wsp:val=&quot;005F34A5&quot;/&gt;&lt;wsp:rsid wsp:val=&quot;005F6DC3&quot;/&gt;&lt;wsp:rsid wsp:val=&quot;00601A8E&quot;/&gt;&lt;wsp:rsid wsp:val=&quot;00601C4F&quot;/&gt;&lt;wsp:rsid wsp:val=&quot;0062033E&quot;/&gt;&lt;wsp:rsid wsp:val=&quot;00622B64&quot;/&gt;&lt;wsp:rsid wsp:val=&quot;00624482&quot;/&gt;&lt;wsp:rsid wsp:val=&quot;00624E96&quot;/&gt;&lt;wsp:rsid wsp:val=&quot;00627A31&quot;/&gt;&lt;wsp:rsid wsp:val=&quot;00645563&quot;/&gt;&lt;wsp:rsid wsp:val=&quot;0064799C&quot;/&gt;&lt;wsp:rsid wsp:val=&quot;00650B0F&quot;/&gt;&lt;wsp:rsid wsp:val=&quot;00653141&quot;/&gt;&lt;wsp:rsid wsp:val=&quot;00654156&quot;/&gt;&lt;wsp:rsid wsp:val=&quot;00673D52&quot;/&gt;&lt;wsp:rsid wsp:val=&quot;006B47CA&quot;/&gt;&lt;wsp:rsid wsp:val=&quot;006B5C63&quot;/&gt;&lt;wsp:rsid wsp:val=&quot;006C31EF&quot;/&gt;&lt;wsp:rsid wsp:val=&quot;006C7AAA&quot;/&gt;&lt;wsp:rsid wsp:val=&quot;006D1B6C&quot;/&gt;&lt;wsp:rsid wsp:val=&quot;006D1C2A&quot;/&gt;&lt;wsp:rsid wsp:val=&quot;006D264F&quot;/&gt;&lt;wsp:rsid wsp:val=&quot;006D286C&quot;/&gt;&lt;wsp:rsid wsp:val=&quot;006D50F1&quot;/&gt;&lt;wsp:rsid wsp:val=&quot;006E2A8D&quot;/&gt;&lt;wsp:rsid wsp:val=&quot;006E35A8&quot;/&gt;&lt;wsp:rsid wsp:val=&quot;006E7574&quot;/&gt;&lt;wsp:rsid wsp:val=&quot;006F18D7&quot;/&gt;&lt;wsp:rsid wsp:val=&quot;006F4162&quot;/&gt;&lt;wsp:rsid wsp:val=&quot;00703430&quot;/&gt;&lt;wsp:rsid wsp:val=&quot;007069BE&quot;/&gt;&lt;wsp:rsid wsp:val=&quot;0070729B&quot;/&gt;&lt;wsp:rsid wsp:val=&quot;00731E6A&quot;/&gt;&lt;wsp:rsid wsp:val=&quot;007409D2&quot;/&gt;&lt;wsp:rsid wsp:val=&quot;00743201&quot;/&gt;&lt;wsp:rsid wsp:val=&quot;00745C86&quot;/&gt;&lt;wsp:rsid wsp:val=&quot;00756D85&quot;/&gt;&lt;wsp:rsid wsp:val=&quot;00764603&quot;/&gt;&lt;wsp:rsid wsp:val=&quot;0076604D&quot;/&gt;&lt;wsp:rsid wsp:val=&quot;007671BB&quot;/&gt;&lt;wsp:rsid wsp:val=&quot;00771494&quot;/&gt;&lt;wsp:rsid wsp:val=&quot;00773B5A&quot;/&gt;&lt;wsp:rsid wsp:val=&quot;00774341&quot;/&gt;&lt;wsp:rsid wsp:val=&quot;007804B9&quot;/&gt;&lt;wsp:rsid wsp:val=&quot;00781CB8&quot;/&gt;&lt;wsp:rsid wsp:val=&quot;00785CDE&quot;/&gt;&lt;wsp:rsid wsp:val=&quot;00790909&quot;/&gt;&lt;wsp:rsid wsp:val=&quot;00791009&quot;/&gt;&lt;wsp:rsid wsp:val=&quot;007A641E&quot;/&gt;&lt;wsp:rsid wsp:val=&quot;007B5772&quot;/&gt;&lt;wsp:rsid wsp:val=&quot;007B5A07&quot;/&gt;&lt;wsp:rsid wsp:val=&quot;007C004C&quot;/&gt;&lt;wsp:rsid wsp:val=&quot;007C2084&quot;/&gt;&lt;wsp:rsid wsp:val=&quot;007D3E71&quot;/&gt;&lt;wsp:rsid wsp:val=&quot;007E5D6A&quot;/&gt;&lt;wsp:rsid wsp:val=&quot;007E645D&quot;/&gt;&lt;wsp:rsid wsp:val=&quot;007E7355&quot;/&gt;&lt;wsp:rsid wsp:val=&quot;007F0865&quot;/&gt;&lt;wsp:rsid wsp:val=&quot;007F75CA&quot;/&gt;&lt;wsp:rsid wsp:val=&quot;00803608&quot;/&gt;&lt;wsp:rsid wsp:val=&quot;008044BC&quot;/&gt;&lt;wsp:rsid wsp:val=&quot;0080576E&quot;/&gt;&lt;wsp:rsid wsp:val=&quot;0081430D&quot;/&gt;&lt;wsp:rsid wsp:val=&quot;00821E08&quot;/&gt;&lt;wsp:rsid wsp:val=&quot;00823DAD&quot;/&gt;&lt;wsp:rsid wsp:val=&quot;00834EFD&quot;/&gt;&lt;wsp:rsid wsp:val=&quot;00844B24&quot;/&gt;&lt;wsp:rsid wsp:val=&quot;0084515F&quot;/&gt;&lt;wsp:rsid wsp:val=&quot;00847748&quot;/&gt;&lt;wsp:rsid wsp:val=&quot;0085092D&quot;/&gt;&lt;wsp:rsid wsp:val=&quot;00860271&quot;/&gt;&lt;wsp:rsid wsp:val=&quot;00864C3E&quot;/&gt;&lt;wsp:rsid wsp:val=&quot;00877D4C&quot;/&gt;&lt;wsp:rsid wsp:val=&quot;008809A4&quot;/&gt;&lt;wsp:rsid wsp:val=&quot;00891557&quot;/&gt;&lt;wsp:rsid wsp:val=&quot;00897419&quot;/&gt;&lt;wsp:rsid wsp:val=&quot;0089763B&quot;/&gt;&lt;wsp:rsid wsp:val=&quot;008A0AA8&quot;/&gt;&lt;wsp:rsid wsp:val=&quot;008A5DCC&quot;/&gt;&lt;wsp:rsid wsp:val=&quot;008B5017&quot;/&gt;&lt;wsp:rsid wsp:val=&quot;008B5918&quot;/&gt;&lt;wsp:rsid wsp:val=&quot;008B6AE3&quot;/&gt;&lt;wsp:rsid wsp:val=&quot;008C02EF&quot;/&gt;&lt;wsp:rsid wsp:val=&quot;008C586B&quot;/&gt;&lt;wsp:rsid wsp:val=&quot;008D1045&quot;/&gt;&lt;wsp:rsid wsp:val=&quot;008E5996&quot;/&gt;&lt;wsp:rsid wsp:val=&quot;008F14D2&quot;/&gt;&lt;wsp:rsid wsp:val=&quot;00901AE1&quot;/&gt;&lt;wsp:rsid wsp:val=&quot;00903E9C&quot;/&gt;&lt;wsp:rsid wsp:val=&quot;0090566C&quot;/&gt;&lt;wsp:rsid wsp:val=&quot;009205B4&quot;/&gt;&lt;wsp:rsid wsp:val=&quot;009207A6&quot;/&gt;&lt;wsp:rsid wsp:val=&quot;00953059&quot;/&gt;&lt;wsp:rsid wsp:val=&quot;00955B59&quot;/&gt;&lt;wsp:rsid wsp:val=&quot;009703FC&quot;/&gt;&lt;wsp:rsid wsp:val=&quot;00972377&quot;/&gt;&lt;wsp:rsid wsp:val=&quot;00974175&quot;/&gt;&lt;wsp:rsid wsp:val=&quot;00992262&quot;/&gt;&lt;wsp:rsid wsp:val=&quot;00992347&quot;/&gt;&lt;wsp:rsid wsp:val=&quot;009926BC&quot;/&gt;&lt;wsp:rsid wsp:val=&quot;009A3263&quot;/&gt;&lt;wsp:rsid wsp:val=&quot;009A4319&quot;/&gt;&lt;wsp:rsid wsp:val=&quot;009A6C3F&quot;/&gt;&lt;wsp:rsid wsp:val=&quot;009B0BDE&quot;/&gt;&lt;wsp:rsid wsp:val=&quot;009B0C77&quot;/&gt;&lt;wsp:rsid wsp:val=&quot;009B73F2&quot;/&gt;&lt;wsp:rsid wsp:val=&quot;009C12BD&quot;/&gt;&lt;wsp:rsid wsp:val=&quot;009C1C76&quot;/&gt;&lt;wsp:rsid wsp:val=&quot;009C50FE&quot;/&gt;&lt;wsp:rsid wsp:val=&quot;009C54DC&quot;/&gt;&lt;wsp:rsid wsp:val=&quot;009C7BD9&quot;/&gt;&lt;wsp:rsid wsp:val=&quot;009D3C51&quot;/&gt;&lt;wsp:rsid wsp:val=&quot;009D6182&quot;/&gt;&lt;wsp:rsid wsp:val=&quot;009E2E33&quot;/&gt;&lt;wsp:rsid wsp:val=&quot;009E3680&quot;/&gt;&lt;wsp:rsid wsp:val=&quot;009E7667&quot;/&gt;&lt;wsp:rsid wsp:val=&quot;00A002B9&quot;/&gt;&lt;wsp:rsid wsp:val=&quot;00A024EA&quot;/&gt;&lt;wsp:rsid wsp:val=&quot;00A03E75&quot;/&gt;&lt;wsp:rsid wsp:val=&quot;00A315DC&quot;/&gt;&lt;wsp:rsid wsp:val=&quot;00A337BB&quot;/&gt;&lt;wsp:rsid wsp:val=&quot;00A414AD&quot;/&gt;&lt;wsp:rsid wsp:val=&quot;00A45FCE&quot;/&gt;&lt;wsp:rsid wsp:val=&quot;00A56175&quot;/&gt;&lt;wsp:rsid wsp:val=&quot;00A642FD&quot;/&gt;&lt;wsp:rsid wsp:val=&quot;00A73793&quot;/&gt;&lt;wsp:rsid wsp:val=&quot;00A75671&quot;/&gt;&lt;wsp:rsid wsp:val=&quot;00A773CC&quot;/&gt;&lt;wsp:rsid wsp:val=&quot;00A80804&quot;/&gt;&lt;wsp:rsid wsp:val=&quot;00A80BFC&quot;/&gt;&lt;wsp:rsid wsp:val=&quot;00A84850&quot;/&gt;&lt;wsp:rsid wsp:val=&quot;00A92E13&quot;/&gt;&lt;wsp:rsid wsp:val=&quot;00A9318B&quot;/&gt;&lt;wsp:rsid wsp:val=&quot;00A94AC1&quot;/&gt;&lt;wsp:rsid wsp:val=&quot;00A94D3B&quot;/&gt;&lt;wsp:rsid wsp:val=&quot;00AA231F&quot;/&gt;&lt;wsp:rsid wsp:val=&quot;00AA2460&quot;/&gt;&lt;wsp:rsid wsp:val=&quot;00AB18B7&quot;/&gt;&lt;wsp:rsid wsp:val=&quot;00AB57A1&quot;/&gt;&lt;wsp:rsid wsp:val=&quot;00AC73F5&quot;/&gt;&lt;wsp:rsid wsp:val=&quot;00AD335D&quot;/&gt;&lt;wsp:rsid wsp:val=&quot;00AF22CA&quot;/&gt;&lt;wsp:rsid wsp:val=&quot;00AF3932&quot;/&gt;&lt;wsp:rsid wsp:val=&quot;00AF781F&quot;/&gt;&lt;wsp:rsid wsp:val=&quot;00AF792B&quot;/&gt;&lt;wsp:rsid wsp:val=&quot;00B072B3&quot;/&gt;&lt;wsp:rsid wsp:val=&quot;00B102F8&quot;/&gt;&lt;wsp:rsid wsp:val=&quot;00B165CC&quot;/&gt;&lt;wsp:rsid wsp:val=&quot;00B22980&quot;/&gt;&lt;wsp:rsid wsp:val=&quot;00B2503B&quot;/&gt;&lt;wsp:rsid wsp:val=&quot;00B32028&quot;/&gt;&lt;wsp:rsid wsp:val=&quot;00B406D9&quot;/&gt;&lt;wsp:rsid wsp:val=&quot;00B54ED8&quot;/&gt;&lt;wsp:rsid wsp:val=&quot;00B55D5E&quot;/&gt;&lt;wsp:rsid wsp:val=&quot;00B70B07&quot;/&gt;&lt;wsp:rsid wsp:val=&quot;00B70B97&quot;/&gt;&lt;wsp:rsid wsp:val=&quot;00B80F87&quot;/&gt;&lt;wsp:rsid wsp:val=&quot;00B83592&quot;/&gt;&lt;wsp:rsid wsp:val=&quot;00B85CEA&quot;/&gt;&lt;wsp:rsid wsp:val=&quot;00B90403&quot;/&gt;&lt;wsp:rsid wsp:val=&quot;00B91E0C&quot;/&gt;&lt;wsp:rsid wsp:val=&quot;00B94516&quot;/&gt;&lt;wsp:rsid wsp:val=&quot;00BA28EF&quot;/&gt;&lt;wsp:rsid wsp:val=&quot;00BA4D34&quot;/&gt;&lt;wsp:rsid wsp:val=&quot;00BB2109&quot;/&gt;&lt;wsp:rsid wsp:val=&quot;00BB2855&quot;/&gt;&lt;wsp:rsid wsp:val=&quot;00BD19C1&quot;/&gt;&lt;wsp:rsid wsp:val=&quot;00BD25B8&quot;/&gt;&lt;wsp:rsid wsp:val=&quot;00BD32CD&quot;/&gt;&lt;wsp:rsid wsp:val=&quot;00BE02D8&quot;/&gt;&lt;wsp:rsid wsp:val=&quot;00C012E1&quot;/&gt;&lt;wsp:rsid wsp:val=&quot;00C05355&quot;/&gt;&lt;wsp:rsid wsp:val=&quot;00C06BB4&quot;/&gt;&lt;wsp:rsid wsp:val=&quot;00C10D20&quot;/&gt;&lt;wsp:rsid wsp:val=&quot;00C12E0C&quot;/&gt;&lt;wsp:rsid wsp:val=&quot;00C12F9B&quot;/&gt;&lt;wsp:rsid wsp:val=&quot;00C2012F&quot;/&gt;&lt;wsp:rsid wsp:val=&quot;00C20E5F&quot;/&gt;&lt;wsp:rsid wsp:val=&quot;00C21916&quot;/&gt;&lt;wsp:rsid wsp:val=&quot;00C22C30&quot;/&gt;&lt;wsp:rsid wsp:val=&quot;00C24AEB&quot;/&gt;&lt;wsp:rsid wsp:val=&quot;00C40076&quot;/&gt;&lt;wsp:rsid wsp:val=&quot;00C44972&quot;/&gt;&lt;wsp:rsid wsp:val=&quot;00C457CA&quot;/&gt;&lt;wsp:rsid wsp:val=&quot;00C5567B&quot;/&gt;&lt;wsp:rsid wsp:val=&quot;00C57FB7&quot;/&gt;&lt;wsp:rsid wsp:val=&quot;00C60182&quot;/&gt;&lt;wsp:rsid wsp:val=&quot;00C61E47&quot;/&gt;&lt;wsp:rsid wsp:val=&quot;00C65F3F&quot;/&gt;&lt;wsp:rsid wsp:val=&quot;00C7051A&quot;/&gt;&lt;wsp:rsid wsp:val=&quot;00C7081E&quot;/&gt;&lt;wsp:rsid wsp:val=&quot;00C72414&quot;/&gt;&lt;wsp:rsid wsp:val=&quot;00C80407&quot;/&gt;&lt;wsp:rsid wsp:val=&quot;00C8667B&quot;/&gt;&lt;wsp:rsid wsp:val=&quot;00C92FF0&quot;/&gt;&lt;wsp:rsid wsp:val=&quot;00CA3DD3&quot;/&gt;&lt;wsp:rsid wsp:val=&quot;00CA4CE3&quot;/&gt;&lt;wsp:rsid wsp:val=&quot;00CB4DD6&quot;/&gt;&lt;wsp:rsid wsp:val=&quot;00CC0F68&quot;/&gt;&lt;wsp:rsid wsp:val=&quot;00CD299F&quot;/&gt;&lt;wsp:rsid wsp:val=&quot;00CD4F3F&quot;/&gt;&lt;wsp:rsid wsp:val=&quot;00CE6D93&quot;/&gt;&lt;wsp:rsid wsp:val=&quot;00CF3386&quot;/&gt;&lt;wsp:rsid wsp:val=&quot;00CF60D8&quot;/&gt;&lt;wsp:rsid wsp:val=&quot;00D1555D&quot;/&gt;&lt;wsp:rsid wsp:val=&quot;00D17794&quot;/&gt;&lt;wsp:rsid wsp:val=&quot;00D311F8&quot;/&gt;&lt;wsp:rsid wsp:val=&quot;00D34FDF&quot;/&gt;&lt;wsp:rsid wsp:val=&quot;00D36B52&quot;/&gt;&lt;wsp:rsid wsp:val=&quot;00D377C8&quot;/&gt;&lt;wsp:rsid wsp:val=&quot;00D4063A&quot;/&gt;&lt;wsp:rsid wsp:val=&quot;00D41274&quot;/&gt;&lt;wsp:rsid wsp:val=&quot;00D43BF3&quot;/&gt;&lt;wsp:rsid wsp:val=&quot;00D44BF1&quot;/&gt;&lt;wsp:rsid wsp:val=&quot;00D653C1&quot;/&gt;&lt;wsp:rsid wsp:val=&quot;00D767BB&quot;/&gt;&lt;wsp:rsid wsp:val=&quot;00D7795A&quot;/&gt;&lt;wsp:rsid wsp:val=&quot;00D80EFB&quot;/&gt;&lt;wsp:rsid wsp:val=&quot;00D838D4&quot;/&gt;&lt;wsp:rsid wsp:val=&quot;00D87A49&quot;/&gt;&lt;wsp:rsid wsp:val=&quot;00D939B0&quot;/&gt;&lt;wsp:rsid wsp:val=&quot;00D96B27&quot;/&gt;&lt;wsp:rsid wsp:val=&quot;00DA2052&quot;/&gt;&lt;wsp:rsid wsp:val=&quot;00DA4252&quot;/&gt;&lt;wsp:rsid wsp:val=&quot;00DB16E0&quot;/&gt;&lt;wsp:rsid wsp:val=&quot;00DB2DF9&quot;/&gt;&lt;wsp:rsid wsp:val=&quot;00DB717C&quot;/&gt;&lt;wsp:rsid wsp:val=&quot;00DB7E63&quot;/&gt;&lt;wsp:rsid wsp:val=&quot;00DC052E&quot;/&gt;&lt;wsp:rsid wsp:val=&quot;00DC2055&quot;/&gt;&lt;wsp:rsid wsp:val=&quot;00DC3CB8&quot;/&gt;&lt;wsp:rsid wsp:val=&quot;00DC6196&quot;/&gt;&lt;wsp:rsid wsp:val=&quot;00DD71E8&quot;/&gt;&lt;wsp:rsid wsp:val=&quot;00DD7F83&quot;/&gt;&lt;wsp:rsid wsp:val=&quot;00DF2517&quot;/&gt;&lt;wsp:rsid wsp:val=&quot;00DF7718&quot;/&gt;&lt;wsp:rsid wsp:val=&quot;00E0641E&quot;/&gt;&lt;wsp:rsid wsp:val=&quot;00E06664&quot;/&gt;&lt;wsp:rsid wsp:val=&quot;00E06CB9&quot;/&gt;&lt;wsp:rsid wsp:val=&quot;00E207D2&quot;/&gt;&lt;wsp:rsid wsp:val=&quot;00E24133&quot;/&gt;&lt;wsp:rsid wsp:val=&quot;00E24487&quot;/&gt;&lt;wsp:rsid wsp:val=&quot;00E27DAE&quot;/&gt;&lt;wsp:rsid wsp:val=&quot;00E304BC&quot;/&gt;&lt;wsp:rsid wsp:val=&quot;00E32853&quot;/&gt;&lt;wsp:rsid wsp:val=&quot;00E401F8&quot;/&gt;&lt;wsp:rsid wsp:val=&quot;00E45075&quot;/&gt;&lt;wsp:rsid wsp:val=&quot;00E454A6&quot;/&gt;&lt;wsp:rsid wsp:val=&quot;00E46425&quot;/&gt;&lt;wsp:rsid wsp:val=&quot;00E47D0E&quot;/&gt;&lt;wsp:rsid wsp:val=&quot;00E64046&quot;/&gt;&lt;wsp:rsid wsp:val=&quot;00E65018&quot;/&gt;&lt;wsp:rsid wsp:val=&quot;00E65BDF&quot;/&gt;&lt;wsp:rsid wsp:val=&quot;00E6661C&quot;/&gt;&lt;wsp:rsid wsp:val=&quot;00E674D9&quot;/&gt;&lt;wsp:rsid wsp:val=&quot;00E7125C&quot;/&gt;&lt;wsp:rsid wsp:val=&quot;00E72D69&quot;/&gt;&lt;wsp:rsid wsp:val=&quot;00E73CEF&quot;/&gt;&lt;wsp:rsid wsp:val=&quot;00E81F1F&quot;/&gt;&lt;wsp:rsid wsp:val=&quot;00E87ED3&quot;/&gt;&lt;wsp:rsid wsp:val=&quot;00E912C7&quot;/&gt;&lt;wsp:rsid wsp:val=&quot;00E94339&quot;/&gt;&lt;wsp:rsid wsp:val=&quot;00E956C4&quot;/&gt;&lt;wsp:rsid wsp:val=&quot;00E97563&quot;/&gt;&lt;wsp:rsid wsp:val=&quot;00EA14C4&quot;/&gt;&lt;wsp:rsid wsp:val=&quot;00EB0B63&quot;/&gt;&lt;wsp:rsid wsp:val=&quot;00EC03CF&quot;/&gt;&lt;wsp:rsid wsp:val=&quot;00EC265C&quot;/&gt;&lt;wsp:rsid wsp:val=&quot;00ED61CB&quot;/&gt;&lt;wsp:rsid wsp:val=&quot;00EE023B&quot;/&gt;&lt;wsp:rsid wsp:val=&quot;00EE46FE&quot;/&gt;&lt;wsp:rsid wsp:val=&quot;00EF3E9F&quot;/&gt;&lt;wsp:rsid wsp:val=&quot;00F00468&quot;/&gt;&lt;wsp:rsid wsp:val=&quot;00F044A7&quot;/&gt;&lt;wsp:rsid wsp:val=&quot;00F0499A&quot;/&gt;&lt;wsp:rsid wsp:val=&quot;00F06A72&quot;/&gt;&lt;wsp:rsid wsp:val=&quot;00F123B5&quot;/&gt;&lt;wsp:rsid wsp:val=&quot;00F136F0&quot;/&gt;&lt;wsp:rsid wsp:val=&quot;00F14A57&quot;/&gt;&lt;wsp:rsid wsp:val=&quot;00F20BBB&quot;/&gt;&lt;wsp:rsid wsp:val=&quot;00F254EE&quot;/&gt;&lt;wsp:rsid wsp:val=&quot;00F4004B&quot;/&gt;&lt;wsp:rsid wsp:val=&quot;00F43A5C&quot;/&gt;&lt;wsp:rsid wsp:val=&quot;00F43BD8&quot;/&gt;&lt;wsp:rsid wsp:val=&quot;00F471EA&quot;/&gt;&lt;wsp:rsid wsp:val=&quot;00F537B5&quot;/&gt;&lt;wsp:rsid wsp:val=&quot;00F53FFD&quot;/&gt;&lt;wsp:rsid wsp:val=&quot;00F562F3&quot;/&gt;&lt;wsp:rsid wsp:val=&quot;00F5647F&quot;/&gt;&lt;wsp:rsid wsp:val=&quot;00F6082A&quot;/&gt;&lt;wsp:rsid wsp:val=&quot;00F614D4&quot;/&gt;&lt;wsp:rsid wsp:val=&quot;00F654D9&quot;/&gt;&lt;wsp:rsid wsp:val=&quot;00F74B89&quot;/&gt;&lt;wsp:rsid wsp:val=&quot;00F75133&quot;/&gt;&lt;wsp:rsid wsp:val=&quot;00F96EB5&quot;/&gt;&lt;wsp:rsid wsp:val=&quot;00FA150A&quot;/&gt;&lt;wsp:rsid wsp:val=&quot;00FA3899&quot;/&gt;&lt;wsp:rsid wsp:val=&quot;00FA4909&quot;/&gt;&lt;wsp:rsid wsp:val=&quot;00FA6751&quot;/&gt;&lt;wsp:rsid wsp:val=&quot;00FB1048&quot;/&gt;&lt;wsp:rsid wsp:val=&quot;00FB2D1F&quot;/&gt;&lt;wsp:rsid wsp:val=&quot;00FB62C4&quot;/&gt;&lt;wsp:rsid wsp:val=&quot;00FB7701&quot;/&gt;&lt;wsp:rsid wsp:val=&quot;00FC05B4&quot;/&gt;&lt;wsp:rsid wsp:val=&quot;00FC77D0&quot;/&gt;&lt;wsp:rsid wsp:val=&quot;00FD0DBF&quot;/&gt;&lt;wsp:rsid wsp:val=&quot;00FD1AC5&quot;/&gt;&lt;wsp:rsid wsp:val=&quot;00FD5CF0&quot;/&gt;&lt;wsp:rsid wsp:val=&quot;00FE178E&quot;/&gt;&lt;wsp:rsid wsp:val=&quot;00FE47E7&quot;/&gt;&lt;wsp:rsid wsp:val=&quot;00FF48F7&quot;/&gt;&lt;/wsp:rsids&gt;&lt;/w:docPr&gt;&lt;w:body&gt;&lt;wx:sect&gt;&lt;w:p wsp:rsidR=&quot;00000000&quot; wsp:rsidRDefault=&quot;00BB2109&quot; wsp:rsidP=&quot;00BB2109&quot;&gt;&lt;m:oMathPara&gt;&lt;m:oMath&gt;&lt;m:r&gt;&lt;m:rPr&gt;&lt;m:sty m:val=&quot;b&quot;/&gt;&lt;/m:rPr&gt;&lt;w:rPr&gt;&lt;w:rFonts w:ascii=&quot;Cambria Math&quot; w:h-ansi=&quot;Cambria Math&quot;/&gt;&lt;wx:font wx:val=&quot;Cambria Math&quot;/&gt;&lt;w:b/&gt;&lt;w:sz w:val=&quot;16&quot;/&gt;&lt;w:sz-cs w:val=&quot;1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B83592" w:rsidRPr="00B83592">
              <w:rPr>
                <w:b/>
                <w:sz w:val="16"/>
                <w:szCs w:val="16"/>
              </w:rPr>
              <w:fldChar w:fldCharType="end"/>
            </w:r>
            <w:r w:rsidRPr="00B83592">
              <w:rPr>
                <w:b/>
                <w:sz w:val="16"/>
                <w:szCs w:val="16"/>
              </w:rPr>
              <w:t>70,2</w:t>
            </w:r>
          </w:p>
        </w:tc>
        <w:tc>
          <w:tcPr>
            <w:tcW w:w="843" w:type="dxa"/>
            <w:tcBorders>
              <w:left w:val="nil"/>
              <w:right w:val="nil"/>
            </w:tcBorders>
            <w:shd w:val="clear" w:color="auto" w:fill="auto"/>
          </w:tcPr>
          <w:p w:rsidR="00FD0DBF" w:rsidRPr="00B83592" w:rsidRDefault="00FD0DBF" w:rsidP="00B83592">
            <w:pPr>
              <w:pStyle w:val="IJASEITParagraph"/>
              <w:ind w:firstLine="0"/>
              <w:jc w:val="center"/>
              <w:rPr>
                <w:sz w:val="16"/>
                <w:szCs w:val="16"/>
                <w:lang w:val="en-US"/>
              </w:rPr>
            </w:pPr>
            <w:proofErr w:type="spellStart"/>
            <w:r w:rsidRPr="00B83592">
              <w:rPr>
                <w:sz w:val="16"/>
                <w:szCs w:val="16"/>
                <w:lang w:val="en-US"/>
              </w:rPr>
              <w:t>Sedang</w:t>
            </w:r>
            <w:proofErr w:type="spellEnd"/>
          </w:p>
        </w:tc>
        <w:tc>
          <w:tcPr>
            <w:tcW w:w="741" w:type="dxa"/>
            <w:tcBorders>
              <w:left w:val="nil"/>
              <w:right w:val="nil"/>
            </w:tcBorders>
            <w:shd w:val="clear" w:color="auto" w:fill="auto"/>
          </w:tcPr>
          <w:p w:rsidR="00FD0DBF" w:rsidRPr="00B83592" w:rsidRDefault="00FD0DBF" w:rsidP="00B83592">
            <w:pPr>
              <w:pStyle w:val="IJASEITParagraph"/>
              <w:ind w:firstLine="0"/>
              <w:jc w:val="center"/>
              <w:rPr>
                <w:sz w:val="16"/>
                <w:szCs w:val="16"/>
                <w:lang w:val="en-US"/>
              </w:rPr>
            </w:pPr>
            <w:r w:rsidRPr="00B83592">
              <w:rPr>
                <w:sz w:val="16"/>
                <w:szCs w:val="16"/>
                <w:lang w:val="en-US"/>
              </w:rPr>
              <w:t>25</w:t>
            </w:r>
          </w:p>
        </w:tc>
        <w:tc>
          <w:tcPr>
            <w:tcW w:w="1043" w:type="dxa"/>
            <w:tcBorders>
              <w:left w:val="nil"/>
              <w:right w:val="nil"/>
            </w:tcBorders>
            <w:shd w:val="clear" w:color="auto" w:fill="auto"/>
          </w:tcPr>
          <w:p w:rsidR="00FD0DBF" w:rsidRPr="00B83592" w:rsidRDefault="00FD0DBF" w:rsidP="00B83592">
            <w:pPr>
              <w:pStyle w:val="IJASEITParagraph"/>
              <w:ind w:firstLine="0"/>
              <w:jc w:val="center"/>
              <w:rPr>
                <w:sz w:val="16"/>
                <w:szCs w:val="16"/>
                <w:lang w:val="en-US"/>
              </w:rPr>
            </w:pPr>
            <w:r w:rsidRPr="00B83592">
              <w:rPr>
                <w:sz w:val="16"/>
                <w:szCs w:val="16"/>
                <w:lang w:val="en-US"/>
              </w:rPr>
              <w:t>52,8</w:t>
            </w:r>
          </w:p>
        </w:tc>
        <w:tc>
          <w:tcPr>
            <w:tcW w:w="1097" w:type="dxa"/>
            <w:vMerge/>
            <w:tcBorders>
              <w:left w:val="nil"/>
              <w:right w:val="nil"/>
            </w:tcBorders>
            <w:shd w:val="clear" w:color="auto" w:fill="auto"/>
          </w:tcPr>
          <w:p w:rsidR="00FD0DBF" w:rsidRPr="00B83592" w:rsidRDefault="00FD0DBF" w:rsidP="00B83592">
            <w:pPr>
              <w:pStyle w:val="IJASEITParagraph"/>
              <w:ind w:firstLine="0"/>
              <w:jc w:val="center"/>
              <w:rPr>
                <w:sz w:val="16"/>
                <w:szCs w:val="16"/>
                <w:lang w:val="id-ID"/>
              </w:rPr>
            </w:pPr>
          </w:p>
        </w:tc>
      </w:tr>
      <w:tr w:rsidR="009825E2" w:rsidRPr="00D80EFB" w:rsidTr="00B83592">
        <w:tc>
          <w:tcPr>
            <w:tcW w:w="1407" w:type="dxa"/>
            <w:tcBorders>
              <w:left w:val="nil"/>
              <w:bottom w:val="single" w:sz="4" w:space="0" w:color="auto"/>
              <w:right w:val="nil"/>
            </w:tcBorders>
            <w:shd w:val="clear" w:color="auto" w:fill="auto"/>
          </w:tcPr>
          <w:p w:rsidR="00FD0DBF" w:rsidRPr="00B83592" w:rsidRDefault="00FD0DBF" w:rsidP="00B83592">
            <w:pPr>
              <w:pStyle w:val="IJASEITParagraph"/>
              <w:ind w:firstLine="0"/>
              <w:jc w:val="center"/>
              <w:rPr>
                <w:b/>
                <w:sz w:val="16"/>
                <w:szCs w:val="16"/>
                <w:lang w:val="en-US"/>
              </w:rPr>
            </w:pPr>
            <w:r w:rsidRPr="00B83592">
              <w:rPr>
                <w:b/>
                <w:sz w:val="16"/>
                <w:szCs w:val="16"/>
                <w:lang w:val="en-US"/>
              </w:rPr>
              <w:t>KAM&lt;43,6</w:t>
            </w:r>
          </w:p>
        </w:tc>
        <w:tc>
          <w:tcPr>
            <w:tcW w:w="843" w:type="dxa"/>
            <w:tcBorders>
              <w:left w:val="nil"/>
              <w:right w:val="nil"/>
            </w:tcBorders>
            <w:shd w:val="clear" w:color="auto" w:fill="auto"/>
          </w:tcPr>
          <w:p w:rsidR="00FD0DBF" w:rsidRPr="00B83592" w:rsidRDefault="00FD0DBF" w:rsidP="00B83592">
            <w:pPr>
              <w:pStyle w:val="IJASEITParagraph"/>
              <w:ind w:firstLine="0"/>
              <w:jc w:val="center"/>
              <w:rPr>
                <w:sz w:val="16"/>
                <w:szCs w:val="16"/>
                <w:lang w:val="en-US"/>
              </w:rPr>
            </w:pPr>
            <w:proofErr w:type="spellStart"/>
            <w:r w:rsidRPr="00B83592">
              <w:rPr>
                <w:sz w:val="16"/>
                <w:szCs w:val="16"/>
                <w:lang w:val="en-US"/>
              </w:rPr>
              <w:t>Rendah</w:t>
            </w:r>
            <w:proofErr w:type="spellEnd"/>
          </w:p>
        </w:tc>
        <w:tc>
          <w:tcPr>
            <w:tcW w:w="741" w:type="dxa"/>
            <w:tcBorders>
              <w:left w:val="nil"/>
              <w:right w:val="nil"/>
            </w:tcBorders>
            <w:shd w:val="clear" w:color="auto" w:fill="auto"/>
          </w:tcPr>
          <w:p w:rsidR="00FD0DBF" w:rsidRPr="00B83592" w:rsidRDefault="00FD0DBF" w:rsidP="00B83592">
            <w:pPr>
              <w:pStyle w:val="IJASEITParagraph"/>
              <w:ind w:firstLine="0"/>
              <w:jc w:val="center"/>
              <w:rPr>
                <w:sz w:val="16"/>
                <w:szCs w:val="16"/>
                <w:lang w:val="en-US"/>
              </w:rPr>
            </w:pPr>
            <w:r w:rsidRPr="00B83592">
              <w:rPr>
                <w:sz w:val="16"/>
                <w:szCs w:val="16"/>
                <w:lang w:val="en-US"/>
              </w:rPr>
              <w:t>0</w:t>
            </w:r>
          </w:p>
        </w:tc>
        <w:tc>
          <w:tcPr>
            <w:tcW w:w="1043" w:type="dxa"/>
            <w:tcBorders>
              <w:left w:val="nil"/>
              <w:bottom w:val="single" w:sz="4" w:space="0" w:color="auto"/>
              <w:right w:val="nil"/>
            </w:tcBorders>
            <w:shd w:val="clear" w:color="auto" w:fill="auto"/>
          </w:tcPr>
          <w:p w:rsidR="00FD0DBF" w:rsidRPr="00B83592" w:rsidRDefault="00FD0DBF" w:rsidP="00B83592">
            <w:pPr>
              <w:pStyle w:val="IJASEITParagraph"/>
              <w:ind w:firstLine="0"/>
              <w:jc w:val="center"/>
              <w:rPr>
                <w:sz w:val="16"/>
                <w:szCs w:val="16"/>
                <w:lang w:val="en-US"/>
              </w:rPr>
            </w:pPr>
            <w:r w:rsidRPr="00B83592">
              <w:rPr>
                <w:sz w:val="16"/>
                <w:szCs w:val="16"/>
                <w:lang w:val="en-US"/>
              </w:rPr>
              <w:t>0</w:t>
            </w:r>
          </w:p>
        </w:tc>
        <w:tc>
          <w:tcPr>
            <w:tcW w:w="1097" w:type="dxa"/>
            <w:vMerge/>
            <w:tcBorders>
              <w:left w:val="nil"/>
              <w:bottom w:val="single" w:sz="4" w:space="0" w:color="auto"/>
              <w:right w:val="nil"/>
            </w:tcBorders>
            <w:shd w:val="clear" w:color="auto" w:fill="auto"/>
          </w:tcPr>
          <w:p w:rsidR="00FD0DBF" w:rsidRPr="00B83592" w:rsidRDefault="00FD0DBF" w:rsidP="00B83592">
            <w:pPr>
              <w:pStyle w:val="IJASEITParagraph"/>
              <w:ind w:firstLine="0"/>
              <w:jc w:val="center"/>
              <w:rPr>
                <w:sz w:val="16"/>
                <w:szCs w:val="16"/>
                <w:lang w:val="id-ID"/>
              </w:rPr>
            </w:pPr>
          </w:p>
        </w:tc>
      </w:tr>
      <w:tr w:rsidR="009825E2" w:rsidRPr="00D80EFB" w:rsidTr="00B83592">
        <w:tc>
          <w:tcPr>
            <w:tcW w:w="1407" w:type="dxa"/>
            <w:tcBorders>
              <w:left w:val="nil"/>
              <w:bottom w:val="nil"/>
              <w:right w:val="nil"/>
            </w:tcBorders>
            <w:shd w:val="clear" w:color="auto" w:fill="auto"/>
          </w:tcPr>
          <w:p w:rsidR="00D80EFB" w:rsidRPr="00B83592" w:rsidRDefault="00D80EFB" w:rsidP="00B83592">
            <w:pPr>
              <w:pStyle w:val="IJASEITParagraph"/>
              <w:ind w:firstLine="0"/>
              <w:jc w:val="center"/>
              <w:rPr>
                <w:sz w:val="16"/>
                <w:szCs w:val="16"/>
                <w:lang w:val="id-ID"/>
              </w:rPr>
            </w:pPr>
          </w:p>
        </w:tc>
        <w:tc>
          <w:tcPr>
            <w:tcW w:w="843" w:type="dxa"/>
            <w:tcBorders>
              <w:left w:val="nil"/>
              <w:right w:val="nil"/>
            </w:tcBorders>
            <w:shd w:val="clear" w:color="auto" w:fill="auto"/>
          </w:tcPr>
          <w:p w:rsidR="00D80EFB" w:rsidRPr="00B83592" w:rsidRDefault="00FD0DBF" w:rsidP="00B83592">
            <w:pPr>
              <w:pStyle w:val="IJASEITParagraph"/>
              <w:ind w:firstLine="0"/>
              <w:jc w:val="center"/>
              <w:rPr>
                <w:sz w:val="16"/>
                <w:szCs w:val="16"/>
                <w:lang w:val="en-US"/>
              </w:rPr>
            </w:pPr>
            <w:proofErr w:type="spellStart"/>
            <w:r w:rsidRPr="00B83592">
              <w:rPr>
                <w:sz w:val="16"/>
                <w:szCs w:val="16"/>
                <w:lang w:val="en-US"/>
              </w:rPr>
              <w:t>Jumlah</w:t>
            </w:r>
            <w:proofErr w:type="spellEnd"/>
          </w:p>
        </w:tc>
        <w:tc>
          <w:tcPr>
            <w:tcW w:w="741" w:type="dxa"/>
            <w:tcBorders>
              <w:left w:val="nil"/>
              <w:right w:val="nil"/>
            </w:tcBorders>
            <w:shd w:val="clear" w:color="auto" w:fill="auto"/>
          </w:tcPr>
          <w:p w:rsidR="00D80EFB" w:rsidRPr="00B83592" w:rsidRDefault="00FD0DBF" w:rsidP="00B83592">
            <w:pPr>
              <w:pStyle w:val="IJASEITParagraph"/>
              <w:ind w:firstLine="0"/>
              <w:jc w:val="center"/>
              <w:rPr>
                <w:sz w:val="16"/>
                <w:szCs w:val="16"/>
                <w:lang w:val="en-US"/>
              </w:rPr>
            </w:pPr>
            <w:r w:rsidRPr="00B83592">
              <w:rPr>
                <w:sz w:val="16"/>
                <w:szCs w:val="16"/>
                <w:lang w:val="en-US"/>
              </w:rPr>
              <w:t>30</w:t>
            </w:r>
          </w:p>
        </w:tc>
        <w:tc>
          <w:tcPr>
            <w:tcW w:w="1043" w:type="dxa"/>
            <w:tcBorders>
              <w:left w:val="nil"/>
              <w:bottom w:val="nil"/>
              <w:right w:val="nil"/>
            </w:tcBorders>
            <w:shd w:val="clear" w:color="auto" w:fill="auto"/>
          </w:tcPr>
          <w:p w:rsidR="00D80EFB" w:rsidRPr="00B83592" w:rsidRDefault="00D80EFB" w:rsidP="00B83592">
            <w:pPr>
              <w:pStyle w:val="IJASEITParagraph"/>
              <w:ind w:firstLine="0"/>
              <w:jc w:val="center"/>
              <w:rPr>
                <w:sz w:val="16"/>
                <w:szCs w:val="16"/>
                <w:lang w:val="id-ID"/>
              </w:rPr>
            </w:pPr>
          </w:p>
        </w:tc>
        <w:tc>
          <w:tcPr>
            <w:tcW w:w="1097" w:type="dxa"/>
            <w:tcBorders>
              <w:left w:val="nil"/>
              <w:bottom w:val="nil"/>
              <w:right w:val="nil"/>
            </w:tcBorders>
            <w:shd w:val="clear" w:color="auto" w:fill="auto"/>
          </w:tcPr>
          <w:p w:rsidR="00D80EFB" w:rsidRPr="00B83592" w:rsidRDefault="00D80EFB" w:rsidP="00B83592">
            <w:pPr>
              <w:pStyle w:val="IJASEITParagraph"/>
              <w:ind w:firstLine="0"/>
              <w:jc w:val="center"/>
              <w:rPr>
                <w:sz w:val="16"/>
                <w:szCs w:val="16"/>
                <w:lang w:val="id-ID"/>
              </w:rPr>
            </w:pPr>
          </w:p>
        </w:tc>
      </w:tr>
    </w:tbl>
    <w:p w:rsidR="00860271" w:rsidRPr="00743201" w:rsidRDefault="00860271" w:rsidP="00860271">
      <w:pPr>
        <w:pStyle w:val="IJASEITParagraph"/>
        <w:ind w:firstLine="0"/>
        <w:rPr>
          <w:sz w:val="20"/>
          <w:szCs w:val="20"/>
          <w:lang w:val="id-ID"/>
        </w:rPr>
      </w:pPr>
    </w:p>
    <w:p w:rsidR="00860271" w:rsidRPr="00FD0DBF" w:rsidRDefault="00860271" w:rsidP="001770C1">
      <w:pPr>
        <w:pStyle w:val="IJASEITParagraph"/>
        <w:ind w:firstLine="426"/>
        <w:rPr>
          <w:rFonts w:eastAsia="Times New Roman"/>
          <w:color w:val="000000"/>
          <w:sz w:val="20"/>
          <w:szCs w:val="20"/>
          <w:lang w:val="id-ID"/>
        </w:rPr>
      </w:pPr>
      <w:r w:rsidRPr="00FD0DBF">
        <w:rPr>
          <w:rFonts w:eastAsia="Times New Roman"/>
          <w:color w:val="000000"/>
          <w:sz w:val="20"/>
          <w:szCs w:val="20"/>
          <w:lang w:val="id-ID"/>
        </w:rPr>
        <w:t xml:space="preserve">Dari Tabel II, </w:t>
      </w:r>
      <w:r w:rsidR="00FD0DBF" w:rsidRPr="00FD0DBF">
        <w:rPr>
          <w:sz w:val="20"/>
          <w:szCs w:val="20"/>
          <w:lang w:val="id-ID"/>
        </w:rPr>
        <w:t xml:space="preserve">diperoleh data tingkat kemampuan awal siswa bahwa untuk kategori tinggi ada 5 siswa dengan rata-rata nilai 77,4%, untuk kategori sedang sebanyak 25 siswa dengan rata-rata nilai 52,8%, untuk kategori rendah tidak ada siswa yang memenuhi. </w:t>
      </w:r>
      <w:r w:rsidR="00FD0DBF" w:rsidRPr="00FD0DBF">
        <w:rPr>
          <w:sz w:val="20"/>
          <w:szCs w:val="20"/>
          <w:lang w:val="en-US"/>
        </w:rPr>
        <w:t xml:space="preserve">Dari data </w:t>
      </w:r>
      <w:proofErr w:type="spellStart"/>
      <w:r w:rsidR="00FD0DBF" w:rsidRPr="00FD0DBF">
        <w:rPr>
          <w:sz w:val="20"/>
          <w:szCs w:val="20"/>
          <w:lang w:val="en-US"/>
        </w:rPr>
        <w:t>tersebut</w:t>
      </w:r>
      <w:proofErr w:type="spellEnd"/>
      <w:r w:rsidR="00FD0DBF" w:rsidRPr="00FD0DBF">
        <w:rPr>
          <w:sz w:val="20"/>
          <w:szCs w:val="20"/>
          <w:lang w:val="en-US"/>
        </w:rPr>
        <w:t xml:space="preserve">, </w:t>
      </w:r>
      <w:proofErr w:type="spellStart"/>
      <w:r w:rsidR="00FD0DBF" w:rsidRPr="00FD0DBF">
        <w:rPr>
          <w:sz w:val="20"/>
          <w:szCs w:val="20"/>
          <w:lang w:val="en-US"/>
        </w:rPr>
        <w:t>diketahui</w:t>
      </w:r>
      <w:proofErr w:type="spellEnd"/>
      <w:r w:rsidR="00FD0DBF" w:rsidRPr="00FD0DBF">
        <w:rPr>
          <w:sz w:val="20"/>
          <w:szCs w:val="20"/>
          <w:lang w:val="en-US"/>
        </w:rPr>
        <w:t xml:space="preserve"> </w:t>
      </w:r>
      <w:proofErr w:type="spellStart"/>
      <w:r w:rsidR="00FD0DBF" w:rsidRPr="00FD0DBF">
        <w:rPr>
          <w:sz w:val="20"/>
          <w:szCs w:val="20"/>
          <w:lang w:val="en-US"/>
        </w:rPr>
        <w:t>bahwa</w:t>
      </w:r>
      <w:proofErr w:type="spellEnd"/>
      <w:r w:rsidR="00FD0DBF" w:rsidRPr="00FD0DBF">
        <w:rPr>
          <w:sz w:val="20"/>
          <w:szCs w:val="20"/>
          <w:lang w:val="en-US"/>
        </w:rPr>
        <w:t xml:space="preserve"> </w:t>
      </w:r>
      <w:proofErr w:type="spellStart"/>
      <w:r w:rsidR="00FD0DBF" w:rsidRPr="00FD0DBF">
        <w:rPr>
          <w:sz w:val="20"/>
          <w:szCs w:val="20"/>
          <w:lang w:val="en-US"/>
        </w:rPr>
        <w:t>tingkat</w:t>
      </w:r>
      <w:proofErr w:type="spellEnd"/>
      <w:r w:rsidR="00FD0DBF" w:rsidRPr="00FD0DBF">
        <w:rPr>
          <w:sz w:val="20"/>
          <w:szCs w:val="20"/>
          <w:lang w:val="en-US"/>
        </w:rPr>
        <w:t xml:space="preserve"> </w:t>
      </w:r>
      <w:proofErr w:type="spellStart"/>
      <w:r w:rsidR="00FD0DBF" w:rsidRPr="00FD0DBF">
        <w:rPr>
          <w:sz w:val="20"/>
          <w:szCs w:val="20"/>
          <w:lang w:val="en-US"/>
        </w:rPr>
        <w:t>kemampuan</w:t>
      </w:r>
      <w:proofErr w:type="spellEnd"/>
      <w:r w:rsidR="00FD0DBF" w:rsidRPr="00FD0DBF">
        <w:rPr>
          <w:sz w:val="20"/>
          <w:szCs w:val="20"/>
          <w:lang w:val="en-US"/>
        </w:rPr>
        <w:t xml:space="preserve"> </w:t>
      </w:r>
      <w:proofErr w:type="spellStart"/>
      <w:r w:rsidR="00FD0DBF" w:rsidRPr="00FD0DBF">
        <w:rPr>
          <w:sz w:val="20"/>
          <w:szCs w:val="20"/>
          <w:lang w:val="en-US"/>
        </w:rPr>
        <w:t>awal</w:t>
      </w:r>
      <w:proofErr w:type="spellEnd"/>
      <w:r w:rsidR="00FD0DBF" w:rsidRPr="00FD0DBF">
        <w:rPr>
          <w:sz w:val="20"/>
          <w:szCs w:val="20"/>
          <w:lang w:val="en-US"/>
        </w:rPr>
        <w:t xml:space="preserve"> </w:t>
      </w:r>
      <w:proofErr w:type="spellStart"/>
      <w:r w:rsidR="00FD0DBF" w:rsidRPr="00FD0DBF">
        <w:rPr>
          <w:sz w:val="20"/>
          <w:szCs w:val="20"/>
          <w:lang w:val="en-US"/>
        </w:rPr>
        <w:t>siswa</w:t>
      </w:r>
      <w:proofErr w:type="spellEnd"/>
      <w:r w:rsidR="00FD0DBF" w:rsidRPr="00FD0DBF">
        <w:rPr>
          <w:sz w:val="20"/>
          <w:szCs w:val="20"/>
          <w:lang w:val="en-US"/>
        </w:rPr>
        <w:t xml:space="preserve"> </w:t>
      </w:r>
      <w:proofErr w:type="spellStart"/>
      <w:r w:rsidR="00FD0DBF" w:rsidRPr="00FD0DBF">
        <w:rPr>
          <w:sz w:val="20"/>
          <w:szCs w:val="20"/>
          <w:lang w:val="en-US"/>
        </w:rPr>
        <w:t>pada</w:t>
      </w:r>
      <w:proofErr w:type="spellEnd"/>
      <w:r w:rsidR="00FD0DBF" w:rsidRPr="00FD0DBF">
        <w:rPr>
          <w:sz w:val="20"/>
          <w:szCs w:val="20"/>
          <w:lang w:val="en-US"/>
        </w:rPr>
        <w:t xml:space="preserve"> </w:t>
      </w:r>
      <w:proofErr w:type="spellStart"/>
      <w:r w:rsidR="00FD0DBF" w:rsidRPr="00FD0DBF">
        <w:rPr>
          <w:sz w:val="20"/>
          <w:szCs w:val="20"/>
          <w:lang w:val="en-US"/>
        </w:rPr>
        <w:t>materi</w:t>
      </w:r>
      <w:proofErr w:type="spellEnd"/>
      <w:r w:rsidR="00FD0DBF" w:rsidRPr="00FD0DBF">
        <w:rPr>
          <w:sz w:val="20"/>
          <w:szCs w:val="20"/>
          <w:lang w:val="en-US"/>
        </w:rPr>
        <w:t xml:space="preserve"> </w:t>
      </w:r>
      <w:proofErr w:type="spellStart"/>
      <w:r w:rsidR="00FD0DBF" w:rsidRPr="00FD0DBF">
        <w:rPr>
          <w:sz w:val="20"/>
          <w:szCs w:val="20"/>
          <w:lang w:val="en-US"/>
        </w:rPr>
        <w:t>dimensi</w:t>
      </w:r>
      <w:proofErr w:type="spellEnd"/>
      <w:r w:rsidR="00FD0DBF" w:rsidRPr="00FD0DBF">
        <w:rPr>
          <w:sz w:val="20"/>
          <w:szCs w:val="20"/>
          <w:lang w:val="en-US"/>
        </w:rPr>
        <w:t xml:space="preserve"> </w:t>
      </w:r>
      <w:proofErr w:type="spellStart"/>
      <w:r w:rsidR="00FD0DBF" w:rsidRPr="00FD0DBF">
        <w:rPr>
          <w:sz w:val="20"/>
          <w:szCs w:val="20"/>
          <w:lang w:val="en-US"/>
        </w:rPr>
        <w:t>tiga</w:t>
      </w:r>
      <w:proofErr w:type="spellEnd"/>
      <w:r w:rsidR="00FD0DBF" w:rsidRPr="00FD0DBF">
        <w:rPr>
          <w:sz w:val="20"/>
          <w:szCs w:val="20"/>
          <w:lang w:val="en-US"/>
        </w:rPr>
        <w:t xml:space="preserve"> </w:t>
      </w:r>
      <w:proofErr w:type="spellStart"/>
      <w:r w:rsidR="00FD0DBF" w:rsidRPr="00FD0DBF">
        <w:rPr>
          <w:sz w:val="20"/>
          <w:szCs w:val="20"/>
          <w:lang w:val="en-US"/>
        </w:rPr>
        <w:t>kelas</w:t>
      </w:r>
      <w:proofErr w:type="spellEnd"/>
      <w:r w:rsidR="00FD0DBF" w:rsidRPr="00FD0DBF">
        <w:rPr>
          <w:sz w:val="20"/>
          <w:szCs w:val="20"/>
          <w:lang w:val="en-US"/>
        </w:rPr>
        <w:t xml:space="preserve"> </w:t>
      </w:r>
      <w:proofErr w:type="spellStart"/>
      <w:r w:rsidR="00FD0DBF" w:rsidRPr="00FD0DBF">
        <w:rPr>
          <w:sz w:val="20"/>
          <w:szCs w:val="20"/>
          <w:lang w:val="en-US"/>
        </w:rPr>
        <w:t>Xa</w:t>
      </w:r>
      <w:proofErr w:type="spellEnd"/>
      <w:r w:rsidR="00FD0DBF" w:rsidRPr="00FD0DBF">
        <w:rPr>
          <w:sz w:val="20"/>
          <w:szCs w:val="20"/>
          <w:lang w:val="en-US"/>
        </w:rPr>
        <w:t xml:space="preserve"> MAS </w:t>
      </w:r>
      <w:proofErr w:type="spellStart"/>
      <w:r w:rsidR="00FD0DBF" w:rsidRPr="00FD0DBF">
        <w:rPr>
          <w:sz w:val="20"/>
          <w:szCs w:val="20"/>
          <w:lang w:val="en-US"/>
        </w:rPr>
        <w:t>Yasti</w:t>
      </w:r>
      <w:proofErr w:type="spellEnd"/>
      <w:r w:rsidR="00FD0DBF" w:rsidRPr="00FD0DBF">
        <w:rPr>
          <w:sz w:val="20"/>
          <w:szCs w:val="20"/>
          <w:lang w:val="en-US"/>
        </w:rPr>
        <w:t xml:space="preserve"> </w:t>
      </w:r>
      <w:proofErr w:type="spellStart"/>
      <w:r w:rsidR="00FD0DBF" w:rsidRPr="00FD0DBF">
        <w:rPr>
          <w:sz w:val="20"/>
          <w:szCs w:val="20"/>
          <w:lang w:val="en-US"/>
        </w:rPr>
        <w:t>Singkawang</w:t>
      </w:r>
      <w:proofErr w:type="spellEnd"/>
      <w:r w:rsidR="00FD0DBF" w:rsidRPr="00FD0DBF">
        <w:rPr>
          <w:sz w:val="20"/>
          <w:szCs w:val="20"/>
          <w:lang w:val="en-US"/>
        </w:rPr>
        <w:t xml:space="preserve"> </w:t>
      </w:r>
      <w:proofErr w:type="spellStart"/>
      <w:r w:rsidR="00FD0DBF" w:rsidRPr="00FD0DBF">
        <w:rPr>
          <w:sz w:val="20"/>
          <w:szCs w:val="20"/>
          <w:lang w:val="en-US"/>
        </w:rPr>
        <w:t>tergolong</w:t>
      </w:r>
      <w:proofErr w:type="spellEnd"/>
      <w:r w:rsidR="00FD0DBF" w:rsidRPr="00FD0DBF">
        <w:rPr>
          <w:sz w:val="20"/>
          <w:szCs w:val="20"/>
          <w:lang w:val="en-US"/>
        </w:rPr>
        <w:t xml:space="preserve"> </w:t>
      </w:r>
      <w:proofErr w:type="spellStart"/>
      <w:r w:rsidR="00FD0DBF" w:rsidRPr="00FD0DBF">
        <w:rPr>
          <w:sz w:val="20"/>
          <w:szCs w:val="20"/>
          <w:lang w:val="en-US"/>
        </w:rPr>
        <w:t>sedang</w:t>
      </w:r>
      <w:proofErr w:type="spellEnd"/>
      <w:r w:rsidR="00FD0DBF" w:rsidRPr="00FD0DBF">
        <w:rPr>
          <w:sz w:val="20"/>
          <w:szCs w:val="20"/>
          <w:lang w:val="en-US"/>
        </w:rPr>
        <w:t xml:space="preserve"> </w:t>
      </w:r>
      <w:proofErr w:type="spellStart"/>
      <w:r w:rsidR="00FD0DBF" w:rsidRPr="00FD0DBF">
        <w:rPr>
          <w:sz w:val="20"/>
          <w:szCs w:val="20"/>
          <w:lang w:val="en-US"/>
        </w:rPr>
        <w:t>dengan</w:t>
      </w:r>
      <w:proofErr w:type="spellEnd"/>
      <w:r w:rsidR="00FD0DBF" w:rsidRPr="00FD0DBF">
        <w:rPr>
          <w:sz w:val="20"/>
          <w:szCs w:val="20"/>
          <w:lang w:val="en-US"/>
        </w:rPr>
        <w:t xml:space="preserve"> rata-rata </w:t>
      </w:r>
      <w:proofErr w:type="spellStart"/>
      <w:r w:rsidR="00FD0DBF" w:rsidRPr="00FD0DBF">
        <w:rPr>
          <w:sz w:val="20"/>
          <w:szCs w:val="20"/>
          <w:lang w:val="en-US"/>
        </w:rPr>
        <w:t>nilai</w:t>
      </w:r>
      <w:proofErr w:type="spellEnd"/>
      <w:r w:rsidR="00FD0DBF" w:rsidRPr="00FD0DBF">
        <w:rPr>
          <w:sz w:val="20"/>
          <w:szCs w:val="20"/>
          <w:lang w:val="en-US"/>
        </w:rPr>
        <w:t xml:space="preserve"> </w:t>
      </w:r>
      <w:proofErr w:type="spellStart"/>
      <w:r w:rsidR="00FD0DBF" w:rsidRPr="00FD0DBF">
        <w:rPr>
          <w:sz w:val="20"/>
          <w:szCs w:val="20"/>
          <w:lang w:val="en-US"/>
        </w:rPr>
        <w:t>siswa</w:t>
      </w:r>
      <w:proofErr w:type="spellEnd"/>
      <w:r w:rsidR="00FD0DBF" w:rsidRPr="00FD0DBF">
        <w:rPr>
          <w:sz w:val="20"/>
          <w:szCs w:val="20"/>
          <w:lang w:val="en-US"/>
        </w:rPr>
        <w:t xml:space="preserve"> 56</w:t>
      </w:r>
      <w:proofErr w:type="gramStart"/>
      <w:r w:rsidR="00FD0DBF" w:rsidRPr="00FD0DBF">
        <w:rPr>
          <w:sz w:val="20"/>
          <w:szCs w:val="20"/>
          <w:lang w:val="en-US"/>
        </w:rPr>
        <w:t>,9</w:t>
      </w:r>
      <w:proofErr w:type="gramEnd"/>
      <w:r w:rsidR="00FD0DBF" w:rsidRPr="00FD0DBF">
        <w:rPr>
          <w:sz w:val="20"/>
          <w:szCs w:val="20"/>
          <w:lang w:val="en-US"/>
        </w:rPr>
        <w:t>%.</w:t>
      </w:r>
    </w:p>
    <w:p w:rsidR="00860271" w:rsidRDefault="00860271" w:rsidP="00860271">
      <w:pPr>
        <w:pStyle w:val="IJASEITParagraph"/>
        <w:ind w:firstLine="0"/>
        <w:rPr>
          <w:rFonts w:eastAsia="Times New Roman"/>
          <w:color w:val="000000"/>
          <w:sz w:val="20"/>
          <w:szCs w:val="20"/>
          <w:lang w:val="id-ID"/>
        </w:rPr>
      </w:pPr>
    </w:p>
    <w:p w:rsidR="00E32A96" w:rsidRDefault="00E32A96" w:rsidP="00860271">
      <w:pPr>
        <w:pStyle w:val="IJASEITParagraph"/>
        <w:ind w:firstLine="0"/>
        <w:rPr>
          <w:rFonts w:eastAsia="Times New Roman"/>
          <w:color w:val="000000"/>
          <w:sz w:val="20"/>
          <w:szCs w:val="20"/>
          <w:lang w:val="id-ID"/>
        </w:rPr>
      </w:pPr>
    </w:p>
    <w:p w:rsidR="00E32A96" w:rsidRDefault="00E32A96" w:rsidP="00860271">
      <w:pPr>
        <w:pStyle w:val="IJASEITParagraph"/>
        <w:ind w:firstLine="0"/>
        <w:rPr>
          <w:rFonts w:eastAsia="Times New Roman"/>
          <w:color w:val="000000"/>
          <w:sz w:val="20"/>
          <w:szCs w:val="20"/>
          <w:lang w:val="id-ID"/>
        </w:rPr>
      </w:pPr>
    </w:p>
    <w:p w:rsidR="00E148E5" w:rsidRDefault="00E148E5" w:rsidP="00860271">
      <w:pPr>
        <w:pStyle w:val="IJASEITParagraph"/>
        <w:ind w:firstLine="0"/>
        <w:rPr>
          <w:rFonts w:eastAsia="Times New Roman"/>
          <w:color w:val="000000"/>
          <w:sz w:val="20"/>
          <w:szCs w:val="20"/>
          <w:lang w:val="id-ID"/>
        </w:rPr>
      </w:pPr>
      <w:bookmarkStart w:id="0" w:name="_GoBack"/>
      <w:bookmarkEnd w:id="0"/>
    </w:p>
    <w:p w:rsidR="00E32A96" w:rsidRDefault="00E32A96" w:rsidP="00860271">
      <w:pPr>
        <w:pStyle w:val="IJASEITParagraph"/>
        <w:ind w:firstLine="0"/>
        <w:rPr>
          <w:rFonts w:eastAsia="Times New Roman"/>
          <w:color w:val="000000"/>
          <w:sz w:val="20"/>
          <w:szCs w:val="20"/>
          <w:lang w:val="id-ID"/>
        </w:rPr>
      </w:pPr>
    </w:p>
    <w:p w:rsidR="00FD0DBF" w:rsidRPr="00B83592" w:rsidRDefault="00132B9A" w:rsidP="00FD0DBF">
      <w:pPr>
        <w:pStyle w:val="ListParagraph"/>
        <w:numPr>
          <w:ilvl w:val="0"/>
          <w:numId w:val="19"/>
        </w:numPr>
        <w:tabs>
          <w:tab w:val="left" w:pos="426"/>
        </w:tabs>
        <w:spacing w:after="0" w:line="240" w:lineRule="auto"/>
        <w:ind w:hanging="720"/>
        <w:jc w:val="both"/>
        <w:rPr>
          <w:sz w:val="20"/>
          <w:szCs w:val="20"/>
        </w:rPr>
      </w:pPr>
      <w:r w:rsidRPr="00B83592">
        <w:rPr>
          <w:rFonts w:ascii="Times New Roman" w:hAnsi="Times New Roman"/>
          <w:sz w:val="20"/>
          <w:szCs w:val="20"/>
        </w:rPr>
        <w:lastRenderedPageBreak/>
        <w:t xml:space="preserve">Data </w:t>
      </w:r>
      <w:proofErr w:type="spellStart"/>
      <w:r w:rsidRPr="00B83592">
        <w:rPr>
          <w:rFonts w:ascii="Times New Roman" w:hAnsi="Times New Roman"/>
          <w:sz w:val="20"/>
          <w:szCs w:val="20"/>
        </w:rPr>
        <w:t>Kemampuan</w:t>
      </w:r>
      <w:proofErr w:type="spellEnd"/>
      <w:r w:rsidRPr="00B83592">
        <w:rPr>
          <w:rFonts w:ascii="Times New Roman" w:hAnsi="Times New Roman"/>
          <w:sz w:val="20"/>
          <w:szCs w:val="20"/>
        </w:rPr>
        <w:t xml:space="preserve"> </w:t>
      </w:r>
      <w:proofErr w:type="spellStart"/>
      <w:r w:rsidRPr="00B83592">
        <w:rPr>
          <w:rFonts w:ascii="Times New Roman" w:hAnsi="Times New Roman"/>
          <w:sz w:val="20"/>
          <w:szCs w:val="20"/>
        </w:rPr>
        <w:t>Spasial</w:t>
      </w:r>
      <w:proofErr w:type="spellEnd"/>
      <w:r w:rsidR="00FD0DBF" w:rsidRPr="00B83592">
        <w:rPr>
          <w:rFonts w:ascii="Times New Roman" w:hAnsi="Times New Roman"/>
          <w:sz w:val="20"/>
          <w:szCs w:val="20"/>
        </w:rPr>
        <w:t xml:space="preserve"> </w:t>
      </w:r>
      <w:proofErr w:type="spellStart"/>
      <w:r w:rsidR="00FD0DBF" w:rsidRPr="00B83592">
        <w:rPr>
          <w:rFonts w:ascii="Times New Roman" w:hAnsi="Times New Roman"/>
          <w:sz w:val="20"/>
          <w:szCs w:val="20"/>
        </w:rPr>
        <w:t>Siswa</w:t>
      </w:r>
      <w:proofErr w:type="spellEnd"/>
    </w:p>
    <w:p w:rsidR="00FD0DBF" w:rsidRPr="00B83592" w:rsidRDefault="00FD0DBF" w:rsidP="00FD0DBF">
      <w:pPr>
        <w:tabs>
          <w:tab w:val="left" w:pos="426"/>
        </w:tabs>
        <w:jc w:val="both"/>
        <w:rPr>
          <w:rFonts w:eastAsia="Calibri"/>
          <w:sz w:val="20"/>
          <w:szCs w:val="20"/>
        </w:rPr>
      </w:pPr>
    </w:p>
    <w:p w:rsidR="00FD0DBF" w:rsidRPr="00FD0DBF" w:rsidRDefault="00FD0DBF" w:rsidP="00FD0DBF">
      <w:pPr>
        <w:pStyle w:val="IJASEITHeading1"/>
        <w:numPr>
          <w:ilvl w:val="0"/>
          <w:numId w:val="0"/>
        </w:numPr>
        <w:spacing w:before="0" w:after="0"/>
        <w:rPr>
          <w:lang w:val="en-US"/>
        </w:rPr>
      </w:pPr>
      <w:r>
        <w:rPr>
          <w:lang w:val="id-ID"/>
        </w:rPr>
        <w:t>TABEL I</w:t>
      </w:r>
      <w:r>
        <w:rPr>
          <w:lang w:val="en-US"/>
        </w:rPr>
        <w:t>II</w:t>
      </w:r>
    </w:p>
    <w:p w:rsidR="00FD0DBF" w:rsidRPr="00D80EFB" w:rsidRDefault="00132B9A" w:rsidP="00FD0DBF">
      <w:pPr>
        <w:pStyle w:val="IJASEITHeading1"/>
        <w:numPr>
          <w:ilvl w:val="0"/>
          <w:numId w:val="0"/>
        </w:numPr>
        <w:spacing w:before="0" w:after="0"/>
        <w:rPr>
          <w:lang w:val="en-US"/>
        </w:rPr>
      </w:pPr>
      <w:r>
        <w:rPr>
          <w:lang w:val="en-US"/>
        </w:rPr>
        <w:t>TINGKAT KEMAMPUAN SPASIAL SISWA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10"/>
        <w:gridCol w:w="741"/>
        <w:gridCol w:w="1043"/>
        <w:gridCol w:w="1097"/>
      </w:tblGrid>
      <w:tr w:rsidR="009825E2" w:rsidRPr="00D80EFB" w:rsidTr="00B83592">
        <w:tc>
          <w:tcPr>
            <w:tcW w:w="1440" w:type="dxa"/>
            <w:tcBorders>
              <w:left w:val="nil"/>
              <w:right w:val="nil"/>
            </w:tcBorders>
            <w:shd w:val="clear" w:color="auto" w:fill="auto"/>
          </w:tcPr>
          <w:p w:rsidR="00132B9A" w:rsidRPr="00B83592" w:rsidRDefault="00132B9A" w:rsidP="00B83592">
            <w:pPr>
              <w:pStyle w:val="IJASEITParagraph"/>
              <w:ind w:firstLine="0"/>
              <w:jc w:val="center"/>
              <w:rPr>
                <w:b/>
                <w:sz w:val="16"/>
                <w:szCs w:val="16"/>
                <w:lang w:val="en-US"/>
              </w:rPr>
            </w:pPr>
            <w:proofErr w:type="spellStart"/>
            <w:r w:rsidRPr="00B83592">
              <w:rPr>
                <w:b/>
                <w:sz w:val="16"/>
                <w:szCs w:val="16"/>
                <w:lang w:val="en-US"/>
              </w:rPr>
              <w:t>Rentang</w:t>
            </w:r>
            <w:proofErr w:type="spellEnd"/>
            <w:r w:rsidRPr="00B83592">
              <w:rPr>
                <w:b/>
                <w:sz w:val="16"/>
                <w:szCs w:val="16"/>
                <w:lang w:val="en-US"/>
              </w:rPr>
              <w:t xml:space="preserve"> </w:t>
            </w:r>
            <w:proofErr w:type="spellStart"/>
            <w:r w:rsidRPr="00B83592">
              <w:rPr>
                <w:b/>
                <w:sz w:val="16"/>
                <w:szCs w:val="16"/>
                <w:lang w:val="en-US"/>
              </w:rPr>
              <w:t>Skor</w:t>
            </w:r>
            <w:proofErr w:type="spellEnd"/>
          </w:p>
        </w:tc>
        <w:tc>
          <w:tcPr>
            <w:tcW w:w="810" w:type="dxa"/>
            <w:tcBorders>
              <w:left w:val="nil"/>
              <w:right w:val="nil"/>
            </w:tcBorders>
            <w:shd w:val="clear" w:color="auto" w:fill="auto"/>
          </w:tcPr>
          <w:p w:rsidR="00132B9A" w:rsidRPr="00B83592" w:rsidRDefault="00132B9A" w:rsidP="00B83592">
            <w:pPr>
              <w:pStyle w:val="IJASEITParagraph"/>
              <w:ind w:firstLine="0"/>
              <w:jc w:val="center"/>
              <w:rPr>
                <w:b/>
                <w:sz w:val="16"/>
                <w:szCs w:val="16"/>
                <w:lang w:val="en-US"/>
              </w:rPr>
            </w:pPr>
            <w:proofErr w:type="spellStart"/>
            <w:r w:rsidRPr="00B83592">
              <w:rPr>
                <w:b/>
                <w:sz w:val="16"/>
                <w:szCs w:val="16"/>
                <w:lang w:val="en-US"/>
              </w:rPr>
              <w:t>Kategori</w:t>
            </w:r>
            <w:proofErr w:type="spellEnd"/>
          </w:p>
        </w:tc>
        <w:tc>
          <w:tcPr>
            <w:tcW w:w="741" w:type="dxa"/>
            <w:tcBorders>
              <w:left w:val="nil"/>
              <w:right w:val="nil"/>
            </w:tcBorders>
            <w:shd w:val="clear" w:color="auto" w:fill="auto"/>
          </w:tcPr>
          <w:p w:rsidR="00132B9A" w:rsidRPr="00B83592" w:rsidRDefault="00132B9A" w:rsidP="00B83592">
            <w:pPr>
              <w:pStyle w:val="IJASEITParagraph"/>
              <w:ind w:firstLine="0"/>
              <w:jc w:val="center"/>
              <w:rPr>
                <w:b/>
                <w:sz w:val="16"/>
                <w:szCs w:val="16"/>
                <w:lang w:val="en-US"/>
              </w:rPr>
            </w:pPr>
            <w:proofErr w:type="spellStart"/>
            <w:r w:rsidRPr="00B83592">
              <w:rPr>
                <w:b/>
                <w:sz w:val="16"/>
                <w:szCs w:val="16"/>
                <w:lang w:val="en-US"/>
              </w:rPr>
              <w:t>Banyak</w:t>
            </w:r>
            <w:proofErr w:type="spellEnd"/>
            <w:r w:rsidRPr="00B83592">
              <w:rPr>
                <w:b/>
                <w:sz w:val="16"/>
                <w:szCs w:val="16"/>
                <w:lang w:val="en-US"/>
              </w:rPr>
              <w:t xml:space="preserve"> </w:t>
            </w:r>
            <w:proofErr w:type="spellStart"/>
            <w:r w:rsidRPr="00B83592">
              <w:rPr>
                <w:b/>
                <w:sz w:val="16"/>
                <w:szCs w:val="16"/>
                <w:lang w:val="en-US"/>
              </w:rPr>
              <w:t>Siswa</w:t>
            </w:r>
            <w:proofErr w:type="spellEnd"/>
          </w:p>
        </w:tc>
        <w:tc>
          <w:tcPr>
            <w:tcW w:w="1043" w:type="dxa"/>
            <w:tcBorders>
              <w:left w:val="nil"/>
              <w:right w:val="nil"/>
            </w:tcBorders>
            <w:shd w:val="clear" w:color="auto" w:fill="auto"/>
          </w:tcPr>
          <w:p w:rsidR="00132B9A" w:rsidRPr="00B83592" w:rsidRDefault="00132B9A" w:rsidP="00B83592">
            <w:pPr>
              <w:pStyle w:val="IJASEITParagraph"/>
              <w:ind w:firstLine="0"/>
              <w:rPr>
                <w:b/>
                <w:sz w:val="16"/>
                <w:szCs w:val="16"/>
                <w:lang w:val="en-US"/>
              </w:rPr>
            </w:pPr>
            <w:proofErr w:type="spellStart"/>
            <w:r w:rsidRPr="00B83592">
              <w:rPr>
                <w:b/>
                <w:sz w:val="16"/>
                <w:szCs w:val="16"/>
                <w:lang w:val="en-US"/>
              </w:rPr>
              <w:t>Banyak</w:t>
            </w:r>
            <w:proofErr w:type="spellEnd"/>
            <w:r w:rsidRPr="00B83592">
              <w:rPr>
                <w:b/>
                <w:sz w:val="16"/>
                <w:szCs w:val="16"/>
                <w:lang w:val="en-US"/>
              </w:rPr>
              <w:t xml:space="preserve"> </w:t>
            </w:r>
            <w:proofErr w:type="spellStart"/>
            <w:r w:rsidRPr="00B83592">
              <w:rPr>
                <w:b/>
                <w:sz w:val="16"/>
                <w:szCs w:val="16"/>
                <w:lang w:val="en-US"/>
              </w:rPr>
              <w:t>Siswa</w:t>
            </w:r>
            <w:proofErr w:type="spellEnd"/>
            <w:r w:rsidRPr="00B83592">
              <w:rPr>
                <w:b/>
                <w:sz w:val="16"/>
                <w:szCs w:val="16"/>
                <w:lang w:val="en-US"/>
              </w:rPr>
              <w:t xml:space="preserve"> (%)</w:t>
            </w:r>
          </w:p>
        </w:tc>
        <w:tc>
          <w:tcPr>
            <w:tcW w:w="1097" w:type="dxa"/>
            <w:tcBorders>
              <w:left w:val="nil"/>
              <w:right w:val="nil"/>
            </w:tcBorders>
            <w:shd w:val="clear" w:color="auto" w:fill="auto"/>
          </w:tcPr>
          <w:p w:rsidR="00132B9A" w:rsidRPr="00B83592" w:rsidRDefault="00132B9A" w:rsidP="00B83592">
            <w:pPr>
              <w:pStyle w:val="IJASEITParagraph"/>
              <w:ind w:firstLine="0"/>
              <w:jc w:val="center"/>
              <w:rPr>
                <w:b/>
                <w:sz w:val="16"/>
                <w:szCs w:val="16"/>
                <w:lang w:val="en-US"/>
              </w:rPr>
            </w:pPr>
            <w:r w:rsidRPr="00B83592">
              <w:rPr>
                <w:b/>
                <w:sz w:val="16"/>
                <w:szCs w:val="16"/>
                <w:lang w:val="en-US"/>
              </w:rPr>
              <w:t xml:space="preserve">Rata-rata % </w:t>
            </w:r>
            <w:proofErr w:type="spellStart"/>
            <w:r w:rsidRPr="00B83592">
              <w:rPr>
                <w:b/>
                <w:sz w:val="16"/>
                <w:szCs w:val="16"/>
                <w:lang w:val="en-US"/>
              </w:rPr>
              <w:t>Nilai</w:t>
            </w:r>
            <w:proofErr w:type="spellEnd"/>
            <w:r w:rsidRPr="00B83592">
              <w:rPr>
                <w:b/>
                <w:sz w:val="16"/>
                <w:szCs w:val="16"/>
                <w:lang w:val="en-US"/>
              </w:rPr>
              <w:t xml:space="preserve"> </w:t>
            </w:r>
            <w:proofErr w:type="spellStart"/>
            <w:r w:rsidRPr="00B83592">
              <w:rPr>
                <w:b/>
                <w:sz w:val="16"/>
                <w:szCs w:val="16"/>
                <w:lang w:val="en-US"/>
              </w:rPr>
              <w:t>Siswa</w:t>
            </w:r>
            <w:proofErr w:type="spellEnd"/>
            <w:r w:rsidRPr="00B83592">
              <w:rPr>
                <w:b/>
                <w:sz w:val="16"/>
                <w:szCs w:val="16"/>
                <w:lang w:val="en-US"/>
              </w:rPr>
              <w:t xml:space="preserve"> </w:t>
            </w:r>
            <w:proofErr w:type="spellStart"/>
            <w:r w:rsidRPr="00B83592">
              <w:rPr>
                <w:b/>
                <w:sz w:val="16"/>
                <w:szCs w:val="16"/>
                <w:lang w:val="en-US"/>
              </w:rPr>
              <w:t>Keseluruhan</w:t>
            </w:r>
            <w:proofErr w:type="spellEnd"/>
          </w:p>
        </w:tc>
      </w:tr>
      <w:tr w:rsidR="009825E2" w:rsidRPr="00D80EFB" w:rsidTr="00B83592">
        <w:tc>
          <w:tcPr>
            <w:tcW w:w="1440" w:type="dxa"/>
            <w:tcBorders>
              <w:left w:val="nil"/>
              <w:right w:val="nil"/>
            </w:tcBorders>
            <w:shd w:val="clear" w:color="auto" w:fill="auto"/>
          </w:tcPr>
          <w:p w:rsidR="00132B9A" w:rsidRPr="00B83592" w:rsidRDefault="00132B9A" w:rsidP="00B83592">
            <w:pPr>
              <w:pStyle w:val="IJASEITParagraph"/>
              <w:ind w:firstLine="0"/>
              <w:jc w:val="center"/>
              <w:rPr>
                <w:b/>
                <w:sz w:val="16"/>
                <w:szCs w:val="16"/>
                <w:lang w:val="en-US"/>
              </w:rPr>
            </w:pPr>
            <w:r w:rsidRPr="00B83592">
              <w:rPr>
                <w:b/>
                <w:sz w:val="16"/>
                <w:szCs w:val="16"/>
                <w:lang w:val="en-US"/>
              </w:rPr>
              <w:t>KAM&gt;63,15</w:t>
            </w:r>
          </w:p>
        </w:tc>
        <w:tc>
          <w:tcPr>
            <w:tcW w:w="810" w:type="dxa"/>
            <w:tcBorders>
              <w:left w:val="nil"/>
              <w:right w:val="nil"/>
            </w:tcBorders>
            <w:shd w:val="clear" w:color="auto" w:fill="auto"/>
          </w:tcPr>
          <w:p w:rsidR="00132B9A" w:rsidRPr="00B83592" w:rsidRDefault="00132B9A" w:rsidP="00B83592">
            <w:pPr>
              <w:pStyle w:val="IJASEITParagraph"/>
              <w:ind w:firstLine="0"/>
              <w:jc w:val="center"/>
              <w:rPr>
                <w:sz w:val="16"/>
                <w:szCs w:val="16"/>
                <w:lang w:val="en-US"/>
              </w:rPr>
            </w:pPr>
            <w:proofErr w:type="spellStart"/>
            <w:r w:rsidRPr="00B83592">
              <w:rPr>
                <w:sz w:val="16"/>
                <w:szCs w:val="16"/>
                <w:lang w:val="en-US"/>
              </w:rPr>
              <w:t>Tinggi</w:t>
            </w:r>
            <w:proofErr w:type="spellEnd"/>
          </w:p>
        </w:tc>
        <w:tc>
          <w:tcPr>
            <w:tcW w:w="741" w:type="dxa"/>
            <w:tcBorders>
              <w:left w:val="nil"/>
              <w:right w:val="nil"/>
            </w:tcBorders>
            <w:shd w:val="clear" w:color="auto" w:fill="auto"/>
          </w:tcPr>
          <w:p w:rsidR="00132B9A" w:rsidRPr="00B83592" w:rsidRDefault="00132B9A" w:rsidP="00B83592">
            <w:pPr>
              <w:pStyle w:val="IJASEITParagraph"/>
              <w:ind w:firstLine="0"/>
              <w:jc w:val="center"/>
              <w:rPr>
                <w:sz w:val="16"/>
                <w:szCs w:val="16"/>
                <w:lang w:val="en-US"/>
              </w:rPr>
            </w:pPr>
            <w:r w:rsidRPr="00B83592">
              <w:rPr>
                <w:sz w:val="16"/>
                <w:szCs w:val="16"/>
                <w:lang w:val="en-US"/>
              </w:rPr>
              <w:t>4</w:t>
            </w:r>
          </w:p>
        </w:tc>
        <w:tc>
          <w:tcPr>
            <w:tcW w:w="1043" w:type="dxa"/>
            <w:tcBorders>
              <w:left w:val="nil"/>
              <w:right w:val="nil"/>
            </w:tcBorders>
            <w:shd w:val="clear" w:color="auto" w:fill="auto"/>
          </w:tcPr>
          <w:p w:rsidR="00132B9A" w:rsidRPr="00B83592" w:rsidRDefault="00132B9A" w:rsidP="00B83592">
            <w:pPr>
              <w:pStyle w:val="IJASEITParagraph"/>
              <w:ind w:firstLine="0"/>
              <w:jc w:val="center"/>
              <w:rPr>
                <w:sz w:val="16"/>
                <w:szCs w:val="16"/>
                <w:lang w:val="en-US"/>
              </w:rPr>
            </w:pPr>
            <w:r w:rsidRPr="00B83592">
              <w:rPr>
                <w:sz w:val="16"/>
                <w:szCs w:val="16"/>
                <w:lang w:val="en-US"/>
              </w:rPr>
              <w:t>13,33</w:t>
            </w:r>
          </w:p>
        </w:tc>
        <w:tc>
          <w:tcPr>
            <w:tcW w:w="1097" w:type="dxa"/>
            <w:vMerge w:val="restart"/>
            <w:tcBorders>
              <w:left w:val="nil"/>
              <w:right w:val="nil"/>
            </w:tcBorders>
            <w:shd w:val="clear" w:color="auto" w:fill="auto"/>
            <w:vAlign w:val="center"/>
          </w:tcPr>
          <w:p w:rsidR="00132B9A" w:rsidRPr="00B83592" w:rsidRDefault="00132B9A" w:rsidP="00B83592">
            <w:pPr>
              <w:pStyle w:val="IJASEITParagraph"/>
              <w:ind w:firstLine="0"/>
              <w:jc w:val="center"/>
              <w:rPr>
                <w:b/>
                <w:sz w:val="16"/>
                <w:szCs w:val="16"/>
                <w:lang w:val="en-US"/>
              </w:rPr>
            </w:pPr>
            <w:r w:rsidRPr="00B83592">
              <w:rPr>
                <w:b/>
                <w:sz w:val="16"/>
                <w:szCs w:val="16"/>
                <w:lang w:val="en-US"/>
              </w:rPr>
              <w:t>49,44</w:t>
            </w:r>
          </w:p>
          <w:p w:rsidR="00132B9A" w:rsidRPr="00B83592" w:rsidRDefault="00132B9A" w:rsidP="00B83592">
            <w:pPr>
              <w:pStyle w:val="IJASEITParagraph"/>
              <w:ind w:firstLine="0"/>
              <w:jc w:val="center"/>
              <w:rPr>
                <w:b/>
                <w:sz w:val="16"/>
                <w:szCs w:val="16"/>
                <w:lang w:val="en-US"/>
              </w:rPr>
            </w:pPr>
            <w:proofErr w:type="spellStart"/>
            <w:r w:rsidRPr="00B83592">
              <w:rPr>
                <w:b/>
                <w:sz w:val="16"/>
                <w:szCs w:val="16"/>
                <w:lang w:val="en-US"/>
              </w:rPr>
              <w:t>Sedang</w:t>
            </w:r>
            <w:proofErr w:type="spellEnd"/>
          </w:p>
        </w:tc>
      </w:tr>
      <w:tr w:rsidR="009825E2" w:rsidRPr="00D80EFB" w:rsidTr="00B83592">
        <w:tc>
          <w:tcPr>
            <w:tcW w:w="1440" w:type="dxa"/>
            <w:tcBorders>
              <w:left w:val="nil"/>
              <w:right w:val="nil"/>
            </w:tcBorders>
            <w:shd w:val="clear" w:color="auto" w:fill="auto"/>
          </w:tcPr>
          <w:p w:rsidR="00132B9A" w:rsidRPr="00B83592" w:rsidRDefault="00132B9A" w:rsidP="00B83592">
            <w:pPr>
              <w:pStyle w:val="IJASEITParagraph"/>
              <w:ind w:firstLine="0"/>
              <w:jc w:val="center"/>
              <w:rPr>
                <w:b/>
                <w:sz w:val="16"/>
                <w:szCs w:val="16"/>
                <w:lang w:val="en-US"/>
              </w:rPr>
            </w:pPr>
            <w:r w:rsidRPr="00B83592">
              <w:rPr>
                <w:b/>
                <w:sz w:val="16"/>
                <w:szCs w:val="16"/>
                <w:lang w:val="en-US"/>
              </w:rPr>
              <w:t>35,31</w:t>
            </w:r>
            <w:r w:rsidR="00B83592" w:rsidRPr="00B83592">
              <w:rPr>
                <w:b/>
                <w:sz w:val="16"/>
                <w:szCs w:val="16"/>
              </w:rPr>
              <w:fldChar w:fldCharType="begin"/>
            </w:r>
            <w:r w:rsidR="00B83592" w:rsidRPr="00B83592">
              <w:rPr>
                <w:b/>
                <w:sz w:val="16"/>
                <w:szCs w:val="16"/>
              </w:rPr>
              <w:instrText xml:space="preserve"> QUOTE </w:instrText>
            </w:r>
            <w:r w:rsidR="00E148E5">
              <w:rPr>
                <w:position w:val="-3"/>
              </w:rPr>
              <w:pict>
                <v:shape id="_x0000_i1030" type="#_x0000_t75" style="width:5.75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hideSpellingErrors/&gt;&lt;w:activeWritingStyle w:lang=&quot;EN-AU&quot; w:vendorID=&quot;64&quot; w:dllVersion=&quot;131078&quot; w:nlCheck=&quot;on&quot; w:optionSet=&quot;0&quot;/&gt;&lt;w:activeWritingStyle w:lang=&quot;EN-GB&quot; w:vendorID=&quot;64&quot; w:dllVersion=&quot;131078&quot; w:nlCheck=&quot;on&quot; w:optionSet=&quot;0&quot;/&gt;&lt;w:activeWritingStyle w:lang=&quot;EN-US&quot; w:vendorID=&quot;64&quot; w:dllVersion=&quot;131078&quot; w:nlCheck=&quot;on&quot; w:optionSet=&quot;0&quot;/&gt;&lt;w:activeWritingStyle w:lang=&quot;EN-AU&quot; w:vendorID=&quot;64&quot; w:dllVersion=&quot;4096&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stylePaneFormatFilter w:val=&quot;3F01&quot;/&gt;&lt;w:defaultTabStop w:val=&quot;72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0NjIysTAytzSwNDazNDNQ0lEKTi0uzszPAykwqgUAJ5+ZSSwAAAA=&quot;/&gt;&lt;/w:docVars&gt;&lt;wsp:rsids&gt;&lt;wsp:rsidRoot wsp:val=&quot;00426FBB&quot;/&gt;&lt;wsp:rsid wsp:val=&quot;000002E1&quot;/&gt;&lt;wsp:rsid wsp:val=&quot;00000A41&quot;/&gt;&lt;wsp:rsid wsp:val=&quot;00003C28&quot;/&gt;&lt;wsp:rsid wsp:val=&quot;00011047&quot;/&gt;&lt;wsp:rsid wsp:val=&quot;00017719&quot;/&gt;&lt;wsp:rsid wsp:val=&quot;000224EB&quot;/&gt;&lt;wsp:rsid wsp:val=&quot;00027F1D&quot;/&gt;&lt;wsp:rsid wsp:val=&quot;0003296C&quot;/&gt;&lt;wsp:rsid wsp:val=&quot;00037ABF&quot;/&gt;&lt;wsp:rsid wsp:val=&quot;00041366&quot;/&gt;&lt;wsp:rsid wsp:val=&quot;0005028F&quot;/&gt;&lt;wsp:rsid wsp:val=&quot;000504A5&quot;/&gt;&lt;wsp:rsid wsp:val=&quot;00054421&quot;/&gt;&lt;wsp:rsid wsp:val=&quot;00062E46&quot;/&gt;&lt;wsp:rsid wsp:val=&quot;000708BC&quot;/&gt;&lt;wsp:rsid wsp:val=&quot;00074AC8&quot;/&gt;&lt;wsp:rsid wsp:val=&quot;00081408&quot;/&gt;&lt;wsp:rsid wsp:val=&quot;00081EBE&quot;/&gt;&lt;wsp:rsid wsp:val=&quot;000850D0&quot;/&gt;&lt;wsp:rsid wsp:val=&quot;00086EDC&quot;/&gt;&lt;wsp:rsid wsp:val=&quot;0009630F&quot;/&gt;&lt;wsp:rsid wsp:val=&quot;000A623F&quot;/&gt;&lt;wsp:rsid wsp:val=&quot;000A67A6&quot;/&gt;&lt;wsp:rsid wsp:val=&quot;000B36A3&quot;/&gt;&lt;wsp:rsid wsp:val=&quot;000C013C&quot;/&gt;&lt;wsp:rsid wsp:val=&quot;000D6E94&quot;/&gt;&lt;wsp:rsid wsp:val=&quot;000E3EF4&quot;/&gt;&lt;wsp:rsid wsp:val=&quot;000E3F84&quot;/&gt;&lt;wsp:rsid wsp:val=&quot;00100DBD&quot;/&gt;&lt;wsp:rsid wsp:val=&quot;00102F0B&quot;/&gt;&lt;wsp:rsid wsp:val=&quot;001056DF&quot;/&gt;&lt;wsp:rsid wsp:val=&quot;00114025&quot;/&gt;&lt;wsp:rsid wsp:val=&quot;001160D2&quot;/&gt;&lt;wsp:rsid wsp:val=&quot;0013281D&quot;/&gt;&lt;wsp:rsid wsp:val=&quot;00132B9A&quot;/&gt;&lt;wsp:rsid wsp:val=&quot;001348A5&quot;/&gt;&lt;wsp:rsid wsp:val=&quot;00142669&quot;/&gt;&lt;wsp:rsid wsp:val=&quot;001461AB&quot;/&gt;&lt;wsp:rsid wsp:val=&quot;00151B8E&quot;/&gt;&lt;wsp:rsid wsp:val=&quot;00155837&quot;/&gt;&lt;wsp:rsid wsp:val=&quot;00162762&quot;/&gt;&lt;wsp:rsid wsp:val=&quot;00162B72&quot;/&gt;&lt;wsp:rsid wsp:val=&quot;00172F90&quot;/&gt;&lt;wsp:rsid wsp:val=&quot;001770C1&quot;/&gt;&lt;wsp:rsid wsp:val=&quot;00187563&quot;/&gt;&lt;wsp:rsid wsp:val=&quot;00187A36&quot;/&gt;&lt;wsp:rsid wsp:val=&quot;001928FB&quot;/&gt;&lt;wsp:rsid wsp:val=&quot;00192BC7&quot;/&gt;&lt;wsp:rsid wsp:val=&quot;00195058&quot;/&gt;&lt;wsp:rsid wsp:val=&quot;00195E83&quot;/&gt;&lt;wsp:rsid wsp:val=&quot;001A50EA&quot;/&gt;&lt;wsp:rsid wsp:val=&quot;001A6DFA&quot;/&gt;&lt;wsp:rsid wsp:val=&quot;001D7F4B&quot;/&gt;&lt;wsp:rsid wsp:val=&quot;001E6D7A&quot;/&gt;&lt;wsp:rsid wsp:val=&quot;001F16CD&quot;/&gt;&lt;wsp:rsid wsp:val=&quot;001F3482&quot;/&gt;&lt;wsp:rsid wsp:val=&quot;001F47D2&quot;/&gt;&lt;wsp:rsid wsp:val=&quot;001F5A52&quot;/&gt;&lt;wsp:rsid wsp:val=&quot;00206D72&quot;/&gt;&lt;wsp:rsid wsp:val=&quot;00217588&quot;/&gt;&lt;wsp:rsid wsp:val=&quot;002223D3&quot;/&gt;&lt;wsp:rsid wsp:val=&quot;0022285A&quot;/&gt;&lt;wsp:rsid wsp:val=&quot;00224C61&quot;/&gt;&lt;wsp:rsid wsp:val=&quot;00235DA6&quot;/&gt;&lt;wsp:rsid wsp:val=&quot;00241118&quot;/&gt;&lt;wsp:rsid wsp:val=&quot;00245697&quot;/&gt;&lt;wsp:rsid wsp:val=&quot;00255C12&quot;/&gt;&lt;wsp:rsid wsp:val=&quot;002665E6&quot;/&gt;&lt;wsp:rsid wsp:val=&quot;0027227B&quot;/&gt;&lt;wsp:rsid wsp:val=&quot;00273AC7&quot;/&gt;&lt;wsp:rsid wsp:val=&quot;00273D2C&quot;/&gt;&lt;wsp:rsid wsp:val=&quot;00273D6F&quot;/&gt;&lt;wsp:rsid wsp:val=&quot;00275BFA&quot;/&gt;&lt;wsp:rsid wsp:val=&quot;002761B9&quot;/&gt;&lt;wsp:rsid wsp:val=&quot;00276EC1&quot;/&gt;&lt;wsp:rsid wsp:val=&quot;00284529&quot;/&gt;&lt;wsp:rsid wsp:val=&quot;00285C75&quot;/&gt;&lt;wsp:rsid wsp:val=&quot;00285ECD&quot;/&gt;&lt;wsp:rsid wsp:val=&quot;00290E1B&quot;/&gt;&lt;wsp:rsid wsp:val=&quot;00291398&quot;/&gt;&lt;wsp:rsid wsp:val=&quot;00291B17&quot;/&gt;&lt;wsp:rsid wsp:val=&quot;00292042&quot;/&gt;&lt;wsp:rsid wsp:val=&quot;002A014C&quot;/&gt;&lt;wsp:rsid wsp:val=&quot;002A6742&quot;/&gt;&lt;wsp:rsid wsp:val=&quot;002A7ABA&quot;/&gt;&lt;wsp:rsid wsp:val=&quot;002B03E5&quot;/&gt;&lt;wsp:rsid wsp:val=&quot;002C1A7F&quot;/&gt;&lt;wsp:rsid wsp:val=&quot;002C4239&quot;/&gt;&lt;wsp:rsid wsp:val=&quot;002C559D&quot;/&gt;&lt;wsp:rsid wsp:val=&quot;002D2D42&quot;/&gt;&lt;wsp:rsid wsp:val=&quot;002E3C0E&quot;/&gt;&lt;wsp:rsid wsp:val=&quot;002F2639&quot;/&gt;&lt;wsp:rsid wsp:val=&quot;002F38B2&quot;/&gt;&lt;wsp:rsid wsp:val=&quot;002F72D0&quot;/&gt;&lt;wsp:rsid wsp:val=&quot;003003AB&quot;/&gt;&lt;wsp:rsid wsp:val=&quot;00311C49&quot;/&gt;&lt;wsp:rsid wsp:val=&quot;003148BF&quot;/&gt;&lt;wsp:rsid wsp:val=&quot;0032119E&quot;/&gt;&lt;wsp:rsid wsp:val=&quot;00321304&quot;/&gt;&lt;wsp:rsid wsp:val=&quot;00321FD9&quot;/&gt;&lt;wsp:rsid wsp:val=&quot;00331F84&quot;/&gt;&lt;wsp:rsid wsp:val=&quot;00342C78&quot;/&gt;&lt;wsp:rsid wsp:val=&quot;003563CD&quot;/&gt;&lt;wsp:rsid wsp:val=&quot;003758BA&quot;/&gt;&lt;wsp:rsid wsp:val=&quot;00377A13&quot;/&gt;&lt;wsp:rsid wsp:val=&quot;003950A4&quot;/&gt;&lt;wsp:rsid wsp:val=&quot;0039513C&quot;/&gt;&lt;wsp:rsid wsp:val=&quot;003A6C4D&quot;/&gt;&lt;wsp:rsid wsp:val=&quot;003C16AF&quot;/&gt;&lt;wsp:rsid wsp:val=&quot;003C2DDF&quot;/&gt;&lt;wsp:rsid wsp:val=&quot;003D6A8C&quot;/&gt;&lt;wsp:rsid wsp:val=&quot;003E23E5&quot;/&gt;&lt;wsp:rsid wsp:val=&quot;003E2548&quot;/&gt;&lt;wsp:rsid wsp:val=&quot;003E3577&quot;/&gt;&lt;wsp:rsid wsp:val=&quot;003E405E&quot;/&gt;&lt;wsp:rsid wsp:val=&quot;003E525A&quot;/&gt;&lt;wsp:rsid wsp:val=&quot;003F3A61&quot;/&gt;&lt;wsp:rsid wsp:val=&quot;003F3C06&quot;/&gt;&lt;wsp:rsid wsp:val=&quot;004067DF&quot;/&gt;&lt;wsp:rsid wsp:val=&quot;00410A5D&quot;/&gt;&lt;wsp:rsid wsp:val=&quot;00414909&quot;/&gt;&lt;wsp:rsid wsp:val=&quot;00416368&quot;/&gt;&lt;wsp:rsid wsp:val=&quot;00425A6A&quot;/&gt;&lt;wsp:rsid wsp:val=&quot;00426FBB&quot;/&gt;&lt;wsp:rsid wsp:val=&quot;00436DC2&quot;/&gt;&lt;wsp:rsid wsp:val=&quot;00445899&quot;/&gt;&lt;wsp:rsid wsp:val=&quot;0044662D&quot;/&gt;&lt;wsp:rsid wsp:val=&quot;0046335A&quot;/&gt;&lt;wsp:rsid wsp:val=&quot;004648AE&quot;/&gt;&lt;wsp:rsid wsp:val=&quot;0047190B&quot;/&gt;&lt;wsp:rsid wsp:val=&quot;0047429A&quot;/&gt;&lt;wsp:rsid wsp:val=&quot;0048374C&quot;/&gt;&lt;wsp:rsid wsp:val=&quot;004864AD&quot;/&gt;&lt;wsp:rsid wsp:val=&quot;0048771D&quot;/&gt;&lt;wsp:rsid wsp:val=&quot;00496218&quot;/&gt;&lt;wsp:rsid wsp:val=&quot;004A3A72&quot;/&gt;&lt;wsp:rsid wsp:val=&quot;004A6605&quot;/&gt;&lt;wsp:rsid wsp:val=&quot;004A6728&quot;/&gt;&lt;wsp:rsid wsp:val=&quot;004C0FF3&quot;/&gt;&lt;wsp:rsid wsp:val=&quot;004C45FA&quot;/&gt;&lt;wsp:rsid wsp:val=&quot;004C4D2F&quot;/&gt;&lt;wsp:rsid wsp:val=&quot;004D4108&quot;/&gt;&lt;wsp:rsid wsp:val=&quot;004D5968&quot;/&gt;&lt;wsp:rsid wsp:val=&quot;004E1BD8&quot;/&gt;&lt;wsp:rsid wsp:val=&quot;004E452A&quot;/&gt;&lt;wsp:rsid wsp:val=&quot;004E4AD8&quot;/&gt;&lt;wsp:rsid wsp:val=&quot;004E64F9&quot;/&gt;&lt;wsp:rsid wsp:val=&quot;004E78E3&quot;/&gt;&lt;wsp:rsid wsp:val=&quot;005004BF&quot;/&gt;&lt;wsp:rsid wsp:val=&quot;00502E89&quot;/&gt;&lt;wsp:rsid wsp:val=&quot;00504BBF&quot;/&gt;&lt;wsp:rsid wsp:val=&quot;00510E95&quot;/&gt;&lt;wsp:rsid wsp:val=&quot;005146F5&quot;/&gt;&lt;wsp:rsid wsp:val=&quot;00527D56&quot;/&gt;&lt;wsp:rsid wsp:val=&quot;0053025C&quot;/&gt;&lt;wsp:rsid wsp:val=&quot;0053221F&quot;/&gt;&lt;wsp:rsid wsp:val=&quot;00536FAE&quot;/&gt;&lt;wsp:rsid wsp:val=&quot;00542C85&quot;/&gt;&lt;wsp:rsid wsp:val=&quot;005441EB&quot;/&gt;&lt;wsp:rsid wsp:val=&quot;00553510&quot;/&gt;&lt;wsp:rsid wsp:val=&quot;005540B7&quot;/&gt;&lt;wsp:rsid wsp:val=&quot;00554186&quot;/&gt;&lt;wsp:rsid wsp:val=&quot;00576C07&quot;/&gt;&lt;wsp:rsid wsp:val=&quot;00577C22&quot;/&gt;&lt;wsp:rsid wsp:val=&quot;0058257E&quot;/&gt;&lt;wsp:rsid wsp:val=&quot;00585769&quot;/&gt;&lt;wsp:rsid wsp:val=&quot;00591130&quot;/&gt;&lt;wsp:rsid wsp:val=&quot;005A3F28&quot;/&gt;&lt;wsp:rsid wsp:val=&quot;005A40BE&quot;/&gt;&lt;wsp:rsid wsp:val=&quot;005B13E2&quot;/&gt;&lt;wsp:rsid wsp:val=&quot;005B47D7&quot;/&gt;&lt;wsp:rsid wsp:val=&quot;005C5526&quot;/&gt;&lt;wsp:rsid wsp:val=&quot;005C5794&quot;/&gt;&lt;wsp:rsid wsp:val=&quot;005C62C6&quot;/&gt;&lt;wsp:rsid wsp:val=&quot;005D7B9E&quot;/&gt;&lt;wsp:rsid wsp:val=&quot;005F0834&quot;/&gt;&lt;wsp:rsid wsp:val=&quot;005F34A5&quot;/&gt;&lt;wsp:rsid wsp:val=&quot;005F6DC3&quot;/&gt;&lt;wsp:rsid wsp:val=&quot;00601A8E&quot;/&gt;&lt;wsp:rsid wsp:val=&quot;00601C4F&quot;/&gt;&lt;wsp:rsid wsp:val=&quot;0062033E&quot;/&gt;&lt;wsp:rsid wsp:val=&quot;00622B64&quot;/&gt;&lt;wsp:rsid wsp:val=&quot;00624482&quot;/&gt;&lt;wsp:rsid wsp:val=&quot;00624E96&quot;/&gt;&lt;wsp:rsid wsp:val=&quot;00627A31&quot;/&gt;&lt;wsp:rsid wsp:val=&quot;00645563&quot;/&gt;&lt;wsp:rsid wsp:val=&quot;0064799C&quot;/&gt;&lt;wsp:rsid wsp:val=&quot;00650B0F&quot;/&gt;&lt;wsp:rsid wsp:val=&quot;00653141&quot;/&gt;&lt;wsp:rsid wsp:val=&quot;00654156&quot;/&gt;&lt;wsp:rsid wsp:val=&quot;00673D52&quot;/&gt;&lt;wsp:rsid wsp:val=&quot;006B47CA&quot;/&gt;&lt;wsp:rsid wsp:val=&quot;006B5C63&quot;/&gt;&lt;wsp:rsid wsp:val=&quot;006C31EF&quot;/&gt;&lt;wsp:rsid wsp:val=&quot;006C7AAA&quot;/&gt;&lt;wsp:rsid wsp:val=&quot;006D1B6C&quot;/&gt;&lt;wsp:rsid wsp:val=&quot;006D1C2A&quot;/&gt;&lt;wsp:rsid wsp:val=&quot;006D264F&quot;/&gt;&lt;wsp:rsid wsp:val=&quot;006D286C&quot;/&gt;&lt;wsp:rsid wsp:val=&quot;006D50F1&quot;/&gt;&lt;wsp:rsid wsp:val=&quot;006E2A8D&quot;/&gt;&lt;wsp:rsid wsp:val=&quot;006E35A8&quot;/&gt;&lt;wsp:rsid wsp:val=&quot;006E7574&quot;/&gt;&lt;wsp:rsid wsp:val=&quot;006F18D7&quot;/&gt;&lt;wsp:rsid wsp:val=&quot;006F4162&quot;/&gt;&lt;wsp:rsid wsp:val=&quot;00703430&quot;/&gt;&lt;wsp:rsid wsp:val=&quot;007069BE&quot;/&gt;&lt;wsp:rsid wsp:val=&quot;0070729B&quot;/&gt;&lt;wsp:rsid wsp:val=&quot;00731E6A&quot;/&gt;&lt;wsp:rsid wsp:val=&quot;007409D2&quot;/&gt;&lt;wsp:rsid wsp:val=&quot;00743201&quot;/&gt;&lt;wsp:rsid wsp:val=&quot;00745C86&quot;/&gt;&lt;wsp:rsid wsp:val=&quot;00756D85&quot;/&gt;&lt;wsp:rsid wsp:val=&quot;00764603&quot;/&gt;&lt;wsp:rsid wsp:val=&quot;0076604D&quot;/&gt;&lt;wsp:rsid wsp:val=&quot;007671BB&quot;/&gt;&lt;wsp:rsid wsp:val=&quot;00771494&quot;/&gt;&lt;wsp:rsid wsp:val=&quot;00773B5A&quot;/&gt;&lt;wsp:rsid wsp:val=&quot;00774341&quot;/&gt;&lt;wsp:rsid wsp:val=&quot;007804B9&quot;/&gt;&lt;wsp:rsid wsp:val=&quot;00781CB8&quot;/&gt;&lt;wsp:rsid wsp:val=&quot;00785CDE&quot;/&gt;&lt;wsp:rsid wsp:val=&quot;00790909&quot;/&gt;&lt;wsp:rsid wsp:val=&quot;00791009&quot;/&gt;&lt;wsp:rsid wsp:val=&quot;007A641E&quot;/&gt;&lt;wsp:rsid wsp:val=&quot;007B5772&quot;/&gt;&lt;wsp:rsid wsp:val=&quot;007B5A07&quot;/&gt;&lt;wsp:rsid wsp:val=&quot;007C004C&quot;/&gt;&lt;wsp:rsid wsp:val=&quot;007C0344&quot;/&gt;&lt;wsp:rsid wsp:val=&quot;007C2084&quot;/&gt;&lt;wsp:rsid wsp:val=&quot;007D3E71&quot;/&gt;&lt;wsp:rsid wsp:val=&quot;007E5D6A&quot;/&gt;&lt;wsp:rsid wsp:val=&quot;007E645D&quot;/&gt;&lt;wsp:rsid wsp:val=&quot;007E7355&quot;/&gt;&lt;wsp:rsid wsp:val=&quot;007F0865&quot;/&gt;&lt;wsp:rsid wsp:val=&quot;007F75CA&quot;/&gt;&lt;wsp:rsid wsp:val=&quot;00803608&quot;/&gt;&lt;wsp:rsid wsp:val=&quot;008044BC&quot;/&gt;&lt;wsp:rsid wsp:val=&quot;0080576E&quot;/&gt;&lt;wsp:rsid wsp:val=&quot;0081430D&quot;/&gt;&lt;wsp:rsid wsp:val=&quot;00821E08&quot;/&gt;&lt;wsp:rsid wsp:val=&quot;00823DAD&quot;/&gt;&lt;wsp:rsid wsp:val=&quot;00834EFD&quot;/&gt;&lt;wsp:rsid wsp:val=&quot;00844B24&quot;/&gt;&lt;wsp:rsid wsp:val=&quot;0084515F&quot;/&gt;&lt;wsp:rsid wsp:val=&quot;00847748&quot;/&gt;&lt;wsp:rsid wsp:val=&quot;0085092D&quot;/&gt;&lt;wsp:rsid wsp:val=&quot;00860271&quot;/&gt;&lt;wsp:rsid wsp:val=&quot;00864C3E&quot;/&gt;&lt;wsp:rsid wsp:val=&quot;00877D4C&quot;/&gt;&lt;wsp:rsid wsp:val=&quot;008809A4&quot;/&gt;&lt;wsp:rsid wsp:val=&quot;00891557&quot;/&gt;&lt;wsp:rsid wsp:val=&quot;00897419&quot;/&gt;&lt;wsp:rsid wsp:val=&quot;0089763B&quot;/&gt;&lt;wsp:rsid wsp:val=&quot;008A0AA8&quot;/&gt;&lt;wsp:rsid wsp:val=&quot;008A5DCC&quot;/&gt;&lt;wsp:rsid wsp:val=&quot;008B5017&quot;/&gt;&lt;wsp:rsid wsp:val=&quot;008B5918&quot;/&gt;&lt;wsp:rsid wsp:val=&quot;008B6AE3&quot;/&gt;&lt;wsp:rsid wsp:val=&quot;008C02EF&quot;/&gt;&lt;wsp:rsid wsp:val=&quot;008C586B&quot;/&gt;&lt;wsp:rsid wsp:val=&quot;008D1045&quot;/&gt;&lt;wsp:rsid wsp:val=&quot;008E5996&quot;/&gt;&lt;wsp:rsid wsp:val=&quot;008F14D2&quot;/&gt;&lt;wsp:rsid wsp:val=&quot;00901AE1&quot;/&gt;&lt;wsp:rsid wsp:val=&quot;00903E9C&quot;/&gt;&lt;wsp:rsid wsp:val=&quot;0090566C&quot;/&gt;&lt;wsp:rsid wsp:val=&quot;009205B4&quot;/&gt;&lt;wsp:rsid wsp:val=&quot;009207A6&quot;/&gt;&lt;wsp:rsid wsp:val=&quot;00953059&quot;/&gt;&lt;wsp:rsid wsp:val=&quot;00955B59&quot;/&gt;&lt;wsp:rsid wsp:val=&quot;009703FC&quot;/&gt;&lt;wsp:rsid wsp:val=&quot;00972377&quot;/&gt;&lt;wsp:rsid wsp:val=&quot;00974175&quot;/&gt;&lt;wsp:rsid wsp:val=&quot;00992262&quot;/&gt;&lt;wsp:rsid wsp:val=&quot;00992347&quot;/&gt;&lt;wsp:rsid wsp:val=&quot;009926BC&quot;/&gt;&lt;wsp:rsid wsp:val=&quot;009A3263&quot;/&gt;&lt;wsp:rsid wsp:val=&quot;009A4319&quot;/&gt;&lt;wsp:rsid wsp:val=&quot;009A6C3F&quot;/&gt;&lt;wsp:rsid wsp:val=&quot;009B0BDE&quot;/&gt;&lt;wsp:rsid wsp:val=&quot;009B0C77&quot;/&gt;&lt;wsp:rsid wsp:val=&quot;009B73F2&quot;/&gt;&lt;wsp:rsid wsp:val=&quot;009C12BD&quot;/&gt;&lt;wsp:rsid wsp:val=&quot;009C1C76&quot;/&gt;&lt;wsp:rsid wsp:val=&quot;009C50FE&quot;/&gt;&lt;wsp:rsid wsp:val=&quot;009C54DC&quot;/&gt;&lt;wsp:rsid wsp:val=&quot;009C7BD9&quot;/&gt;&lt;wsp:rsid wsp:val=&quot;009D3C51&quot;/&gt;&lt;wsp:rsid wsp:val=&quot;009D6182&quot;/&gt;&lt;wsp:rsid wsp:val=&quot;009E2E33&quot;/&gt;&lt;wsp:rsid wsp:val=&quot;009E3680&quot;/&gt;&lt;wsp:rsid wsp:val=&quot;009E7667&quot;/&gt;&lt;wsp:rsid wsp:val=&quot;00A002B9&quot;/&gt;&lt;wsp:rsid wsp:val=&quot;00A024EA&quot;/&gt;&lt;wsp:rsid wsp:val=&quot;00A03E75&quot;/&gt;&lt;wsp:rsid wsp:val=&quot;00A315DC&quot;/&gt;&lt;wsp:rsid wsp:val=&quot;00A337BB&quot;/&gt;&lt;wsp:rsid wsp:val=&quot;00A414AD&quot;/&gt;&lt;wsp:rsid wsp:val=&quot;00A45FCE&quot;/&gt;&lt;wsp:rsid wsp:val=&quot;00A56175&quot;/&gt;&lt;wsp:rsid wsp:val=&quot;00A642FD&quot;/&gt;&lt;wsp:rsid wsp:val=&quot;00A73793&quot;/&gt;&lt;wsp:rsid wsp:val=&quot;00A75671&quot;/&gt;&lt;wsp:rsid wsp:val=&quot;00A773CC&quot;/&gt;&lt;wsp:rsid wsp:val=&quot;00A80804&quot;/&gt;&lt;wsp:rsid wsp:val=&quot;00A80BFC&quot;/&gt;&lt;wsp:rsid wsp:val=&quot;00A84850&quot;/&gt;&lt;wsp:rsid wsp:val=&quot;00A92E13&quot;/&gt;&lt;wsp:rsid wsp:val=&quot;00A9318B&quot;/&gt;&lt;wsp:rsid wsp:val=&quot;00A94AC1&quot;/&gt;&lt;wsp:rsid wsp:val=&quot;00A94D3B&quot;/&gt;&lt;wsp:rsid wsp:val=&quot;00AA231F&quot;/&gt;&lt;wsp:rsid wsp:val=&quot;00AA2460&quot;/&gt;&lt;wsp:rsid wsp:val=&quot;00AB18B7&quot;/&gt;&lt;wsp:rsid wsp:val=&quot;00AB57A1&quot;/&gt;&lt;wsp:rsid wsp:val=&quot;00AC73F5&quot;/&gt;&lt;wsp:rsid wsp:val=&quot;00AD335D&quot;/&gt;&lt;wsp:rsid wsp:val=&quot;00AF22CA&quot;/&gt;&lt;wsp:rsid wsp:val=&quot;00AF3932&quot;/&gt;&lt;wsp:rsid wsp:val=&quot;00AF781F&quot;/&gt;&lt;wsp:rsid wsp:val=&quot;00AF792B&quot;/&gt;&lt;wsp:rsid wsp:val=&quot;00B072B3&quot;/&gt;&lt;wsp:rsid wsp:val=&quot;00B102F8&quot;/&gt;&lt;wsp:rsid wsp:val=&quot;00B165CC&quot;/&gt;&lt;wsp:rsid wsp:val=&quot;00B22980&quot;/&gt;&lt;wsp:rsid wsp:val=&quot;00B2503B&quot;/&gt;&lt;wsp:rsid wsp:val=&quot;00B32028&quot;/&gt;&lt;wsp:rsid wsp:val=&quot;00B406D9&quot;/&gt;&lt;wsp:rsid wsp:val=&quot;00B54ED8&quot;/&gt;&lt;wsp:rsid wsp:val=&quot;00B55D5E&quot;/&gt;&lt;wsp:rsid wsp:val=&quot;00B70B07&quot;/&gt;&lt;wsp:rsid wsp:val=&quot;00B70B97&quot;/&gt;&lt;wsp:rsid wsp:val=&quot;00B80F87&quot;/&gt;&lt;wsp:rsid wsp:val=&quot;00B83592&quot;/&gt;&lt;wsp:rsid wsp:val=&quot;00B85CEA&quot;/&gt;&lt;wsp:rsid wsp:val=&quot;00B90403&quot;/&gt;&lt;wsp:rsid wsp:val=&quot;00B91E0C&quot;/&gt;&lt;wsp:rsid wsp:val=&quot;00B94516&quot;/&gt;&lt;wsp:rsid wsp:val=&quot;00BA28EF&quot;/&gt;&lt;wsp:rsid wsp:val=&quot;00BA4D34&quot;/&gt;&lt;wsp:rsid wsp:val=&quot;00BB2855&quot;/&gt;&lt;wsp:rsid wsp:val=&quot;00BD19C1&quot;/&gt;&lt;wsp:rsid wsp:val=&quot;00BD25B8&quot;/&gt;&lt;wsp:rsid wsp:val=&quot;00BD32CD&quot;/&gt;&lt;wsp:rsid wsp:val=&quot;00BE02D8&quot;/&gt;&lt;wsp:rsid wsp:val=&quot;00C012E1&quot;/&gt;&lt;wsp:rsid wsp:val=&quot;00C05355&quot;/&gt;&lt;wsp:rsid wsp:val=&quot;00C06BB4&quot;/&gt;&lt;wsp:rsid wsp:val=&quot;00C10D20&quot;/&gt;&lt;wsp:rsid wsp:val=&quot;00C12E0C&quot;/&gt;&lt;wsp:rsid wsp:val=&quot;00C12F9B&quot;/&gt;&lt;wsp:rsid wsp:val=&quot;00C2012F&quot;/&gt;&lt;wsp:rsid wsp:val=&quot;00C20E5F&quot;/&gt;&lt;wsp:rsid wsp:val=&quot;00C21916&quot;/&gt;&lt;wsp:rsid wsp:val=&quot;00C22C30&quot;/&gt;&lt;wsp:rsid wsp:val=&quot;00C24AEB&quot;/&gt;&lt;wsp:rsid wsp:val=&quot;00C40076&quot;/&gt;&lt;wsp:rsid wsp:val=&quot;00C44972&quot;/&gt;&lt;wsp:rsid wsp:val=&quot;00C457CA&quot;/&gt;&lt;wsp:rsid wsp:val=&quot;00C5567B&quot;/&gt;&lt;wsp:rsid wsp:val=&quot;00C57FB7&quot;/&gt;&lt;wsp:rsid wsp:val=&quot;00C60182&quot;/&gt;&lt;wsp:rsid wsp:val=&quot;00C61E47&quot;/&gt;&lt;wsp:rsid wsp:val=&quot;00C65F3F&quot;/&gt;&lt;wsp:rsid wsp:val=&quot;00C7051A&quot;/&gt;&lt;wsp:rsid wsp:val=&quot;00C7081E&quot;/&gt;&lt;wsp:rsid wsp:val=&quot;00C72414&quot;/&gt;&lt;wsp:rsid wsp:val=&quot;00C80407&quot;/&gt;&lt;wsp:rsid wsp:val=&quot;00C8667B&quot;/&gt;&lt;wsp:rsid wsp:val=&quot;00C92FF0&quot;/&gt;&lt;wsp:rsid wsp:val=&quot;00CA3DD3&quot;/&gt;&lt;wsp:rsid wsp:val=&quot;00CA4CE3&quot;/&gt;&lt;wsp:rsid wsp:val=&quot;00CB4DD6&quot;/&gt;&lt;wsp:rsid wsp:val=&quot;00CC0F68&quot;/&gt;&lt;wsp:rsid wsp:val=&quot;00CD299F&quot;/&gt;&lt;wsp:rsid wsp:val=&quot;00CD4F3F&quot;/&gt;&lt;wsp:rsid wsp:val=&quot;00CE6D93&quot;/&gt;&lt;wsp:rsid wsp:val=&quot;00CF3386&quot;/&gt;&lt;wsp:rsid wsp:val=&quot;00CF60D8&quot;/&gt;&lt;wsp:rsid wsp:val=&quot;00D1555D&quot;/&gt;&lt;wsp:rsid wsp:val=&quot;00D17794&quot;/&gt;&lt;wsp:rsid wsp:val=&quot;00D311F8&quot;/&gt;&lt;wsp:rsid wsp:val=&quot;00D34FDF&quot;/&gt;&lt;wsp:rsid wsp:val=&quot;00D36B52&quot;/&gt;&lt;wsp:rsid wsp:val=&quot;00D377C8&quot;/&gt;&lt;wsp:rsid wsp:val=&quot;00D4063A&quot;/&gt;&lt;wsp:rsid wsp:val=&quot;00D41274&quot;/&gt;&lt;wsp:rsid wsp:val=&quot;00D43BF3&quot;/&gt;&lt;wsp:rsid wsp:val=&quot;00D44BF1&quot;/&gt;&lt;wsp:rsid wsp:val=&quot;00D653C1&quot;/&gt;&lt;wsp:rsid wsp:val=&quot;00D767BB&quot;/&gt;&lt;wsp:rsid wsp:val=&quot;00D7795A&quot;/&gt;&lt;wsp:rsid wsp:val=&quot;00D80EFB&quot;/&gt;&lt;wsp:rsid wsp:val=&quot;00D838D4&quot;/&gt;&lt;wsp:rsid wsp:val=&quot;00D87A49&quot;/&gt;&lt;wsp:rsid wsp:val=&quot;00D939B0&quot;/&gt;&lt;wsp:rsid wsp:val=&quot;00D96B27&quot;/&gt;&lt;wsp:rsid wsp:val=&quot;00DA2052&quot;/&gt;&lt;wsp:rsid wsp:val=&quot;00DA4252&quot;/&gt;&lt;wsp:rsid wsp:val=&quot;00DB16E0&quot;/&gt;&lt;wsp:rsid wsp:val=&quot;00DB2DF9&quot;/&gt;&lt;wsp:rsid wsp:val=&quot;00DB717C&quot;/&gt;&lt;wsp:rsid wsp:val=&quot;00DB7E63&quot;/&gt;&lt;wsp:rsid wsp:val=&quot;00DC052E&quot;/&gt;&lt;wsp:rsid wsp:val=&quot;00DC2055&quot;/&gt;&lt;wsp:rsid wsp:val=&quot;00DC3CB8&quot;/&gt;&lt;wsp:rsid wsp:val=&quot;00DC6196&quot;/&gt;&lt;wsp:rsid wsp:val=&quot;00DD71E8&quot;/&gt;&lt;wsp:rsid wsp:val=&quot;00DD7F83&quot;/&gt;&lt;wsp:rsid wsp:val=&quot;00DF2517&quot;/&gt;&lt;wsp:rsid wsp:val=&quot;00DF7718&quot;/&gt;&lt;wsp:rsid wsp:val=&quot;00E0641E&quot;/&gt;&lt;wsp:rsid wsp:val=&quot;00E06664&quot;/&gt;&lt;wsp:rsid wsp:val=&quot;00E06CB9&quot;/&gt;&lt;wsp:rsid wsp:val=&quot;00E207D2&quot;/&gt;&lt;wsp:rsid wsp:val=&quot;00E24133&quot;/&gt;&lt;wsp:rsid wsp:val=&quot;00E24487&quot;/&gt;&lt;wsp:rsid wsp:val=&quot;00E27DAE&quot;/&gt;&lt;wsp:rsid wsp:val=&quot;00E304BC&quot;/&gt;&lt;wsp:rsid wsp:val=&quot;00E32853&quot;/&gt;&lt;wsp:rsid wsp:val=&quot;00E401F8&quot;/&gt;&lt;wsp:rsid wsp:val=&quot;00E45075&quot;/&gt;&lt;wsp:rsid wsp:val=&quot;00E454A6&quot;/&gt;&lt;wsp:rsid wsp:val=&quot;00E46425&quot;/&gt;&lt;wsp:rsid wsp:val=&quot;00E47D0E&quot;/&gt;&lt;wsp:rsid wsp:val=&quot;00E64046&quot;/&gt;&lt;wsp:rsid wsp:val=&quot;00E65018&quot;/&gt;&lt;wsp:rsid wsp:val=&quot;00E65BDF&quot;/&gt;&lt;wsp:rsid wsp:val=&quot;00E6661C&quot;/&gt;&lt;wsp:rsid wsp:val=&quot;00E674D9&quot;/&gt;&lt;wsp:rsid wsp:val=&quot;00E7125C&quot;/&gt;&lt;wsp:rsid wsp:val=&quot;00E72D69&quot;/&gt;&lt;wsp:rsid wsp:val=&quot;00E73CEF&quot;/&gt;&lt;wsp:rsid wsp:val=&quot;00E81F1F&quot;/&gt;&lt;wsp:rsid wsp:val=&quot;00E87ED3&quot;/&gt;&lt;wsp:rsid wsp:val=&quot;00E912C7&quot;/&gt;&lt;wsp:rsid wsp:val=&quot;00E94339&quot;/&gt;&lt;wsp:rsid wsp:val=&quot;00E956C4&quot;/&gt;&lt;wsp:rsid wsp:val=&quot;00E97563&quot;/&gt;&lt;wsp:rsid wsp:val=&quot;00EA14C4&quot;/&gt;&lt;wsp:rsid wsp:val=&quot;00EB0B63&quot;/&gt;&lt;wsp:rsid wsp:val=&quot;00EC03CF&quot;/&gt;&lt;wsp:rsid wsp:val=&quot;00EC265C&quot;/&gt;&lt;wsp:rsid wsp:val=&quot;00ED61CB&quot;/&gt;&lt;wsp:rsid wsp:val=&quot;00EE023B&quot;/&gt;&lt;wsp:rsid wsp:val=&quot;00EE46FE&quot;/&gt;&lt;wsp:rsid wsp:val=&quot;00EF3E9F&quot;/&gt;&lt;wsp:rsid wsp:val=&quot;00F00468&quot;/&gt;&lt;wsp:rsid wsp:val=&quot;00F044A7&quot;/&gt;&lt;wsp:rsid wsp:val=&quot;00F0499A&quot;/&gt;&lt;wsp:rsid wsp:val=&quot;00F06A72&quot;/&gt;&lt;wsp:rsid wsp:val=&quot;00F123B5&quot;/&gt;&lt;wsp:rsid wsp:val=&quot;00F136F0&quot;/&gt;&lt;wsp:rsid wsp:val=&quot;00F14A57&quot;/&gt;&lt;wsp:rsid wsp:val=&quot;00F20BBB&quot;/&gt;&lt;wsp:rsid wsp:val=&quot;00F254EE&quot;/&gt;&lt;wsp:rsid wsp:val=&quot;00F4004B&quot;/&gt;&lt;wsp:rsid wsp:val=&quot;00F43A5C&quot;/&gt;&lt;wsp:rsid wsp:val=&quot;00F43BD8&quot;/&gt;&lt;wsp:rsid wsp:val=&quot;00F471EA&quot;/&gt;&lt;wsp:rsid wsp:val=&quot;00F537B5&quot;/&gt;&lt;wsp:rsid wsp:val=&quot;00F53FFD&quot;/&gt;&lt;wsp:rsid wsp:val=&quot;00F562F3&quot;/&gt;&lt;wsp:rsid wsp:val=&quot;00F5647F&quot;/&gt;&lt;wsp:rsid wsp:val=&quot;00F6082A&quot;/&gt;&lt;wsp:rsid wsp:val=&quot;00F614D4&quot;/&gt;&lt;wsp:rsid wsp:val=&quot;00F654D9&quot;/&gt;&lt;wsp:rsid wsp:val=&quot;00F74B89&quot;/&gt;&lt;wsp:rsid wsp:val=&quot;00F75133&quot;/&gt;&lt;wsp:rsid wsp:val=&quot;00F96EB5&quot;/&gt;&lt;wsp:rsid wsp:val=&quot;00FA150A&quot;/&gt;&lt;wsp:rsid wsp:val=&quot;00FA3899&quot;/&gt;&lt;wsp:rsid wsp:val=&quot;00FA4909&quot;/&gt;&lt;wsp:rsid wsp:val=&quot;00FA6751&quot;/&gt;&lt;wsp:rsid wsp:val=&quot;00FB1048&quot;/&gt;&lt;wsp:rsid wsp:val=&quot;00FB2D1F&quot;/&gt;&lt;wsp:rsid wsp:val=&quot;00FB62C4&quot;/&gt;&lt;wsp:rsid wsp:val=&quot;00FB7701&quot;/&gt;&lt;wsp:rsid wsp:val=&quot;00FC05B4&quot;/&gt;&lt;wsp:rsid wsp:val=&quot;00FC77D0&quot;/&gt;&lt;wsp:rsid wsp:val=&quot;00FD0DBF&quot;/&gt;&lt;wsp:rsid wsp:val=&quot;00FD1AC5&quot;/&gt;&lt;wsp:rsid wsp:val=&quot;00FD5CF0&quot;/&gt;&lt;wsp:rsid wsp:val=&quot;00FE178E&quot;/&gt;&lt;wsp:rsid wsp:val=&quot;00FE47E7&quot;/&gt;&lt;wsp:rsid wsp:val=&quot;00FF48F7&quot;/&gt;&lt;/wsp:rsids&gt;&lt;/w:docPr&gt;&lt;w:body&gt;&lt;wx:sect&gt;&lt;w:p wsp:rsidR=&quot;00000000&quot; wsp:rsidRDefault=&quot;007C0344&quot; wsp:rsidP=&quot;007C0344&quot;&gt;&lt;m:oMathPara&gt;&lt;m:oMath&gt;&lt;m:r&gt;&lt;m:rPr&gt;&lt;m:sty m:val=&quot;b&quot;/&gt;&lt;/m:rPr&gt;&lt;w:rPr&gt;&lt;w:rFonts w:ascii=&quot;Cambria Math&quot; w:h-ansi=&quot;Cambria Math&quot;/&gt;&lt;wx:font wx:val=&quot;Cambria Math&quot;/&gt;&lt;w:b/&gt;&lt;w:sz w:val=&quot;16&quot;/&gt;&lt;w:sz-cs w:val=&quot;1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B83592" w:rsidRPr="00B83592">
              <w:rPr>
                <w:b/>
                <w:sz w:val="16"/>
                <w:szCs w:val="16"/>
              </w:rPr>
              <w:instrText xml:space="preserve"> </w:instrText>
            </w:r>
            <w:r w:rsidR="00B83592" w:rsidRPr="00B83592">
              <w:rPr>
                <w:b/>
                <w:sz w:val="16"/>
                <w:szCs w:val="16"/>
              </w:rPr>
              <w:fldChar w:fldCharType="separate"/>
            </w:r>
            <w:r w:rsidR="00E148E5">
              <w:rPr>
                <w:position w:val="-3"/>
              </w:rPr>
              <w:pict>
                <v:shape id="_x0000_i1031" type="#_x0000_t75" style="width:5.75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hideSpellingErrors/&gt;&lt;w:activeWritingStyle w:lang=&quot;EN-AU&quot; w:vendorID=&quot;64&quot; w:dllVersion=&quot;131078&quot; w:nlCheck=&quot;on&quot; w:optionSet=&quot;0&quot;/&gt;&lt;w:activeWritingStyle w:lang=&quot;EN-GB&quot; w:vendorID=&quot;64&quot; w:dllVersion=&quot;131078&quot; w:nlCheck=&quot;on&quot; w:optionSet=&quot;0&quot;/&gt;&lt;w:activeWritingStyle w:lang=&quot;EN-US&quot; w:vendorID=&quot;64&quot; w:dllVersion=&quot;131078&quot; w:nlCheck=&quot;on&quot; w:optionSet=&quot;0&quot;/&gt;&lt;w:activeWritingStyle w:lang=&quot;EN-AU&quot; w:vendorID=&quot;64&quot; w:dllVersion=&quot;4096&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stylePaneFormatFilter w:val=&quot;3F01&quot;/&gt;&lt;w:defaultTabStop w:val=&quot;72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0NjIysTAytzSwNDazNDNQ0lEKTi0uzszPAykwqgUAJ5+ZSSwAAAA=&quot;/&gt;&lt;/w:docVars&gt;&lt;wsp:rsids&gt;&lt;wsp:rsidRoot wsp:val=&quot;00426FBB&quot;/&gt;&lt;wsp:rsid wsp:val=&quot;000002E1&quot;/&gt;&lt;wsp:rsid wsp:val=&quot;00000A41&quot;/&gt;&lt;wsp:rsid wsp:val=&quot;00003C28&quot;/&gt;&lt;wsp:rsid wsp:val=&quot;00011047&quot;/&gt;&lt;wsp:rsid wsp:val=&quot;00017719&quot;/&gt;&lt;wsp:rsid wsp:val=&quot;000224EB&quot;/&gt;&lt;wsp:rsid wsp:val=&quot;00027F1D&quot;/&gt;&lt;wsp:rsid wsp:val=&quot;0003296C&quot;/&gt;&lt;wsp:rsid wsp:val=&quot;00037ABF&quot;/&gt;&lt;wsp:rsid wsp:val=&quot;00041366&quot;/&gt;&lt;wsp:rsid wsp:val=&quot;0005028F&quot;/&gt;&lt;wsp:rsid wsp:val=&quot;000504A5&quot;/&gt;&lt;wsp:rsid wsp:val=&quot;00054421&quot;/&gt;&lt;wsp:rsid wsp:val=&quot;00062E46&quot;/&gt;&lt;wsp:rsid wsp:val=&quot;000708BC&quot;/&gt;&lt;wsp:rsid wsp:val=&quot;00074AC8&quot;/&gt;&lt;wsp:rsid wsp:val=&quot;00081408&quot;/&gt;&lt;wsp:rsid wsp:val=&quot;00081EBE&quot;/&gt;&lt;wsp:rsid wsp:val=&quot;000850D0&quot;/&gt;&lt;wsp:rsid wsp:val=&quot;00086EDC&quot;/&gt;&lt;wsp:rsid wsp:val=&quot;0009630F&quot;/&gt;&lt;wsp:rsid wsp:val=&quot;000A623F&quot;/&gt;&lt;wsp:rsid wsp:val=&quot;000A67A6&quot;/&gt;&lt;wsp:rsid wsp:val=&quot;000B36A3&quot;/&gt;&lt;wsp:rsid wsp:val=&quot;000C013C&quot;/&gt;&lt;wsp:rsid wsp:val=&quot;000D6E94&quot;/&gt;&lt;wsp:rsid wsp:val=&quot;000E3EF4&quot;/&gt;&lt;wsp:rsid wsp:val=&quot;000E3F84&quot;/&gt;&lt;wsp:rsid wsp:val=&quot;00100DBD&quot;/&gt;&lt;wsp:rsid wsp:val=&quot;00102F0B&quot;/&gt;&lt;wsp:rsid wsp:val=&quot;001056DF&quot;/&gt;&lt;wsp:rsid wsp:val=&quot;00114025&quot;/&gt;&lt;wsp:rsid wsp:val=&quot;001160D2&quot;/&gt;&lt;wsp:rsid wsp:val=&quot;0013281D&quot;/&gt;&lt;wsp:rsid wsp:val=&quot;00132B9A&quot;/&gt;&lt;wsp:rsid wsp:val=&quot;001348A5&quot;/&gt;&lt;wsp:rsid wsp:val=&quot;00142669&quot;/&gt;&lt;wsp:rsid wsp:val=&quot;001461AB&quot;/&gt;&lt;wsp:rsid wsp:val=&quot;00151B8E&quot;/&gt;&lt;wsp:rsid wsp:val=&quot;00155837&quot;/&gt;&lt;wsp:rsid wsp:val=&quot;00162762&quot;/&gt;&lt;wsp:rsid wsp:val=&quot;00162B72&quot;/&gt;&lt;wsp:rsid wsp:val=&quot;00172F90&quot;/&gt;&lt;wsp:rsid wsp:val=&quot;001770C1&quot;/&gt;&lt;wsp:rsid wsp:val=&quot;00187563&quot;/&gt;&lt;wsp:rsid wsp:val=&quot;00187A36&quot;/&gt;&lt;wsp:rsid wsp:val=&quot;001928FB&quot;/&gt;&lt;wsp:rsid wsp:val=&quot;00192BC7&quot;/&gt;&lt;wsp:rsid wsp:val=&quot;00195058&quot;/&gt;&lt;wsp:rsid wsp:val=&quot;00195E83&quot;/&gt;&lt;wsp:rsid wsp:val=&quot;001A50EA&quot;/&gt;&lt;wsp:rsid wsp:val=&quot;001A6DFA&quot;/&gt;&lt;wsp:rsid wsp:val=&quot;001D7F4B&quot;/&gt;&lt;wsp:rsid wsp:val=&quot;001E6D7A&quot;/&gt;&lt;wsp:rsid wsp:val=&quot;001F16CD&quot;/&gt;&lt;wsp:rsid wsp:val=&quot;001F3482&quot;/&gt;&lt;wsp:rsid wsp:val=&quot;001F47D2&quot;/&gt;&lt;wsp:rsid wsp:val=&quot;001F5A52&quot;/&gt;&lt;wsp:rsid wsp:val=&quot;00206D72&quot;/&gt;&lt;wsp:rsid wsp:val=&quot;00217588&quot;/&gt;&lt;wsp:rsid wsp:val=&quot;002223D3&quot;/&gt;&lt;wsp:rsid wsp:val=&quot;0022285A&quot;/&gt;&lt;wsp:rsid wsp:val=&quot;00224C61&quot;/&gt;&lt;wsp:rsid wsp:val=&quot;00235DA6&quot;/&gt;&lt;wsp:rsid wsp:val=&quot;00241118&quot;/&gt;&lt;wsp:rsid wsp:val=&quot;00245697&quot;/&gt;&lt;wsp:rsid wsp:val=&quot;00255C12&quot;/&gt;&lt;wsp:rsid wsp:val=&quot;002665E6&quot;/&gt;&lt;wsp:rsid wsp:val=&quot;0027227B&quot;/&gt;&lt;wsp:rsid wsp:val=&quot;00273AC7&quot;/&gt;&lt;wsp:rsid wsp:val=&quot;00273D2C&quot;/&gt;&lt;wsp:rsid wsp:val=&quot;00273D6F&quot;/&gt;&lt;wsp:rsid wsp:val=&quot;00275BFA&quot;/&gt;&lt;wsp:rsid wsp:val=&quot;002761B9&quot;/&gt;&lt;wsp:rsid wsp:val=&quot;00276EC1&quot;/&gt;&lt;wsp:rsid wsp:val=&quot;00284529&quot;/&gt;&lt;wsp:rsid wsp:val=&quot;00285C75&quot;/&gt;&lt;wsp:rsid wsp:val=&quot;00285ECD&quot;/&gt;&lt;wsp:rsid wsp:val=&quot;00290E1B&quot;/&gt;&lt;wsp:rsid wsp:val=&quot;00291398&quot;/&gt;&lt;wsp:rsid wsp:val=&quot;00291B17&quot;/&gt;&lt;wsp:rsid wsp:val=&quot;00292042&quot;/&gt;&lt;wsp:rsid wsp:val=&quot;002A014C&quot;/&gt;&lt;wsp:rsid wsp:val=&quot;002A6742&quot;/&gt;&lt;wsp:rsid wsp:val=&quot;002A7ABA&quot;/&gt;&lt;wsp:rsid wsp:val=&quot;002B03E5&quot;/&gt;&lt;wsp:rsid wsp:val=&quot;002C1A7F&quot;/&gt;&lt;wsp:rsid wsp:val=&quot;002C4239&quot;/&gt;&lt;wsp:rsid wsp:val=&quot;002C559D&quot;/&gt;&lt;wsp:rsid wsp:val=&quot;002D2D42&quot;/&gt;&lt;wsp:rsid wsp:val=&quot;002E3C0E&quot;/&gt;&lt;wsp:rsid wsp:val=&quot;002F2639&quot;/&gt;&lt;wsp:rsid wsp:val=&quot;002F38B2&quot;/&gt;&lt;wsp:rsid wsp:val=&quot;002F72D0&quot;/&gt;&lt;wsp:rsid wsp:val=&quot;003003AB&quot;/&gt;&lt;wsp:rsid wsp:val=&quot;00311C49&quot;/&gt;&lt;wsp:rsid wsp:val=&quot;003148BF&quot;/&gt;&lt;wsp:rsid wsp:val=&quot;0032119E&quot;/&gt;&lt;wsp:rsid wsp:val=&quot;00321304&quot;/&gt;&lt;wsp:rsid wsp:val=&quot;00321FD9&quot;/&gt;&lt;wsp:rsid wsp:val=&quot;00331F84&quot;/&gt;&lt;wsp:rsid wsp:val=&quot;00342C78&quot;/&gt;&lt;wsp:rsid wsp:val=&quot;003563CD&quot;/&gt;&lt;wsp:rsid wsp:val=&quot;003758BA&quot;/&gt;&lt;wsp:rsid wsp:val=&quot;00377A13&quot;/&gt;&lt;wsp:rsid wsp:val=&quot;003950A4&quot;/&gt;&lt;wsp:rsid wsp:val=&quot;0039513C&quot;/&gt;&lt;wsp:rsid wsp:val=&quot;003A6C4D&quot;/&gt;&lt;wsp:rsid wsp:val=&quot;003C16AF&quot;/&gt;&lt;wsp:rsid wsp:val=&quot;003C2DDF&quot;/&gt;&lt;wsp:rsid wsp:val=&quot;003D6A8C&quot;/&gt;&lt;wsp:rsid wsp:val=&quot;003E23E5&quot;/&gt;&lt;wsp:rsid wsp:val=&quot;003E2548&quot;/&gt;&lt;wsp:rsid wsp:val=&quot;003E3577&quot;/&gt;&lt;wsp:rsid wsp:val=&quot;003E405E&quot;/&gt;&lt;wsp:rsid wsp:val=&quot;003E525A&quot;/&gt;&lt;wsp:rsid wsp:val=&quot;003F3A61&quot;/&gt;&lt;wsp:rsid wsp:val=&quot;003F3C06&quot;/&gt;&lt;wsp:rsid wsp:val=&quot;004067DF&quot;/&gt;&lt;wsp:rsid wsp:val=&quot;00410A5D&quot;/&gt;&lt;wsp:rsid wsp:val=&quot;00414909&quot;/&gt;&lt;wsp:rsid wsp:val=&quot;00416368&quot;/&gt;&lt;wsp:rsid wsp:val=&quot;00425A6A&quot;/&gt;&lt;wsp:rsid wsp:val=&quot;00426FBB&quot;/&gt;&lt;wsp:rsid wsp:val=&quot;00436DC2&quot;/&gt;&lt;wsp:rsid wsp:val=&quot;00445899&quot;/&gt;&lt;wsp:rsid wsp:val=&quot;0044662D&quot;/&gt;&lt;wsp:rsid wsp:val=&quot;0046335A&quot;/&gt;&lt;wsp:rsid wsp:val=&quot;004648AE&quot;/&gt;&lt;wsp:rsid wsp:val=&quot;0047190B&quot;/&gt;&lt;wsp:rsid wsp:val=&quot;0047429A&quot;/&gt;&lt;wsp:rsid wsp:val=&quot;0048374C&quot;/&gt;&lt;wsp:rsid wsp:val=&quot;004864AD&quot;/&gt;&lt;wsp:rsid wsp:val=&quot;0048771D&quot;/&gt;&lt;wsp:rsid wsp:val=&quot;00496218&quot;/&gt;&lt;wsp:rsid wsp:val=&quot;004A3A72&quot;/&gt;&lt;wsp:rsid wsp:val=&quot;004A6605&quot;/&gt;&lt;wsp:rsid wsp:val=&quot;004A6728&quot;/&gt;&lt;wsp:rsid wsp:val=&quot;004C0FF3&quot;/&gt;&lt;wsp:rsid wsp:val=&quot;004C45FA&quot;/&gt;&lt;wsp:rsid wsp:val=&quot;004C4D2F&quot;/&gt;&lt;wsp:rsid wsp:val=&quot;004D4108&quot;/&gt;&lt;wsp:rsid wsp:val=&quot;004D5968&quot;/&gt;&lt;wsp:rsid wsp:val=&quot;004E1BD8&quot;/&gt;&lt;wsp:rsid wsp:val=&quot;004E452A&quot;/&gt;&lt;wsp:rsid wsp:val=&quot;004E4AD8&quot;/&gt;&lt;wsp:rsid wsp:val=&quot;004E64F9&quot;/&gt;&lt;wsp:rsid wsp:val=&quot;004E78E3&quot;/&gt;&lt;wsp:rsid wsp:val=&quot;005004BF&quot;/&gt;&lt;wsp:rsid wsp:val=&quot;00502E89&quot;/&gt;&lt;wsp:rsid wsp:val=&quot;00504BBF&quot;/&gt;&lt;wsp:rsid wsp:val=&quot;00510E95&quot;/&gt;&lt;wsp:rsid wsp:val=&quot;005146F5&quot;/&gt;&lt;wsp:rsid wsp:val=&quot;00527D56&quot;/&gt;&lt;wsp:rsid wsp:val=&quot;0053025C&quot;/&gt;&lt;wsp:rsid wsp:val=&quot;0053221F&quot;/&gt;&lt;wsp:rsid wsp:val=&quot;00536FAE&quot;/&gt;&lt;wsp:rsid wsp:val=&quot;00542C85&quot;/&gt;&lt;wsp:rsid wsp:val=&quot;005441EB&quot;/&gt;&lt;wsp:rsid wsp:val=&quot;00553510&quot;/&gt;&lt;wsp:rsid wsp:val=&quot;005540B7&quot;/&gt;&lt;wsp:rsid wsp:val=&quot;00554186&quot;/&gt;&lt;wsp:rsid wsp:val=&quot;00576C07&quot;/&gt;&lt;wsp:rsid wsp:val=&quot;00577C22&quot;/&gt;&lt;wsp:rsid wsp:val=&quot;0058257E&quot;/&gt;&lt;wsp:rsid wsp:val=&quot;00585769&quot;/&gt;&lt;wsp:rsid wsp:val=&quot;00591130&quot;/&gt;&lt;wsp:rsid wsp:val=&quot;005A3F28&quot;/&gt;&lt;wsp:rsid wsp:val=&quot;005A40BE&quot;/&gt;&lt;wsp:rsid wsp:val=&quot;005B13E2&quot;/&gt;&lt;wsp:rsid wsp:val=&quot;005B47D7&quot;/&gt;&lt;wsp:rsid wsp:val=&quot;005C5526&quot;/&gt;&lt;wsp:rsid wsp:val=&quot;005C5794&quot;/&gt;&lt;wsp:rsid wsp:val=&quot;005C62C6&quot;/&gt;&lt;wsp:rsid wsp:val=&quot;005D7B9E&quot;/&gt;&lt;wsp:rsid wsp:val=&quot;005F0834&quot;/&gt;&lt;wsp:rsid wsp:val=&quot;005F34A5&quot;/&gt;&lt;wsp:rsid wsp:val=&quot;005F6DC3&quot;/&gt;&lt;wsp:rsid wsp:val=&quot;00601A8E&quot;/&gt;&lt;wsp:rsid wsp:val=&quot;00601C4F&quot;/&gt;&lt;wsp:rsid wsp:val=&quot;0062033E&quot;/&gt;&lt;wsp:rsid wsp:val=&quot;00622B64&quot;/&gt;&lt;wsp:rsid wsp:val=&quot;00624482&quot;/&gt;&lt;wsp:rsid wsp:val=&quot;00624E96&quot;/&gt;&lt;wsp:rsid wsp:val=&quot;00627A31&quot;/&gt;&lt;wsp:rsid wsp:val=&quot;00645563&quot;/&gt;&lt;wsp:rsid wsp:val=&quot;0064799C&quot;/&gt;&lt;wsp:rsid wsp:val=&quot;00650B0F&quot;/&gt;&lt;wsp:rsid wsp:val=&quot;00653141&quot;/&gt;&lt;wsp:rsid wsp:val=&quot;00654156&quot;/&gt;&lt;wsp:rsid wsp:val=&quot;00673D52&quot;/&gt;&lt;wsp:rsid wsp:val=&quot;006B47CA&quot;/&gt;&lt;wsp:rsid wsp:val=&quot;006B5C63&quot;/&gt;&lt;wsp:rsid wsp:val=&quot;006C31EF&quot;/&gt;&lt;wsp:rsid wsp:val=&quot;006C7AAA&quot;/&gt;&lt;wsp:rsid wsp:val=&quot;006D1B6C&quot;/&gt;&lt;wsp:rsid wsp:val=&quot;006D1C2A&quot;/&gt;&lt;wsp:rsid wsp:val=&quot;006D264F&quot;/&gt;&lt;wsp:rsid wsp:val=&quot;006D286C&quot;/&gt;&lt;wsp:rsid wsp:val=&quot;006D50F1&quot;/&gt;&lt;wsp:rsid wsp:val=&quot;006E2A8D&quot;/&gt;&lt;wsp:rsid wsp:val=&quot;006E35A8&quot;/&gt;&lt;wsp:rsid wsp:val=&quot;006E7574&quot;/&gt;&lt;wsp:rsid wsp:val=&quot;006F18D7&quot;/&gt;&lt;wsp:rsid wsp:val=&quot;006F4162&quot;/&gt;&lt;wsp:rsid wsp:val=&quot;00703430&quot;/&gt;&lt;wsp:rsid wsp:val=&quot;007069BE&quot;/&gt;&lt;wsp:rsid wsp:val=&quot;0070729B&quot;/&gt;&lt;wsp:rsid wsp:val=&quot;00731E6A&quot;/&gt;&lt;wsp:rsid wsp:val=&quot;007409D2&quot;/&gt;&lt;wsp:rsid wsp:val=&quot;00743201&quot;/&gt;&lt;wsp:rsid wsp:val=&quot;00745C86&quot;/&gt;&lt;wsp:rsid wsp:val=&quot;00756D85&quot;/&gt;&lt;wsp:rsid wsp:val=&quot;00764603&quot;/&gt;&lt;wsp:rsid wsp:val=&quot;0076604D&quot;/&gt;&lt;wsp:rsid wsp:val=&quot;007671BB&quot;/&gt;&lt;wsp:rsid wsp:val=&quot;00771494&quot;/&gt;&lt;wsp:rsid wsp:val=&quot;00773B5A&quot;/&gt;&lt;wsp:rsid wsp:val=&quot;00774341&quot;/&gt;&lt;wsp:rsid wsp:val=&quot;007804B9&quot;/&gt;&lt;wsp:rsid wsp:val=&quot;00781CB8&quot;/&gt;&lt;wsp:rsid wsp:val=&quot;00785CDE&quot;/&gt;&lt;wsp:rsid wsp:val=&quot;00790909&quot;/&gt;&lt;wsp:rsid wsp:val=&quot;00791009&quot;/&gt;&lt;wsp:rsid wsp:val=&quot;007A641E&quot;/&gt;&lt;wsp:rsid wsp:val=&quot;007B5772&quot;/&gt;&lt;wsp:rsid wsp:val=&quot;007B5A07&quot;/&gt;&lt;wsp:rsid wsp:val=&quot;007C004C&quot;/&gt;&lt;wsp:rsid wsp:val=&quot;007C0344&quot;/&gt;&lt;wsp:rsid wsp:val=&quot;007C2084&quot;/&gt;&lt;wsp:rsid wsp:val=&quot;007D3E71&quot;/&gt;&lt;wsp:rsid wsp:val=&quot;007E5D6A&quot;/&gt;&lt;wsp:rsid wsp:val=&quot;007E645D&quot;/&gt;&lt;wsp:rsid wsp:val=&quot;007E7355&quot;/&gt;&lt;wsp:rsid wsp:val=&quot;007F0865&quot;/&gt;&lt;wsp:rsid wsp:val=&quot;007F75CA&quot;/&gt;&lt;wsp:rsid wsp:val=&quot;00803608&quot;/&gt;&lt;wsp:rsid wsp:val=&quot;008044BC&quot;/&gt;&lt;wsp:rsid wsp:val=&quot;0080576E&quot;/&gt;&lt;wsp:rsid wsp:val=&quot;0081430D&quot;/&gt;&lt;wsp:rsid wsp:val=&quot;00821E08&quot;/&gt;&lt;wsp:rsid wsp:val=&quot;00823DAD&quot;/&gt;&lt;wsp:rsid wsp:val=&quot;00834EFD&quot;/&gt;&lt;wsp:rsid wsp:val=&quot;00844B24&quot;/&gt;&lt;wsp:rsid wsp:val=&quot;0084515F&quot;/&gt;&lt;wsp:rsid wsp:val=&quot;00847748&quot;/&gt;&lt;wsp:rsid wsp:val=&quot;0085092D&quot;/&gt;&lt;wsp:rsid wsp:val=&quot;00860271&quot;/&gt;&lt;wsp:rsid wsp:val=&quot;00864C3E&quot;/&gt;&lt;wsp:rsid wsp:val=&quot;00877D4C&quot;/&gt;&lt;wsp:rsid wsp:val=&quot;008809A4&quot;/&gt;&lt;wsp:rsid wsp:val=&quot;00891557&quot;/&gt;&lt;wsp:rsid wsp:val=&quot;00897419&quot;/&gt;&lt;wsp:rsid wsp:val=&quot;0089763B&quot;/&gt;&lt;wsp:rsid wsp:val=&quot;008A0AA8&quot;/&gt;&lt;wsp:rsid wsp:val=&quot;008A5DCC&quot;/&gt;&lt;wsp:rsid wsp:val=&quot;008B5017&quot;/&gt;&lt;wsp:rsid wsp:val=&quot;008B5918&quot;/&gt;&lt;wsp:rsid wsp:val=&quot;008B6AE3&quot;/&gt;&lt;wsp:rsid wsp:val=&quot;008C02EF&quot;/&gt;&lt;wsp:rsid wsp:val=&quot;008C586B&quot;/&gt;&lt;wsp:rsid wsp:val=&quot;008D1045&quot;/&gt;&lt;wsp:rsid wsp:val=&quot;008E5996&quot;/&gt;&lt;wsp:rsid wsp:val=&quot;008F14D2&quot;/&gt;&lt;wsp:rsid wsp:val=&quot;00901AE1&quot;/&gt;&lt;wsp:rsid wsp:val=&quot;00903E9C&quot;/&gt;&lt;wsp:rsid wsp:val=&quot;0090566C&quot;/&gt;&lt;wsp:rsid wsp:val=&quot;009205B4&quot;/&gt;&lt;wsp:rsid wsp:val=&quot;009207A6&quot;/&gt;&lt;wsp:rsid wsp:val=&quot;00953059&quot;/&gt;&lt;wsp:rsid wsp:val=&quot;00955B59&quot;/&gt;&lt;wsp:rsid wsp:val=&quot;009703FC&quot;/&gt;&lt;wsp:rsid wsp:val=&quot;00972377&quot;/&gt;&lt;wsp:rsid wsp:val=&quot;00974175&quot;/&gt;&lt;wsp:rsid wsp:val=&quot;00992262&quot;/&gt;&lt;wsp:rsid wsp:val=&quot;00992347&quot;/&gt;&lt;wsp:rsid wsp:val=&quot;009926BC&quot;/&gt;&lt;wsp:rsid wsp:val=&quot;009A3263&quot;/&gt;&lt;wsp:rsid wsp:val=&quot;009A4319&quot;/&gt;&lt;wsp:rsid wsp:val=&quot;009A6C3F&quot;/&gt;&lt;wsp:rsid wsp:val=&quot;009B0BDE&quot;/&gt;&lt;wsp:rsid wsp:val=&quot;009B0C77&quot;/&gt;&lt;wsp:rsid wsp:val=&quot;009B73F2&quot;/&gt;&lt;wsp:rsid wsp:val=&quot;009C12BD&quot;/&gt;&lt;wsp:rsid wsp:val=&quot;009C1C76&quot;/&gt;&lt;wsp:rsid wsp:val=&quot;009C50FE&quot;/&gt;&lt;wsp:rsid wsp:val=&quot;009C54DC&quot;/&gt;&lt;wsp:rsid wsp:val=&quot;009C7BD9&quot;/&gt;&lt;wsp:rsid wsp:val=&quot;009D3C51&quot;/&gt;&lt;wsp:rsid wsp:val=&quot;009D6182&quot;/&gt;&lt;wsp:rsid wsp:val=&quot;009E2E33&quot;/&gt;&lt;wsp:rsid wsp:val=&quot;009E3680&quot;/&gt;&lt;wsp:rsid wsp:val=&quot;009E7667&quot;/&gt;&lt;wsp:rsid wsp:val=&quot;00A002B9&quot;/&gt;&lt;wsp:rsid wsp:val=&quot;00A024EA&quot;/&gt;&lt;wsp:rsid wsp:val=&quot;00A03E75&quot;/&gt;&lt;wsp:rsid wsp:val=&quot;00A315DC&quot;/&gt;&lt;wsp:rsid wsp:val=&quot;00A337BB&quot;/&gt;&lt;wsp:rsid wsp:val=&quot;00A414AD&quot;/&gt;&lt;wsp:rsid wsp:val=&quot;00A45FCE&quot;/&gt;&lt;wsp:rsid wsp:val=&quot;00A56175&quot;/&gt;&lt;wsp:rsid wsp:val=&quot;00A642FD&quot;/&gt;&lt;wsp:rsid wsp:val=&quot;00A73793&quot;/&gt;&lt;wsp:rsid wsp:val=&quot;00A75671&quot;/&gt;&lt;wsp:rsid wsp:val=&quot;00A773CC&quot;/&gt;&lt;wsp:rsid wsp:val=&quot;00A80804&quot;/&gt;&lt;wsp:rsid wsp:val=&quot;00A80BFC&quot;/&gt;&lt;wsp:rsid wsp:val=&quot;00A84850&quot;/&gt;&lt;wsp:rsid wsp:val=&quot;00A92E13&quot;/&gt;&lt;wsp:rsid wsp:val=&quot;00A9318B&quot;/&gt;&lt;wsp:rsid wsp:val=&quot;00A94AC1&quot;/&gt;&lt;wsp:rsid wsp:val=&quot;00A94D3B&quot;/&gt;&lt;wsp:rsid wsp:val=&quot;00AA231F&quot;/&gt;&lt;wsp:rsid wsp:val=&quot;00AA2460&quot;/&gt;&lt;wsp:rsid wsp:val=&quot;00AB18B7&quot;/&gt;&lt;wsp:rsid wsp:val=&quot;00AB57A1&quot;/&gt;&lt;wsp:rsid wsp:val=&quot;00AC73F5&quot;/&gt;&lt;wsp:rsid wsp:val=&quot;00AD335D&quot;/&gt;&lt;wsp:rsid wsp:val=&quot;00AF22CA&quot;/&gt;&lt;wsp:rsid wsp:val=&quot;00AF3932&quot;/&gt;&lt;wsp:rsid wsp:val=&quot;00AF781F&quot;/&gt;&lt;wsp:rsid wsp:val=&quot;00AF792B&quot;/&gt;&lt;wsp:rsid wsp:val=&quot;00B072B3&quot;/&gt;&lt;wsp:rsid wsp:val=&quot;00B102F8&quot;/&gt;&lt;wsp:rsid wsp:val=&quot;00B165CC&quot;/&gt;&lt;wsp:rsid wsp:val=&quot;00B22980&quot;/&gt;&lt;wsp:rsid wsp:val=&quot;00B2503B&quot;/&gt;&lt;wsp:rsid wsp:val=&quot;00B32028&quot;/&gt;&lt;wsp:rsid wsp:val=&quot;00B406D9&quot;/&gt;&lt;wsp:rsid wsp:val=&quot;00B54ED8&quot;/&gt;&lt;wsp:rsid wsp:val=&quot;00B55D5E&quot;/&gt;&lt;wsp:rsid wsp:val=&quot;00B70B07&quot;/&gt;&lt;wsp:rsid wsp:val=&quot;00B70B97&quot;/&gt;&lt;wsp:rsid wsp:val=&quot;00B80F87&quot;/&gt;&lt;wsp:rsid wsp:val=&quot;00B83592&quot;/&gt;&lt;wsp:rsid wsp:val=&quot;00B85CEA&quot;/&gt;&lt;wsp:rsid wsp:val=&quot;00B90403&quot;/&gt;&lt;wsp:rsid wsp:val=&quot;00B91E0C&quot;/&gt;&lt;wsp:rsid wsp:val=&quot;00B94516&quot;/&gt;&lt;wsp:rsid wsp:val=&quot;00BA28EF&quot;/&gt;&lt;wsp:rsid wsp:val=&quot;00BA4D34&quot;/&gt;&lt;wsp:rsid wsp:val=&quot;00BB2855&quot;/&gt;&lt;wsp:rsid wsp:val=&quot;00BD19C1&quot;/&gt;&lt;wsp:rsid wsp:val=&quot;00BD25B8&quot;/&gt;&lt;wsp:rsid wsp:val=&quot;00BD32CD&quot;/&gt;&lt;wsp:rsid wsp:val=&quot;00BE02D8&quot;/&gt;&lt;wsp:rsid wsp:val=&quot;00C012E1&quot;/&gt;&lt;wsp:rsid wsp:val=&quot;00C05355&quot;/&gt;&lt;wsp:rsid wsp:val=&quot;00C06BB4&quot;/&gt;&lt;wsp:rsid wsp:val=&quot;00C10D20&quot;/&gt;&lt;wsp:rsid wsp:val=&quot;00C12E0C&quot;/&gt;&lt;wsp:rsid wsp:val=&quot;00C12F9B&quot;/&gt;&lt;wsp:rsid wsp:val=&quot;00C2012F&quot;/&gt;&lt;wsp:rsid wsp:val=&quot;00C20E5F&quot;/&gt;&lt;wsp:rsid wsp:val=&quot;00C21916&quot;/&gt;&lt;wsp:rsid wsp:val=&quot;00C22C30&quot;/&gt;&lt;wsp:rsid wsp:val=&quot;00C24AEB&quot;/&gt;&lt;wsp:rsid wsp:val=&quot;00C40076&quot;/&gt;&lt;wsp:rsid wsp:val=&quot;00C44972&quot;/&gt;&lt;wsp:rsid wsp:val=&quot;00C457CA&quot;/&gt;&lt;wsp:rsid wsp:val=&quot;00C5567B&quot;/&gt;&lt;wsp:rsid wsp:val=&quot;00C57FB7&quot;/&gt;&lt;wsp:rsid wsp:val=&quot;00C60182&quot;/&gt;&lt;wsp:rsid wsp:val=&quot;00C61E47&quot;/&gt;&lt;wsp:rsid wsp:val=&quot;00C65F3F&quot;/&gt;&lt;wsp:rsid wsp:val=&quot;00C7051A&quot;/&gt;&lt;wsp:rsid wsp:val=&quot;00C7081E&quot;/&gt;&lt;wsp:rsid wsp:val=&quot;00C72414&quot;/&gt;&lt;wsp:rsid wsp:val=&quot;00C80407&quot;/&gt;&lt;wsp:rsid wsp:val=&quot;00C8667B&quot;/&gt;&lt;wsp:rsid wsp:val=&quot;00C92FF0&quot;/&gt;&lt;wsp:rsid wsp:val=&quot;00CA3DD3&quot;/&gt;&lt;wsp:rsid wsp:val=&quot;00CA4CE3&quot;/&gt;&lt;wsp:rsid wsp:val=&quot;00CB4DD6&quot;/&gt;&lt;wsp:rsid wsp:val=&quot;00CC0F68&quot;/&gt;&lt;wsp:rsid wsp:val=&quot;00CD299F&quot;/&gt;&lt;wsp:rsid wsp:val=&quot;00CD4F3F&quot;/&gt;&lt;wsp:rsid wsp:val=&quot;00CE6D93&quot;/&gt;&lt;wsp:rsid wsp:val=&quot;00CF3386&quot;/&gt;&lt;wsp:rsid wsp:val=&quot;00CF60D8&quot;/&gt;&lt;wsp:rsid wsp:val=&quot;00D1555D&quot;/&gt;&lt;wsp:rsid wsp:val=&quot;00D17794&quot;/&gt;&lt;wsp:rsid wsp:val=&quot;00D311F8&quot;/&gt;&lt;wsp:rsid wsp:val=&quot;00D34FDF&quot;/&gt;&lt;wsp:rsid wsp:val=&quot;00D36B52&quot;/&gt;&lt;wsp:rsid wsp:val=&quot;00D377C8&quot;/&gt;&lt;wsp:rsid wsp:val=&quot;00D4063A&quot;/&gt;&lt;wsp:rsid wsp:val=&quot;00D41274&quot;/&gt;&lt;wsp:rsid wsp:val=&quot;00D43BF3&quot;/&gt;&lt;wsp:rsid wsp:val=&quot;00D44BF1&quot;/&gt;&lt;wsp:rsid wsp:val=&quot;00D653C1&quot;/&gt;&lt;wsp:rsid wsp:val=&quot;00D767BB&quot;/&gt;&lt;wsp:rsid wsp:val=&quot;00D7795A&quot;/&gt;&lt;wsp:rsid wsp:val=&quot;00D80EFB&quot;/&gt;&lt;wsp:rsid wsp:val=&quot;00D838D4&quot;/&gt;&lt;wsp:rsid wsp:val=&quot;00D87A49&quot;/&gt;&lt;wsp:rsid wsp:val=&quot;00D939B0&quot;/&gt;&lt;wsp:rsid wsp:val=&quot;00D96B27&quot;/&gt;&lt;wsp:rsid wsp:val=&quot;00DA2052&quot;/&gt;&lt;wsp:rsid wsp:val=&quot;00DA4252&quot;/&gt;&lt;wsp:rsid wsp:val=&quot;00DB16E0&quot;/&gt;&lt;wsp:rsid wsp:val=&quot;00DB2DF9&quot;/&gt;&lt;wsp:rsid wsp:val=&quot;00DB717C&quot;/&gt;&lt;wsp:rsid wsp:val=&quot;00DB7E63&quot;/&gt;&lt;wsp:rsid wsp:val=&quot;00DC052E&quot;/&gt;&lt;wsp:rsid wsp:val=&quot;00DC2055&quot;/&gt;&lt;wsp:rsid wsp:val=&quot;00DC3CB8&quot;/&gt;&lt;wsp:rsid wsp:val=&quot;00DC6196&quot;/&gt;&lt;wsp:rsid wsp:val=&quot;00DD71E8&quot;/&gt;&lt;wsp:rsid wsp:val=&quot;00DD7F83&quot;/&gt;&lt;wsp:rsid wsp:val=&quot;00DF2517&quot;/&gt;&lt;wsp:rsid wsp:val=&quot;00DF7718&quot;/&gt;&lt;wsp:rsid wsp:val=&quot;00E0641E&quot;/&gt;&lt;wsp:rsid wsp:val=&quot;00E06664&quot;/&gt;&lt;wsp:rsid wsp:val=&quot;00E06CB9&quot;/&gt;&lt;wsp:rsid wsp:val=&quot;00E207D2&quot;/&gt;&lt;wsp:rsid wsp:val=&quot;00E24133&quot;/&gt;&lt;wsp:rsid wsp:val=&quot;00E24487&quot;/&gt;&lt;wsp:rsid wsp:val=&quot;00E27DAE&quot;/&gt;&lt;wsp:rsid wsp:val=&quot;00E304BC&quot;/&gt;&lt;wsp:rsid wsp:val=&quot;00E32853&quot;/&gt;&lt;wsp:rsid wsp:val=&quot;00E401F8&quot;/&gt;&lt;wsp:rsid wsp:val=&quot;00E45075&quot;/&gt;&lt;wsp:rsid wsp:val=&quot;00E454A6&quot;/&gt;&lt;wsp:rsid wsp:val=&quot;00E46425&quot;/&gt;&lt;wsp:rsid wsp:val=&quot;00E47D0E&quot;/&gt;&lt;wsp:rsid wsp:val=&quot;00E64046&quot;/&gt;&lt;wsp:rsid wsp:val=&quot;00E65018&quot;/&gt;&lt;wsp:rsid wsp:val=&quot;00E65BDF&quot;/&gt;&lt;wsp:rsid wsp:val=&quot;00E6661C&quot;/&gt;&lt;wsp:rsid wsp:val=&quot;00E674D9&quot;/&gt;&lt;wsp:rsid wsp:val=&quot;00E7125C&quot;/&gt;&lt;wsp:rsid wsp:val=&quot;00E72D69&quot;/&gt;&lt;wsp:rsid wsp:val=&quot;00E73CEF&quot;/&gt;&lt;wsp:rsid wsp:val=&quot;00E81F1F&quot;/&gt;&lt;wsp:rsid wsp:val=&quot;00E87ED3&quot;/&gt;&lt;wsp:rsid wsp:val=&quot;00E912C7&quot;/&gt;&lt;wsp:rsid wsp:val=&quot;00E94339&quot;/&gt;&lt;wsp:rsid wsp:val=&quot;00E956C4&quot;/&gt;&lt;wsp:rsid wsp:val=&quot;00E97563&quot;/&gt;&lt;wsp:rsid wsp:val=&quot;00EA14C4&quot;/&gt;&lt;wsp:rsid wsp:val=&quot;00EB0B63&quot;/&gt;&lt;wsp:rsid wsp:val=&quot;00EC03CF&quot;/&gt;&lt;wsp:rsid wsp:val=&quot;00EC265C&quot;/&gt;&lt;wsp:rsid wsp:val=&quot;00ED61CB&quot;/&gt;&lt;wsp:rsid wsp:val=&quot;00EE023B&quot;/&gt;&lt;wsp:rsid wsp:val=&quot;00EE46FE&quot;/&gt;&lt;wsp:rsid wsp:val=&quot;00EF3E9F&quot;/&gt;&lt;wsp:rsid wsp:val=&quot;00F00468&quot;/&gt;&lt;wsp:rsid wsp:val=&quot;00F044A7&quot;/&gt;&lt;wsp:rsid wsp:val=&quot;00F0499A&quot;/&gt;&lt;wsp:rsid wsp:val=&quot;00F06A72&quot;/&gt;&lt;wsp:rsid wsp:val=&quot;00F123B5&quot;/&gt;&lt;wsp:rsid wsp:val=&quot;00F136F0&quot;/&gt;&lt;wsp:rsid wsp:val=&quot;00F14A57&quot;/&gt;&lt;wsp:rsid wsp:val=&quot;00F20BBB&quot;/&gt;&lt;wsp:rsid wsp:val=&quot;00F254EE&quot;/&gt;&lt;wsp:rsid wsp:val=&quot;00F4004B&quot;/&gt;&lt;wsp:rsid wsp:val=&quot;00F43A5C&quot;/&gt;&lt;wsp:rsid wsp:val=&quot;00F43BD8&quot;/&gt;&lt;wsp:rsid wsp:val=&quot;00F471EA&quot;/&gt;&lt;wsp:rsid wsp:val=&quot;00F537B5&quot;/&gt;&lt;wsp:rsid wsp:val=&quot;00F53FFD&quot;/&gt;&lt;wsp:rsid wsp:val=&quot;00F562F3&quot;/&gt;&lt;wsp:rsid wsp:val=&quot;00F5647F&quot;/&gt;&lt;wsp:rsid wsp:val=&quot;00F6082A&quot;/&gt;&lt;wsp:rsid wsp:val=&quot;00F614D4&quot;/&gt;&lt;wsp:rsid wsp:val=&quot;00F654D9&quot;/&gt;&lt;wsp:rsid wsp:val=&quot;00F74B89&quot;/&gt;&lt;wsp:rsid wsp:val=&quot;00F75133&quot;/&gt;&lt;wsp:rsid wsp:val=&quot;00F96EB5&quot;/&gt;&lt;wsp:rsid wsp:val=&quot;00FA150A&quot;/&gt;&lt;wsp:rsid wsp:val=&quot;00FA3899&quot;/&gt;&lt;wsp:rsid wsp:val=&quot;00FA4909&quot;/&gt;&lt;wsp:rsid wsp:val=&quot;00FA6751&quot;/&gt;&lt;wsp:rsid wsp:val=&quot;00FB1048&quot;/&gt;&lt;wsp:rsid wsp:val=&quot;00FB2D1F&quot;/&gt;&lt;wsp:rsid wsp:val=&quot;00FB62C4&quot;/&gt;&lt;wsp:rsid wsp:val=&quot;00FB7701&quot;/&gt;&lt;wsp:rsid wsp:val=&quot;00FC05B4&quot;/&gt;&lt;wsp:rsid wsp:val=&quot;00FC77D0&quot;/&gt;&lt;wsp:rsid wsp:val=&quot;00FD0DBF&quot;/&gt;&lt;wsp:rsid wsp:val=&quot;00FD1AC5&quot;/&gt;&lt;wsp:rsid wsp:val=&quot;00FD5CF0&quot;/&gt;&lt;wsp:rsid wsp:val=&quot;00FE178E&quot;/&gt;&lt;wsp:rsid wsp:val=&quot;00FE47E7&quot;/&gt;&lt;wsp:rsid wsp:val=&quot;00FF48F7&quot;/&gt;&lt;/wsp:rsids&gt;&lt;/w:docPr&gt;&lt;w:body&gt;&lt;wx:sect&gt;&lt;w:p wsp:rsidR=&quot;00000000&quot; wsp:rsidRDefault=&quot;007C0344&quot; wsp:rsidP=&quot;007C0344&quot;&gt;&lt;m:oMathPara&gt;&lt;m:oMath&gt;&lt;m:r&gt;&lt;m:rPr&gt;&lt;m:sty m:val=&quot;b&quot;/&gt;&lt;/m:rPr&gt;&lt;w:rPr&gt;&lt;w:rFonts w:ascii=&quot;Cambria Math&quot; w:h-ansi=&quot;Cambria Math&quot;/&gt;&lt;wx:font wx:val=&quot;Cambria Math&quot;/&gt;&lt;w:b/&gt;&lt;w:sz w:val=&quot;16&quot;/&gt;&lt;w:sz-cs w:val=&quot;1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B83592" w:rsidRPr="00B83592">
              <w:rPr>
                <w:b/>
                <w:sz w:val="16"/>
                <w:szCs w:val="16"/>
              </w:rPr>
              <w:fldChar w:fldCharType="end"/>
            </w:r>
            <w:r w:rsidRPr="00B83592">
              <w:rPr>
                <w:b/>
                <w:sz w:val="16"/>
                <w:szCs w:val="16"/>
              </w:rPr>
              <w:t>KAM</w:t>
            </w:r>
            <w:r w:rsidR="00B83592" w:rsidRPr="00B83592">
              <w:rPr>
                <w:b/>
                <w:sz w:val="16"/>
                <w:szCs w:val="16"/>
              </w:rPr>
              <w:fldChar w:fldCharType="begin"/>
            </w:r>
            <w:r w:rsidR="00B83592" w:rsidRPr="00B83592">
              <w:rPr>
                <w:b/>
                <w:sz w:val="16"/>
                <w:szCs w:val="16"/>
              </w:rPr>
              <w:instrText xml:space="preserve"> QUOTE </w:instrText>
            </w:r>
            <w:r w:rsidR="00E148E5">
              <w:rPr>
                <w:position w:val="-3"/>
              </w:rPr>
              <w:pict>
                <v:shape id="_x0000_i1032" type="#_x0000_t75" style="width:5.75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hideSpellingErrors/&gt;&lt;w:activeWritingStyle w:lang=&quot;EN-AU&quot; w:vendorID=&quot;64&quot; w:dllVersion=&quot;131078&quot; w:nlCheck=&quot;on&quot; w:optionSet=&quot;0&quot;/&gt;&lt;w:activeWritingStyle w:lang=&quot;EN-GB&quot; w:vendorID=&quot;64&quot; w:dllVersion=&quot;131078&quot; w:nlCheck=&quot;on&quot; w:optionSet=&quot;0&quot;/&gt;&lt;w:activeWritingStyle w:lang=&quot;EN-US&quot; w:vendorID=&quot;64&quot; w:dllVersion=&quot;131078&quot; w:nlCheck=&quot;on&quot; w:optionSet=&quot;0&quot;/&gt;&lt;w:activeWritingStyle w:lang=&quot;EN-AU&quot; w:vendorID=&quot;64&quot; w:dllVersion=&quot;4096&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stylePaneFormatFilter w:val=&quot;3F01&quot;/&gt;&lt;w:defaultTabStop w:val=&quot;72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0NjIysTAytzSwNDazNDNQ0lEKTi0uzszPAykwqgUAJ5+ZSSwAAAA=&quot;/&gt;&lt;/w:docVars&gt;&lt;wsp:rsids&gt;&lt;wsp:rsidRoot wsp:val=&quot;00426FBB&quot;/&gt;&lt;wsp:rsid wsp:val=&quot;000002E1&quot;/&gt;&lt;wsp:rsid wsp:val=&quot;00000A41&quot;/&gt;&lt;wsp:rsid wsp:val=&quot;00003C28&quot;/&gt;&lt;wsp:rsid wsp:val=&quot;00011047&quot;/&gt;&lt;wsp:rsid wsp:val=&quot;00017719&quot;/&gt;&lt;wsp:rsid wsp:val=&quot;000224EB&quot;/&gt;&lt;wsp:rsid wsp:val=&quot;00027F1D&quot;/&gt;&lt;wsp:rsid wsp:val=&quot;0003296C&quot;/&gt;&lt;wsp:rsid wsp:val=&quot;00037ABF&quot;/&gt;&lt;wsp:rsid wsp:val=&quot;00041366&quot;/&gt;&lt;wsp:rsid wsp:val=&quot;0005028F&quot;/&gt;&lt;wsp:rsid wsp:val=&quot;000504A5&quot;/&gt;&lt;wsp:rsid wsp:val=&quot;00054421&quot;/&gt;&lt;wsp:rsid wsp:val=&quot;00062E46&quot;/&gt;&lt;wsp:rsid wsp:val=&quot;000708BC&quot;/&gt;&lt;wsp:rsid wsp:val=&quot;00074AC8&quot;/&gt;&lt;wsp:rsid wsp:val=&quot;00081408&quot;/&gt;&lt;wsp:rsid wsp:val=&quot;00081EBE&quot;/&gt;&lt;wsp:rsid wsp:val=&quot;000850D0&quot;/&gt;&lt;wsp:rsid wsp:val=&quot;00086EDC&quot;/&gt;&lt;wsp:rsid wsp:val=&quot;0009630F&quot;/&gt;&lt;wsp:rsid wsp:val=&quot;000A623F&quot;/&gt;&lt;wsp:rsid wsp:val=&quot;000A67A6&quot;/&gt;&lt;wsp:rsid wsp:val=&quot;000B36A3&quot;/&gt;&lt;wsp:rsid wsp:val=&quot;000C013C&quot;/&gt;&lt;wsp:rsid wsp:val=&quot;000D6E94&quot;/&gt;&lt;wsp:rsid wsp:val=&quot;000E3EF4&quot;/&gt;&lt;wsp:rsid wsp:val=&quot;000E3F84&quot;/&gt;&lt;wsp:rsid wsp:val=&quot;00100DBD&quot;/&gt;&lt;wsp:rsid wsp:val=&quot;00102F0B&quot;/&gt;&lt;wsp:rsid wsp:val=&quot;001056DF&quot;/&gt;&lt;wsp:rsid wsp:val=&quot;00114025&quot;/&gt;&lt;wsp:rsid wsp:val=&quot;001160D2&quot;/&gt;&lt;wsp:rsid wsp:val=&quot;0013281D&quot;/&gt;&lt;wsp:rsid wsp:val=&quot;00132B9A&quot;/&gt;&lt;wsp:rsid wsp:val=&quot;001348A5&quot;/&gt;&lt;wsp:rsid wsp:val=&quot;00142669&quot;/&gt;&lt;wsp:rsid wsp:val=&quot;001461AB&quot;/&gt;&lt;wsp:rsid wsp:val=&quot;00151B8E&quot;/&gt;&lt;wsp:rsid wsp:val=&quot;00155837&quot;/&gt;&lt;wsp:rsid wsp:val=&quot;00162762&quot;/&gt;&lt;wsp:rsid wsp:val=&quot;00162B72&quot;/&gt;&lt;wsp:rsid wsp:val=&quot;00172F90&quot;/&gt;&lt;wsp:rsid wsp:val=&quot;001770C1&quot;/&gt;&lt;wsp:rsid wsp:val=&quot;00187563&quot;/&gt;&lt;wsp:rsid wsp:val=&quot;00187A36&quot;/&gt;&lt;wsp:rsid wsp:val=&quot;001928FB&quot;/&gt;&lt;wsp:rsid wsp:val=&quot;00192BC7&quot;/&gt;&lt;wsp:rsid wsp:val=&quot;00195058&quot;/&gt;&lt;wsp:rsid wsp:val=&quot;00195E83&quot;/&gt;&lt;wsp:rsid wsp:val=&quot;001A50EA&quot;/&gt;&lt;wsp:rsid wsp:val=&quot;001A6DFA&quot;/&gt;&lt;wsp:rsid wsp:val=&quot;001D7F4B&quot;/&gt;&lt;wsp:rsid wsp:val=&quot;001E6D7A&quot;/&gt;&lt;wsp:rsid wsp:val=&quot;001F16CD&quot;/&gt;&lt;wsp:rsid wsp:val=&quot;001F3482&quot;/&gt;&lt;wsp:rsid wsp:val=&quot;001F47D2&quot;/&gt;&lt;wsp:rsid wsp:val=&quot;001F5A52&quot;/&gt;&lt;wsp:rsid wsp:val=&quot;00206D72&quot;/&gt;&lt;wsp:rsid wsp:val=&quot;00217588&quot;/&gt;&lt;wsp:rsid wsp:val=&quot;002223D3&quot;/&gt;&lt;wsp:rsid wsp:val=&quot;0022285A&quot;/&gt;&lt;wsp:rsid wsp:val=&quot;00224C61&quot;/&gt;&lt;wsp:rsid wsp:val=&quot;00235DA6&quot;/&gt;&lt;wsp:rsid wsp:val=&quot;00241118&quot;/&gt;&lt;wsp:rsid wsp:val=&quot;00245697&quot;/&gt;&lt;wsp:rsid wsp:val=&quot;00255C12&quot;/&gt;&lt;wsp:rsid wsp:val=&quot;002665E6&quot;/&gt;&lt;wsp:rsid wsp:val=&quot;0027227B&quot;/&gt;&lt;wsp:rsid wsp:val=&quot;00273AC7&quot;/&gt;&lt;wsp:rsid wsp:val=&quot;00273D2C&quot;/&gt;&lt;wsp:rsid wsp:val=&quot;00273D6F&quot;/&gt;&lt;wsp:rsid wsp:val=&quot;00275BFA&quot;/&gt;&lt;wsp:rsid wsp:val=&quot;002761B9&quot;/&gt;&lt;wsp:rsid wsp:val=&quot;00276EC1&quot;/&gt;&lt;wsp:rsid wsp:val=&quot;00284529&quot;/&gt;&lt;wsp:rsid wsp:val=&quot;00285C75&quot;/&gt;&lt;wsp:rsid wsp:val=&quot;00285ECD&quot;/&gt;&lt;wsp:rsid wsp:val=&quot;00290E1B&quot;/&gt;&lt;wsp:rsid wsp:val=&quot;00291398&quot;/&gt;&lt;wsp:rsid wsp:val=&quot;00291B17&quot;/&gt;&lt;wsp:rsid wsp:val=&quot;00292042&quot;/&gt;&lt;wsp:rsid wsp:val=&quot;002A014C&quot;/&gt;&lt;wsp:rsid wsp:val=&quot;002A6742&quot;/&gt;&lt;wsp:rsid wsp:val=&quot;002A7ABA&quot;/&gt;&lt;wsp:rsid wsp:val=&quot;002B03E5&quot;/&gt;&lt;wsp:rsid wsp:val=&quot;002C1A7F&quot;/&gt;&lt;wsp:rsid wsp:val=&quot;002C4239&quot;/&gt;&lt;wsp:rsid wsp:val=&quot;002C559D&quot;/&gt;&lt;wsp:rsid wsp:val=&quot;002D2D42&quot;/&gt;&lt;wsp:rsid wsp:val=&quot;002E3C0E&quot;/&gt;&lt;wsp:rsid wsp:val=&quot;002F2639&quot;/&gt;&lt;wsp:rsid wsp:val=&quot;002F38B2&quot;/&gt;&lt;wsp:rsid wsp:val=&quot;002F72D0&quot;/&gt;&lt;wsp:rsid wsp:val=&quot;003003AB&quot;/&gt;&lt;wsp:rsid wsp:val=&quot;00311C49&quot;/&gt;&lt;wsp:rsid wsp:val=&quot;003148BF&quot;/&gt;&lt;wsp:rsid wsp:val=&quot;0032119E&quot;/&gt;&lt;wsp:rsid wsp:val=&quot;00321304&quot;/&gt;&lt;wsp:rsid wsp:val=&quot;00321FD9&quot;/&gt;&lt;wsp:rsid wsp:val=&quot;00331F84&quot;/&gt;&lt;wsp:rsid wsp:val=&quot;00342C78&quot;/&gt;&lt;wsp:rsid wsp:val=&quot;003563CD&quot;/&gt;&lt;wsp:rsid wsp:val=&quot;003758BA&quot;/&gt;&lt;wsp:rsid wsp:val=&quot;00377A13&quot;/&gt;&lt;wsp:rsid wsp:val=&quot;003950A4&quot;/&gt;&lt;wsp:rsid wsp:val=&quot;0039513C&quot;/&gt;&lt;wsp:rsid wsp:val=&quot;003A6C4D&quot;/&gt;&lt;wsp:rsid wsp:val=&quot;003C16AF&quot;/&gt;&lt;wsp:rsid wsp:val=&quot;003C2DDF&quot;/&gt;&lt;wsp:rsid wsp:val=&quot;003D6A8C&quot;/&gt;&lt;wsp:rsid wsp:val=&quot;003E23E5&quot;/&gt;&lt;wsp:rsid wsp:val=&quot;003E2548&quot;/&gt;&lt;wsp:rsid wsp:val=&quot;003E3577&quot;/&gt;&lt;wsp:rsid wsp:val=&quot;003E405E&quot;/&gt;&lt;wsp:rsid wsp:val=&quot;003E525A&quot;/&gt;&lt;wsp:rsid wsp:val=&quot;003F3A61&quot;/&gt;&lt;wsp:rsid wsp:val=&quot;003F3C06&quot;/&gt;&lt;wsp:rsid wsp:val=&quot;004067DF&quot;/&gt;&lt;wsp:rsid wsp:val=&quot;00410A5D&quot;/&gt;&lt;wsp:rsid wsp:val=&quot;00414909&quot;/&gt;&lt;wsp:rsid wsp:val=&quot;00416368&quot;/&gt;&lt;wsp:rsid wsp:val=&quot;00425A6A&quot;/&gt;&lt;wsp:rsid wsp:val=&quot;00426FBB&quot;/&gt;&lt;wsp:rsid wsp:val=&quot;00436DC2&quot;/&gt;&lt;wsp:rsid wsp:val=&quot;00445899&quot;/&gt;&lt;wsp:rsid wsp:val=&quot;0044662D&quot;/&gt;&lt;wsp:rsid wsp:val=&quot;0046335A&quot;/&gt;&lt;wsp:rsid wsp:val=&quot;004648AE&quot;/&gt;&lt;wsp:rsid wsp:val=&quot;0047190B&quot;/&gt;&lt;wsp:rsid wsp:val=&quot;0047429A&quot;/&gt;&lt;wsp:rsid wsp:val=&quot;0048374C&quot;/&gt;&lt;wsp:rsid wsp:val=&quot;004864AD&quot;/&gt;&lt;wsp:rsid wsp:val=&quot;0048771D&quot;/&gt;&lt;wsp:rsid wsp:val=&quot;00496218&quot;/&gt;&lt;wsp:rsid wsp:val=&quot;004A3A72&quot;/&gt;&lt;wsp:rsid wsp:val=&quot;004A6605&quot;/&gt;&lt;wsp:rsid wsp:val=&quot;004A6728&quot;/&gt;&lt;wsp:rsid wsp:val=&quot;004C0FF3&quot;/&gt;&lt;wsp:rsid wsp:val=&quot;004C45FA&quot;/&gt;&lt;wsp:rsid wsp:val=&quot;004C4D2F&quot;/&gt;&lt;wsp:rsid wsp:val=&quot;004D4108&quot;/&gt;&lt;wsp:rsid wsp:val=&quot;004D5968&quot;/&gt;&lt;wsp:rsid wsp:val=&quot;004E1BD8&quot;/&gt;&lt;wsp:rsid wsp:val=&quot;004E452A&quot;/&gt;&lt;wsp:rsid wsp:val=&quot;004E4AD8&quot;/&gt;&lt;wsp:rsid wsp:val=&quot;004E64F9&quot;/&gt;&lt;wsp:rsid wsp:val=&quot;004E78E3&quot;/&gt;&lt;wsp:rsid wsp:val=&quot;005004BF&quot;/&gt;&lt;wsp:rsid wsp:val=&quot;00502E89&quot;/&gt;&lt;wsp:rsid wsp:val=&quot;00504BBF&quot;/&gt;&lt;wsp:rsid wsp:val=&quot;00510E95&quot;/&gt;&lt;wsp:rsid wsp:val=&quot;005146F5&quot;/&gt;&lt;wsp:rsid wsp:val=&quot;00527D56&quot;/&gt;&lt;wsp:rsid wsp:val=&quot;0053025C&quot;/&gt;&lt;wsp:rsid wsp:val=&quot;0053221F&quot;/&gt;&lt;wsp:rsid wsp:val=&quot;00536FAE&quot;/&gt;&lt;wsp:rsid wsp:val=&quot;00542C85&quot;/&gt;&lt;wsp:rsid wsp:val=&quot;005441EB&quot;/&gt;&lt;wsp:rsid wsp:val=&quot;00553510&quot;/&gt;&lt;wsp:rsid wsp:val=&quot;005540B7&quot;/&gt;&lt;wsp:rsid wsp:val=&quot;00554186&quot;/&gt;&lt;wsp:rsid wsp:val=&quot;00576C07&quot;/&gt;&lt;wsp:rsid wsp:val=&quot;00577C22&quot;/&gt;&lt;wsp:rsid wsp:val=&quot;0058257E&quot;/&gt;&lt;wsp:rsid wsp:val=&quot;00585769&quot;/&gt;&lt;wsp:rsid wsp:val=&quot;00591130&quot;/&gt;&lt;wsp:rsid wsp:val=&quot;005A3F28&quot;/&gt;&lt;wsp:rsid wsp:val=&quot;005A40BE&quot;/&gt;&lt;wsp:rsid wsp:val=&quot;005B13E2&quot;/&gt;&lt;wsp:rsid wsp:val=&quot;005B47D7&quot;/&gt;&lt;wsp:rsid wsp:val=&quot;005C5526&quot;/&gt;&lt;wsp:rsid wsp:val=&quot;005C5794&quot;/&gt;&lt;wsp:rsid wsp:val=&quot;005C62C6&quot;/&gt;&lt;wsp:rsid wsp:val=&quot;005D7B9E&quot;/&gt;&lt;wsp:rsid wsp:val=&quot;005F0834&quot;/&gt;&lt;wsp:rsid wsp:val=&quot;005F34A5&quot;/&gt;&lt;wsp:rsid wsp:val=&quot;005F6DC3&quot;/&gt;&lt;wsp:rsid wsp:val=&quot;00601A8E&quot;/&gt;&lt;wsp:rsid wsp:val=&quot;00601C4F&quot;/&gt;&lt;wsp:rsid wsp:val=&quot;0062033E&quot;/&gt;&lt;wsp:rsid wsp:val=&quot;00622B64&quot;/&gt;&lt;wsp:rsid wsp:val=&quot;00624482&quot;/&gt;&lt;wsp:rsid wsp:val=&quot;00624E96&quot;/&gt;&lt;wsp:rsid wsp:val=&quot;00627A31&quot;/&gt;&lt;wsp:rsid wsp:val=&quot;00645563&quot;/&gt;&lt;wsp:rsid wsp:val=&quot;0064799C&quot;/&gt;&lt;wsp:rsid wsp:val=&quot;00650B0F&quot;/&gt;&lt;wsp:rsid wsp:val=&quot;00653141&quot;/&gt;&lt;wsp:rsid wsp:val=&quot;00654156&quot;/&gt;&lt;wsp:rsid wsp:val=&quot;00673D52&quot;/&gt;&lt;wsp:rsid wsp:val=&quot;006B47CA&quot;/&gt;&lt;wsp:rsid wsp:val=&quot;006B5C63&quot;/&gt;&lt;wsp:rsid wsp:val=&quot;006C31EF&quot;/&gt;&lt;wsp:rsid wsp:val=&quot;006C7AAA&quot;/&gt;&lt;wsp:rsid wsp:val=&quot;006D1B6C&quot;/&gt;&lt;wsp:rsid wsp:val=&quot;006D1C2A&quot;/&gt;&lt;wsp:rsid wsp:val=&quot;006D264F&quot;/&gt;&lt;wsp:rsid wsp:val=&quot;006D286C&quot;/&gt;&lt;wsp:rsid wsp:val=&quot;006D50F1&quot;/&gt;&lt;wsp:rsid wsp:val=&quot;006E2A8D&quot;/&gt;&lt;wsp:rsid wsp:val=&quot;006E35A8&quot;/&gt;&lt;wsp:rsid wsp:val=&quot;006E7574&quot;/&gt;&lt;wsp:rsid wsp:val=&quot;006F18D7&quot;/&gt;&lt;wsp:rsid wsp:val=&quot;006F4162&quot;/&gt;&lt;wsp:rsid wsp:val=&quot;00703430&quot;/&gt;&lt;wsp:rsid wsp:val=&quot;007069BE&quot;/&gt;&lt;wsp:rsid wsp:val=&quot;0070729B&quot;/&gt;&lt;wsp:rsid wsp:val=&quot;00731E6A&quot;/&gt;&lt;wsp:rsid wsp:val=&quot;007409D2&quot;/&gt;&lt;wsp:rsid wsp:val=&quot;00743201&quot;/&gt;&lt;wsp:rsid wsp:val=&quot;00745C86&quot;/&gt;&lt;wsp:rsid wsp:val=&quot;00756D85&quot;/&gt;&lt;wsp:rsid wsp:val=&quot;00764603&quot;/&gt;&lt;wsp:rsid wsp:val=&quot;0076604D&quot;/&gt;&lt;wsp:rsid wsp:val=&quot;007671BB&quot;/&gt;&lt;wsp:rsid wsp:val=&quot;00771494&quot;/&gt;&lt;wsp:rsid wsp:val=&quot;00773B5A&quot;/&gt;&lt;wsp:rsid wsp:val=&quot;00774341&quot;/&gt;&lt;wsp:rsid wsp:val=&quot;007804B9&quot;/&gt;&lt;wsp:rsid wsp:val=&quot;00781CB8&quot;/&gt;&lt;wsp:rsid wsp:val=&quot;00785CDE&quot;/&gt;&lt;wsp:rsid wsp:val=&quot;00790909&quot;/&gt;&lt;wsp:rsid wsp:val=&quot;00791009&quot;/&gt;&lt;wsp:rsid wsp:val=&quot;007A641E&quot;/&gt;&lt;wsp:rsid wsp:val=&quot;007B5772&quot;/&gt;&lt;wsp:rsid wsp:val=&quot;007B5A07&quot;/&gt;&lt;wsp:rsid wsp:val=&quot;007C004C&quot;/&gt;&lt;wsp:rsid wsp:val=&quot;007C2084&quot;/&gt;&lt;wsp:rsid wsp:val=&quot;007D3E71&quot;/&gt;&lt;wsp:rsid wsp:val=&quot;007E5D6A&quot;/&gt;&lt;wsp:rsid wsp:val=&quot;007E645D&quot;/&gt;&lt;wsp:rsid wsp:val=&quot;007E7355&quot;/&gt;&lt;wsp:rsid wsp:val=&quot;007F0865&quot;/&gt;&lt;wsp:rsid wsp:val=&quot;007F75CA&quot;/&gt;&lt;wsp:rsid wsp:val=&quot;00803608&quot;/&gt;&lt;wsp:rsid wsp:val=&quot;008044BC&quot;/&gt;&lt;wsp:rsid wsp:val=&quot;0080576E&quot;/&gt;&lt;wsp:rsid wsp:val=&quot;0081430D&quot;/&gt;&lt;wsp:rsid wsp:val=&quot;00821E08&quot;/&gt;&lt;wsp:rsid wsp:val=&quot;00823DAD&quot;/&gt;&lt;wsp:rsid wsp:val=&quot;00834EFD&quot;/&gt;&lt;wsp:rsid wsp:val=&quot;00844B24&quot;/&gt;&lt;wsp:rsid wsp:val=&quot;0084515F&quot;/&gt;&lt;wsp:rsid wsp:val=&quot;00847748&quot;/&gt;&lt;wsp:rsid wsp:val=&quot;0085092D&quot;/&gt;&lt;wsp:rsid wsp:val=&quot;00860271&quot;/&gt;&lt;wsp:rsid wsp:val=&quot;00864C3E&quot;/&gt;&lt;wsp:rsid wsp:val=&quot;00877D4C&quot;/&gt;&lt;wsp:rsid wsp:val=&quot;008809A4&quot;/&gt;&lt;wsp:rsid wsp:val=&quot;00891557&quot;/&gt;&lt;wsp:rsid wsp:val=&quot;00897419&quot;/&gt;&lt;wsp:rsid wsp:val=&quot;0089763B&quot;/&gt;&lt;wsp:rsid wsp:val=&quot;008A0AA8&quot;/&gt;&lt;wsp:rsid wsp:val=&quot;008A5DCC&quot;/&gt;&lt;wsp:rsid wsp:val=&quot;008B5017&quot;/&gt;&lt;wsp:rsid wsp:val=&quot;008B5918&quot;/&gt;&lt;wsp:rsid wsp:val=&quot;008B6AE3&quot;/&gt;&lt;wsp:rsid wsp:val=&quot;008C02EF&quot;/&gt;&lt;wsp:rsid wsp:val=&quot;008C586B&quot;/&gt;&lt;wsp:rsid wsp:val=&quot;008D1045&quot;/&gt;&lt;wsp:rsid wsp:val=&quot;008E5996&quot;/&gt;&lt;wsp:rsid wsp:val=&quot;008F14D2&quot;/&gt;&lt;wsp:rsid wsp:val=&quot;00901AE1&quot;/&gt;&lt;wsp:rsid wsp:val=&quot;00903E9C&quot;/&gt;&lt;wsp:rsid wsp:val=&quot;0090566C&quot;/&gt;&lt;wsp:rsid wsp:val=&quot;009205B4&quot;/&gt;&lt;wsp:rsid wsp:val=&quot;009207A6&quot;/&gt;&lt;wsp:rsid wsp:val=&quot;00953059&quot;/&gt;&lt;wsp:rsid wsp:val=&quot;00955B59&quot;/&gt;&lt;wsp:rsid wsp:val=&quot;009703FC&quot;/&gt;&lt;wsp:rsid wsp:val=&quot;00972377&quot;/&gt;&lt;wsp:rsid wsp:val=&quot;00974175&quot;/&gt;&lt;wsp:rsid wsp:val=&quot;00992262&quot;/&gt;&lt;wsp:rsid wsp:val=&quot;00992347&quot;/&gt;&lt;wsp:rsid wsp:val=&quot;009926BC&quot;/&gt;&lt;wsp:rsid wsp:val=&quot;009A3263&quot;/&gt;&lt;wsp:rsid wsp:val=&quot;009A4319&quot;/&gt;&lt;wsp:rsid wsp:val=&quot;009A6C3F&quot;/&gt;&lt;wsp:rsid wsp:val=&quot;009B0BDE&quot;/&gt;&lt;wsp:rsid wsp:val=&quot;009B0C77&quot;/&gt;&lt;wsp:rsid wsp:val=&quot;009B73F2&quot;/&gt;&lt;wsp:rsid wsp:val=&quot;009C12BD&quot;/&gt;&lt;wsp:rsid wsp:val=&quot;009C1C76&quot;/&gt;&lt;wsp:rsid wsp:val=&quot;009C50FE&quot;/&gt;&lt;wsp:rsid wsp:val=&quot;009C54DC&quot;/&gt;&lt;wsp:rsid wsp:val=&quot;009C7BD9&quot;/&gt;&lt;wsp:rsid wsp:val=&quot;009D3C51&quot;/&gt;&lt;wsp:rsid wsp:val=&quot;009D6182&quot;/&gt;&lt;wsp:rsid wsp:val=&quot;009E2E33&quot;/&gt;&lt;wsp:rsid wsp:val=&quot;009E3680&quot;/&gt;&lt;wsp:rsid wsp:val=&quot;009E7667&quot;/&gt;&lt;wsp:rsid wsp:val=&quot;00A002B9&quot;/&gt;&lt;wsp:rsid wsp:val=&quot;00A024EA&quot;/&gt;&lt;wsp:rsid wsp:val=&quot;00A03E75&quot;/&gt;&lt;wsp:rsid wsp:val=&quot;00A315DC&quot;/&gt;&lt;wsp:rsid wsp:val=&quot;00A337BB&quot;/&gt;&lt;wsp:rsid wsp:val=&quot;00A414AD&quot;/&gt;&lt;wsp:rsid wsp:val=&quot;00A45FCE&quot;/&gt;&lt;wsp:rsid wsp:val=&quot;00A56175&quot;/&gt;&lt;wsp:rsid wsp:val=&quot;00A642FD&quot;/&gt;&lt;wsp:rsid wsp:val=&quot;00A73793&quot;/&gt;&lt;wsp:rsid wsp:val=&quot;00A75671&quot;/&gt;&lt;wsp:rsid wsp:val=&quot;00A773CC&quot;/&gt;&lt;wsp:rsid wsp:val=&quot;00A80804&quot;/&gt;&lt;wsp:rsid wsp:val=&quot;00A80BFC&quot;/&gt;&lt;wsp:rsid wsp:val=&quot;00A84850&quot;/&gt;&lt;wsp:rsid wsp:val=&quot;00A92E13&quot;/&gt;&lt;wsp:rsid wsp:val=&quot;00A9318B&quot;/&gt;&lt;wsp:rsid wsp:val=&quot;00A94AC1&quot;/&gt;&lt;wsp:rsid wsp:val=&quot;00A94D3B&quot;/&gt;&lt;wsp:rsid wsp:val=&quot;00AA231F&quot;/&gt;&lt;wsp:rsid wsp:val=&quot;00AA2460&quot;/&gt;&lt;wsp:rsid wsp:val=&quot;00AB18B7&quot;/&gt;&lt;wsp:rsid wsp:val=&quot;00AB57A1&quot;/&gt;&lt;wsp:rsid wsp:val=&quot;00AC73F5&quot;/&gt;&lt;wsp:rsid wsp:val=&quot;00AD335D&quot;/&gt;&lt;wsp:rsid wsp:val=&quot;00AF22CA&quot;/&gt;&lt;wsp:rsid wsp:val=&quot;00AF3932&quot;/&gt;&lt;wsp:rsid wsp:val=&quot;00AF781F&quot;/&gt;&lt;wsp:rsid wsp:val=&quot;00AF792B&quot;/&gt;&lt;wsp:rsid wsp:val=&quot;00B072B3&quot;/&gt;&lt;wsp:rsid wsp:val=&quot;00B102F8&quot;/&gt;&lt;wsp:rsid wsp:val=&quot;00B165CC&quot;/&gt;&lt;wsp:rsid wsp:val=&quot;00B22980&quot;/&gt;&lt;wsp:rsid wsp:val=&quot;00B2503B&quot;/&gt;&lt;wsp:rsid wsp:val=&quot;00B32028&quot;/&gt;&lt;wsp:rsid wsp:val=&quot;00B406D9&quot;/&gt;&lt;wsp:rsid wsp:val=&quot;00B54ED8&quot;/&gt;&lt;wsp:rsid wsp:val=&quot;00B55D5E&quot;/&gt;&lt;wsp:rsid wsp:val=&quot;00B70B07&quot;/&gt;&lt;wsp:rsid wsp:val=&quot;00B70B97&quot;/&gt;&lt;wsp:rsid wsp:val=&quot;00B80F87&quot;/&gt;&lt;wsp:rsid wsp:val=&quot;00B83592&quot;/&gt;&lt;wsp:rsid wsp:val=&quot;00B85CEA&quot;/&gt;&lt;wsp:rsid wsp:val=&quot;00B90403&quot;/&gt;&lt;wsp:rsid wsp:val=&quot;00B91E0C&quot;/&gt;&lt;wsp:rsid wsp:val=&quot;00B94516&quot;/&gt;&lt;wsp:rsid wsp:val=&quot;00BA28EF&quot;/&gt;&lt;wsp:rsid wsp:val=&quot;00BA4D34&quot;/&gt;&lt;wsp:rsid wsp:val=&quot;00BB2855&quot;/&gt;&lt;wsp:rsid wsp:val=&quot;00BD19C1&quot;/&gt;&lt;wsp:rsid wsp:val=&quot;00BD25B8&quot;/&gt;&lt;wsp:rsid wsp:val=&quot;00BD32CD&quot;/&gt;&lt;wsp:rsid wsp:val=&quot;00BE02D8&quot;/&gt;&lt;wsp:rsid wsp:val=&quot;00C012E1&quot;/&gt;&lt;wsp:rsid wsp:val=&quot;00C05355&quot;/&gt;&lt;wsp:rsid wsp:val=&quot;00C06BB4&quot;/&gt;&lt;wsp:rsid wsp:val=&quot;00C10D20&quot;/&gt;&lt;wsp:rsid wsp:val=&quot;00C12E0C&quot;/&gt;&lt;wsp:rsid wsp:val=&quot;00C12F9B&quot;/&gt;&lt;wsp:rsid wsp:val=&quot;00C2012F&quot;/&gt;&lt;wsp:rsid wsp:val=&quot;00C20E5F&quot;/&gt;&lt;wsp:rsid wsp:val=&quot;00C21916&quot;/&gt;&lt;wsp:rsid wsp:val=&quot;00C22C30&quot;/&gt;&lt;wsp:rsid wsp:val=&quot;00C24AEB&quot;/&gt;&lt;wsp:rsid wsp:val=&quot;00C40076&quot;/&gt;&lt;wsp:rsid wsp:val=&quot;00C44972&quot;/&gt;&lt;wsp:rsid wsp:val=&quot;00C457CA&quot;/&gt;&lt;wsp:rsid wsp:val=&quot;00C5567B&quot;/&gt;&lt;wsp:rsid wsp:val=&quot;00C57FB7&quot;/&gt;&lt;wsp:rsid wsp:val=&quot;00C60182&quot;/&gt;&lt;wsp:rsid wsp:val=&quot;00C61E47&quot;/&gt;&lt;wsp:rsid wsp:val=&quot;00C65F3F&quot;/&gt;&lt;wsp:rsid wsp:val=&quot;00C7051A&quot;/&gt;&lt;wsp:rsid wsp:val=&quot;00C7081E&quot;/&gt;&lt;wsp:rsid wsp:val=&quot;00C72414&quot;/&gt;&lt;wsp:rsid wsp:val=&quot;00C80407&quot;/&gt;&lt;wsp:rsid wsp:val=&quot;00C8667B&quot;/&gt;&lt;wsp:rsid wsp:val=&quot;00C92FF0&quot;/&gt;&lt;wsp:rsid wsp:val=&quot;00CA3DD3&quot;/&gt;&lt;wsp:rsid wsp:val=&quot;00CA4CE3&quot;/&gt;&lt;wsp:rsid wsp:val=&quot;00CB4DD6&quot;/&gt;&lt;wsp:rsid wsp:val=&quot;00CC0F68&quot;/&gt;&lt;wsp:rsid wsp:val=&quot;00CD299F&quot;/&gt;&lt;wsp:rsid wsp:val=&quot;00CD4F3F&quot;/&gt;&lt;wsp:rsid wsp:val=&quot;00CE6D93&quot;/&gt;&lt;wsp:rsid wsp:val=&quot;00CF3386&quot;/&gt;&lt;wsp:rsid wsp:val=&quot;00CF60D8&quot;/&gt;&lt;wsp:rsid wsp:val=&quot;00D1555D&quot;/&gt;&lt;wsp:rsid wsp:val=&quot;00D17794&quot;/&gt;&lt;wsp:rsid wsp:val=&quot;00D311F8&quot;/&gt;&lt;wsp:rsid wsp:val=&quot;00D34FDF&quot;/&gt;&lt;wsp:rsid wsp:val=&quot;00D36B52&quot;/&gt;&lt;wsp:rsid wsp:val=&quot;00D377C8&quot;/&gt;&lt;wsp:rsid wsp:val=&quot;00D4063A&quot;/&gt;&lt;wsp:rsid wsp:val=&quot;00D41274&quot;/&gt;&lt;wsp:rsid wsp:val=&quot;00D43BF3&quot;/&gt;&lt;wsp:rsid wsp:val=&quot;00D44BF1&quot;/&gt;&lt;wsp:rsid wsp:val=&quot;00D653C1&quot;/&gt;&lt;wsp:rsid wsp:val=&quot;00D767BB&quot;/&gt;&lt;wsp:rsid wsp:val=&quot;00D7795A&quot;/&gt;&lt;wsp:rsid wsp:val=&quot;00D80EFB&quot;/&gt;&lt;wsp:rsid wsp:val=&quot;00D838D4&quot;/&gt;&lt;wsp:rsid wsp:val=&quot;00D87A49&quot;/&gt;&lt;wsp:rsid wsp:val=&quot;00D939B0&quot;/&gt;&lt;wsp:rsid wsp:val=&quot;00D96B27&quot;/&gt;&lt;wsp:rsid wsp:val=&quot;00DA2052&quot;/&gt;&lt;wsp:rsid wsp:val=&quot;00DA4252&quot;/&gt;&lt;wsp:rsid wsp:val=&quot;00DB16E0&quot;/&gt;&lt;wsp:rsid wsp:val=&quot;00DB2DF9&quot;/&gt;&lt;wsp:rsid wsp:val=&quot;00DB717C&quot;/&gt;&lt;wsp:rsid wsp:val=&quot;00DB7E63&quot;/&gt;&lt;wsp:rsid wsp:val=&quot;00DC052E&quot;/&gt;&lt;wsp:rsid wsp:val=&quot;00DC2055&quot;/&gt;&lt;wsp:rsid wsp:val=&quot;00DC3CB8&quot;/&gt;&lt;wsp:rsid wsp:val=&quot;00DC6196&quot;/&gt;&lt;wsp:rsid wsp:val=&quot;00DD71E8&quot;/&gt;&lt;wsp:rsid wsp:val=&quot;00DD7F83&quot;/&gt;&lt;wsp:rsid wsp:val=&quot;00DF2517&quot;/&gt;&lt;wsp:rsid wsp:val=&quot;00DF7718&quot;/&gt;&lt;wsp:rsid wsp:val=&quot;00E0641E&quot;/&gt;&lt;wsp:rsid wsp:val=&quot;00E06664&quot;/&gt;&lt;wsp:rsid wsp:val=&quot;00E06CB9&quot;/&gt;&lt;wsp:rsid wsp:val=&quot;00E207D2&quot;/&gt;&lt;wsp:rsid wsp:val=&quot;00E24133&quot;/&gt;&lt;wsp:rsid wsp:val=&quot;00E24487&quot;/&gt;&lt;wsp:rsid wsp:val=&quot;00E27DAE&quot;/&gt;&lt;wsp:rsid wsp:val=&quot;00E304BC&quot;/&gt;&lt;wsp:rsid wsp:val=&quot;00E32853&quot;/&gt;&lt;wsp:rsid wsp:val=&quot;00E401F8&quot;/&gt;&lt;wsp:rsid wsp:val=&quot;00E45075&quot;/&gt;&lt;wsp:rsid wsp:val=&quot;00E454A6&quot;/&gt;&lt;wsp:rsid wsp:val=&quot;00E46425&quot;/&gt;&lt;wsp:rsid wsp:val=&quot;00E47D0E&quot;/&gt;&lt;wsp:rsid wsp:val=&quot;00E64046&quot;/&gt;&lt;wsp:rsid wsp:val=&quot;00E65018&quot;/&gt;&lt;wsp:rsid wsp:val=&quot;00E65BDF&quot;/&gt;&lt;wsp:rsid wsp:val=&quot;00E6661C&quot;/&gt;&lt;wsp:rsid wsp:val=&quot;00E674D9&quot;/&gt;&lt;wsp:rsid wsp:val=&quot;00E7125C&quot;/&gt;&lt;wsp:rsid wsp:val=&quot;00E72D69&quot;/&gt;&lt;wsp:rsid wsp:val=&quot;00E73CEF&quot;/&gt;&lt;wsp:rsid wsp:val=&quot;00E81F1F&quot;/&gt;&lt;wsp:rsid wsp:val=&quot;00E87ED3&quot;/&gt;&lt;wsp:rsid wsp:val=&quot;00E912C7&quot;/&gt;&lt;wsp:rsid wsp:val=&quot;00E94339&quot;/&gt;&lt;wsp:rsid wsp:val=&quot;00E956C4&quot;/&gt;&lt;wsp:rsid wsp:val=&quot;00E97563&quot;/&gt;&lt;wsp:rsid wsp:val=&quot;00EA14C4&quot;/&gt;&lt;wsp:rsid wsp:val=&quot;00EB0B63&quot;/&gt;&lt;wsp:rsid wsp:val=&quot;00EC03CF&quot;/&gt;&lt;wsp:rsid wsp:val=&quot;00EC265C&quot;/&gt;&lt;wsp:rsid wsp:val=&quot;00ED61CB&quot;/&gt;&lt;wsp:rsid wsp:val=&quot;00EE023B&quot;/&gt;&lt;wsp:rsid wsp:val=&quot;00EE46FE&quot;/&gt;&lt;wsp:rsid wsp:val=&quot;00EF3E9F&quot;/&gt;&lt;wsp:rsid wsp:val=&quot;00F00468&quot;/&gt;&lt;wsp:rsid wsp:val=&quot;00F044A7&quot;/&gt;&lt;wsp:rsid wsp:val=&quot;00F0499A&quot;/&gt;&lt;wsp:rsid wsp:val=&quot;00F06A72&quot;/&gt;&lt;wsp:rsid wsp:val=&quot;00F123B5&quot;/&gt;&lt;wsp:rsid wsp:val=&quot;00F136F0&quot;/&gt;&lt;wsp:rsid wsp:val=&quot;00F14A57&quot;/&gt;&lt;wsp:rsid wsp:val=&quot;00F20BBB&quot;/&gt;&lt;wsp:rsid wsp:val=&quot;00F254EE&quot;/&gt;&lt;wsp:rsid wsp:val=&quot;00F4004B&quot;/&gt;&lt;wsp:rsid wsp:val=&quot;00F43A5C&quot;/&gt;&lt;wsp:rsid wsp:val=&quot;00F43BD8&quot;/&gt;&lt;wsp:rsid wsp:val=&quot;00F471EA&quot;/&gt;&lt;wsp:rsid wsp:val=&quot;00F537B5&quot;/&gt;&lt;wsp:rsid wsp:val=&quot;00F53FFD&quot;/&gt;&lt;wsp:rsid wsp:val=&quot;00F562F3&quot;/&gt;&lt;wsp:rsid wsp:val=&quot;00F5647F&quot;/&gt;&lt;wsp:rsid wsp:val=&quot;00F6082A&quot;/&gt;&lt;wsp:rsid wsp:val=&quot;00F614D4&quot;/&gt;&lt;wsp:rsid wsp:val=&quot;00F654D9&quot;/&gt;&lt;wsp:rsid wsp:val=&quot;00F74B89&quot;/&gt;&lt;wsp:rsid wsp:val=&quot;00F75133&quot;/&gt;&lt;wsp:rsid wsp:val=&quot;00F96EB5&quot;/&gt;&lt;wsp:rsid wsp:val=&quot;00FA150A&quot;/&gt;&lt;wsp:rsid wsp:val=&quot;00FA3899&quot;/&gt;&lt;wsp:rsid wsp:val=&quot;00FA4909&quot;/&gt;&lt;wsp:rsid wsp:val=&quot;00FA6751&quot;/&gt;&lt;wsp:rsid wsp:val=&quot;00FB1048&quot;/&gt;&lt;wsp:rsid wsp:val=&quot;00FB2D1F&quot;/&gt;&lt;wsp:rsid wsp:val=&quot;00FB62C4&quot;/&gt;&lt;wsp:rsid wsp:val=&quot;00FB7701&quot;/&gt;&lt;wsp:rsid wsp:val=&quot;00FC05B4&quot;/&gt;&lt;wsp:rsid wsp:val=&quot;00FC77D0&quot;/&gt;&lt;wsp:rsid wsp:val=&quot;00FD0DBF&quot;/&gt;&lt;wsp:rsid wsp:val=&quot;00FD1AC5&quot;/&gt;&lt;wsp:rsid wsp:val=&quot;00FD5CF0&quot;/&gt;&lt;wsp:rsid wsp:val=&quot;00FE178E&quot;/&gt;&lt;wsp:rsid wsp:val=&quot;00FE3A2C&quot;/&gt;&lt;wsp:rsid wsp:val=&quot;00FE47E7&quot;/&gt;&lt;wsp:rsid wsp:val=&quot;00FF48F7&quot;/&gt;&lt;/wsp:rsids&gt;&lt;/w:docPr&gt;&lt;w:body&gt;&lt;wx:sect&gt;&lt;w:p wsp:rsidR=&quot;00000000&quot; wsp:rsidRDefault=&quot;00FE3A2C&quot; wsp:rsidP=&quot;00FE3A2C&quot;&gt;&lt;m:oMathPara&gt;&lt;m:oMath&gt;&lt;m:r&gt;&lt;m:rPr&gt;&lt;m:sty m:val=&quot;b&quot;/&gt;&lt;/m:rPr&gt;&lt;w:rPr&gt;&lt;w:rFonts w:ascii=&quot;Cambria Math&quot; w:h-ansi=&quot;Cambria Math&quot;/&gt;&lt;wx:font wx:val=&quot;Cambria Math&quot;/&gt;&lt;w:b/&gt;&lt;w:sz w:val=&quot;16&quot;/&gt;&lt;w:sz-cs w:val=&quot;1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B83592" w:rsidRPr="00B83592">
              <w:rPr>
                <w:b/>
                <w:sz w:val="16"/>
                <w:szCs w:val="16"/>
              </w:rPr>
              <w:instrText xml:space="preserve"> </w:instrText>
            </w:r>
            <w:r w:rsidR="00B83592" w:rsidRPr="00B83592">
              <w:rPr>
                <w:b/>
                <w:sz w:val="16"/>
                <w:szCs w:val="16"/>
              </w:rPr>
              <w:fldChar w:fldCharType="separate"/>
            </w:r>
            <w:r w:rsidR="00E148E5">
              <w:rPr>
                <w:position w:val="-3"/>
              </w:rPr>
              <w:pict>
                <v:shape id="_x0000_i1033" type="#_x0000_t75" style="width:5.75pt;height:9.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hideSpellingErrors/&gt;&lt;w:activeWritingStyle w:lang=&quot;EN-AU&quot; w:vendorID=&quot;64&quot; w:dllVersion=&quot;131078&quot; w:nlCheck=&quot;on&quot; w:optionSet=&quot;0&quot;/&gt;&lt;w:activeWritingStyle w:lang=&quot;EN-GB&quot; w:vendorID=&quot;64&quot; w:dllVersion=&quot;131078&quot; w:nlCheck=&quot;on&quot; w:optionSet=&quot;0&quot;/&gt;&lt;w:activeWritingStyle w:lang=&quot;EN-US&quot; w:vendorID=&quot;64&quot; w:dllVersion=&quot;131078&quot; w:nlCheck=&quot;on&quot; w:optionSet=&quot;0&quot;/&gt;&lt;w:activeWritingStyle w:lang=&quot;EN-AU&quot; w:vendorID=&quot;64&quot; w:dllVersion=&quot;4096&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stylePaneFormatFilter w:val=&quot;3F01&quot;/&gt;&lt;w:defaultTabStop w:val=&quot;72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0NjIysTAytzSwNDazNDNQ0lEKTi0uzszPAykwqgUAJ5+ZSSwAAAA=&quot;/&gt;&lt;/w:docVars&gt;&lt;wsp:rsids&gt;&lt;wsp:rsidRoot wsp:val=&quot;00426FBB&quot;/&gt;&lt;wsp:rsid wsp:val=&quot;000002E1&quot;/&gt;&lt;wsp:rsid wsp:val=&quot;00000A41&quot;/&gt;&lt;wsp:rsid wsp:val=&quot;00003C28&quot;/&gt;&lt;wsp:rsid wsp:val=&quot;00011047&quot;/&gt;&lt;wsp:rsid wsp:val=&quot;00017719&quot;/&gt;&lt;wsp:rsid wsp:val=&quot;000224EB&quot;/&gt;&lt;wsp:rsid wsp:val=&quot;00027F1D&quot;/&gt;&lt;wsp:rsid wsp:val=&quot;0003296C&quot;/&gt;&lt;wsp:rsid wsp:val=&quot;00037ABF&quot;/&gt;&lt;wsp:rsid wsp:val=&quot;00041366&quot;/&gt;&lt;wsp:rsid wsp:val=&quot;0005028F&quot;/&gt;&lt;wsp:rsid wsp:val=&quot;000504A5&quot;/&gt;&lt;wsp:rsid wsp:val=&quot;00054421&quot;/&gt;&lt;wsp:rsid wsp:val=&quot;00062E46&quot;/&gt;&lt;wsp:rsid wsp:val=&quot;000708BC&quot;/&gt;&lt;wsp:rsid wsp:val=&quot;00074AC8&quot;/&gt;&lt;wsp:rsid wsp:val=&quot;00081408&quot;/&gt;&lt;wsp:rsid wsp:val=&quot;00081EBE&quot;/&gt;&lt;wsp:rsid wsp:val=&quot;000850D0&quot;/&gt;&lt;wsp:rsid wsp:val=&quot;00086EDC&quot;/&gt;&lt;wsp:rsid wsp:val=&quot;0009630F&quot;/&gt;&lt;wsp:rsid wsp:val=&quot;000A623F&quot;/&gt;&lt;wsp:rsid wsp:val=&quot;000A67A6&quot;/&gt;&lt;wsp:rsid wsp:val=&quot;000B36A3&quot;/&gt;&lt;wsp:rsid wsp:val=&quot;000C013C&quot;/&gt;&lt;wsp:rsid wsp:val=&quot;000D6E94&quot;/&gt;&lt;wsp:rsid wsp:val=&quot;000E3EF4&quot;/&gt;&lt;wsp:rsid wsp:val=&quot;000E3F84&quot;/&gt;&lt;wsp:rsid wsp:val=&quot;00100DBD&quot;/&gt;&lt;wsp:rsid wsp:val=&quot;00102F0B&quot;/&gt;&lt;wsp:rsid wsp:val=&quot;001056DF&quot;/&gt;&lt;wsp:rsid wsp:val=&quot;00114025&quot;/&gt;&lt;wsp:rsid wsp:val=&quot;001160D2&quot;/&gt;&lt;wsp:rsid wsp:val=&quot;0013281D&quot;/&gt;&lt;wsp:rsid wsp:val=&quot;00132B9A&quot;/&gt;&lt;wsp:rsid wsp:val=&quot;001348A5&quot;/&gt;&lt;wsp:rsid wsp:val=&quot;00142669&quot;/&gt;&lt;wsp:rsid wsp:val=&quot;001461AB&quot;/&gt;&lt;wsp:rsid wsp:val=&quot;00151B8E&quot;/&gt;&lt;wsp:rsid wsp:val=&quot;00155837&quot;/&gt;&lt;wsp:rsid wsp:val=&quot;00162762&quot;/&gt;&lt;wsp:rsid wsp:val=&quot;00162B72&quot;/&gt;&lt;wsp:rsid wsp:val=&quot;00172F90&quot;/&gt;&lt;wsp:rsid wsp:val=&quot;001770C1&quot;/&gt;&lt;wsp:rsid wsp:val=&quot;00187563&quot;/&gt;&lt;wsp:rsid wsp:val=&quot;00187A36&quot;/&gt;&lt;wsp:rsid wsp:val=&quot;001928FB&quot;/&gt;&lt;wsp:rsid wsp:val=&quot;00192BC7&quot;/&gt;&lt;wsp:rsid wsp:val=&quot;00195058&quot;/&gt;&lt;wsp:rsid wsp:val=&quot;00195E83&quot;/&gt;&lt;wsp:rsid wsp:val=&quot;001A50EA&quot;/&gt;&lt;wsp:rsid wsp:val=&quot;001A6DFA&quot;/&gt;&lt;wsp:rsid wsp:val=&quot;001D7F4B&quot;/&gt;&lt;wsp:rsid wsp:val=&quot;001E6D7A&quot;/&gt;&lt;wsp:rsid wsp:val=&quot;001F16CD&quot;/&gt;&lt;wsp:rsid wsp:val=&quot;001F3482&quot;/&gt;&lt;wsp:rsid wsp:val=&quot;001F47D2&quot;/&gt;&lt;wsp:rsid wsp:val=&quot;001F5A52&quot;/&gt;&lt;wsp:rsid wsp:val=&quot;00206D72&quot;/&gt;&lt;wsp:rsid wsp:val=&quot;00217588&quot;/&gt;&lt;wsp:rsid wsp:val=&quot;002223D3&quot;/&gt;&lt;wsp:rsid wsp:val=&quot;0022285A&quot;/&gt;&lt;wsp:rsid wsp:val=&quot;00224C61&quot;/&gt;&lt;wsp:rsid wsp:val=&quot;00235DA6&quot;/&gt;&lt;wsp:rsid wsp:val=&quot;00241118&quot;/&gt;&lt;wsp:rsid wsp:val=&quot;00245697&quot;/&gt;&lt;wsp:rsid wsp:val=&quot;00255C12&quot;/&gt;&lt;wsp:rsid wsp:val=&quot;002665E6&quot;/&gt;&lt;wsp:rsid wsp:val=&quot;0027227B&quot;/&gt;&lt;wsp:rsid wsp:val=&quot;00273AC7&quot;/&gt;&lt;wsp:rsid wsp:val=&quot;00273D2C&quot;/&gt;&lt;wsp:rsid wsp:val=&quot;00273D6F&quot;/&gt;&lt;wsp:rsid wsp:val=&quot;00275BFA&quot;/&gt;&lt;wsp:rsid wsp:val=&quot;002761B9&quot;/&gt;&lt;wsp:rsid wsp:val=&quot;00276EC1&quot;/&gt;&lt;wsp:rsid wsp:val=&quot;00284529&quot;/&gt;&lt;wsp:rsid wsp:val=&quot;00285C75&quot;/&gt;&lt;wsp:rsid wsp:val=&quot;00285ECD&quot;/&gt;&lt;wsp:rsid wsp:val=&quot;00290E1B&quot;/&gt;&lt;wsp:rsid wsp:val=&quot;00291398&quot;/&gt;&lt;wsp:rsid wsp:val=&quot;00291B17&quot;/&gt;&lt;wsp:rsid wsp:val=&quot;00292042&quot;/&gt;&lt;wsp:rsid wsp:val=&quot;002A014C&quot;/&gt;&lt;wsp:rsid wsp:val=&quot;002A6742&quot;/&gt;&lt;wsp:rsid wsp:val=&quot;002A7ABA&quot;/&gt;&lt;wsp:rsid wsp:val=&quot;002B03E5&quot;/&gt;&lt;wsp:rsid wsp:val=&quot;002C1A7F&quot;/&gt;&lt;wsp:rsid wsp:val=&quot;002C4239&quot;/&gt;&lt;wsp:rsid wsp:val=&quot;002C559D&quot;/&gt;&lt;wsp:rsid wsp:val=&quot;002D2D42&quot;/&gt;&lt;wsp:rsid wsp:val=&quot;002E3C0E&quot;/&gt;&lt;wsp:rsid wsp:val=&quot;002F2639&quot;/&gt;&lt;wsp:rsid wsp:val=&quot;002F38B2&quot;/&gt;&lt;wsp:rsid wsp:val=&quot;002F72D0&quot;/&gt;&lt;wsp:rsid wsp:val=&quot;003003AB&quot;/&gt;&lt;wsp:rsid wsp:val=&quot;00311C49&quot;/&gt;&lt;wsp:rsid wsp:val=&quot;003148BF&quot;/&gt;&lt;wsp:rsid wsp:val=&quot;0032119E&quot;/&gt;&lt;wsp:rsid wsp:val=&quot;00321304&quot;/&gt;&lt;wsp:rsid wsp:val=&quot;00321FD9&quot;/&gt;&lt;wsp:rsid wsp:val=&quot;00331F84&quot;/&gt;&lt;wsp:rsid wsp:val=&quot;00342C78&quot;/&gt;&lt;wsp:rsid wsp:val=&quot;003563CD&quot;/&gt;&lt;wsp:rsid wsp:val=&quot;003758BA&quot;/&gt;&lt;wsp:rsid wsp:val=&quot;00377A13&quot;/&gt;&lt;wsp:rsid wsp:val=&quot;003950A4&quot;/&gt;&lt;wsp:rsid wsp:val=&quot;0039513C&quot;/&gt;&lt;wsp:rsid wsp:val=&quot;003A6C4D&quot;/&gt;&lt;wsp:rsid wsp:val=&quot;003C16AF&quot;/&gt;&lt;wsp:rsid wsp:val=&quot;003C2DDF&quot;/&gt;&lt;wsp:rsid wsp:val=&quot;003D6A8C&quot;/&gt;&lt;wsp:rsid wsp:val=&quot;003E23E5&quot;/&gt;&lt;wsp:rsid wsp:val=&quot;003E2548&quot;/&gt;&lt;wsp:rsid wsp:val=&quot;003E3577&quot;/&gt;&lt;wsp:rsid wsp:val=&quot;003E405E&quot;/&gt;&lt;wsp:rsid wsp:val=&quot;003E525A&quot;/&gt;&lt;wsp:rsid wsp:val=&quot;003F3A61&quot;/&gt;&lt;wsp:rsid wsp:val=&quot;003F3C06&quot;/&gt;&lt;wsp:rsid wsp:val=&quot;004067DF&quot;/&gt;&lt;wsp:rsid wsp:val=&quot;00410A5D&quot;/&gt;&lt;wsp:rsid wsp:val=&quot;00414909&quot;/&gt;&lt;wsp:rsid wsp:val=&quot;00416368&quot;/&gt;&lt;wsp:rsid wsp:val=&quot;00425A6A&quot;/&gt;&lt;wsp:rsid wsp:val=&quot;00426FBB&quot;/&gt;&lt;wsp:rsid wsp:val=&quot;00436DC2&quot;/&gt;&lt;wsp:rsid wsp:val=&quot;00445899&quot;/&gt;&lt;wsp:rsid wsp:val=&quot;0044662D&quot;/&gt;&lt;wsp:rsid wsp:val=&quot;0046335A&quot;/&gt;&lt;wsp:rsid wsp:val=&quot;004648AE&quot;/&gt;&lt;wsp:rsid wsp:val=&quot;0047190B&quot;/&gt;&lt;wsp:rsid wsp:val=&quot;0047429A&quot;/&gt;&lt;wsp:rsid wsp:val=&quot;0048374C&quot;/&gt;&lt;wsp:rsid wsp:val=&quot;004864AD&quot;/&gt;&lt;wsp:rsid wsp:val=&quot;0048771D&quot;/&gt;&lt;wsp:rsid wsp:val=&quot;00496218&quot;/&gt;&lt;wsp:rsid wsp:val=&quot;004A3A72&quot;/&gt;&lt;wsp:rsid wsp:val=&quot;004A6605&quot;/&gt;&lt;wsp:rsid wsp:val=&quot;004A6728&quot;/&gt;&lt;wsp:rsid wsp:val=&quot;004C0FF3&quot;/&gt;&lt;wsp:rsid wsp:val=&quot;004C45FA&quot;/&gt;&lt;wsp:rsid wsp:val=&quot;004C4D2F&quot;/&gt;&lt;wsp:rsid wsp:val=&quot;004D4108&quot;/&gt;&lt;wsp:rsid wsp:val=&quot;004D5968&quot;/&gt;&lt;wsp:rsid wsp:val=&quot;004E1BD8&quot;/&gt;&lt;wsp:rsid wsp:val=&quot;004E452A&quot;/&gt;&lt;wsp:rsid wsp:val=&quot;004E4AD8&quot;/&gt;&lt;wsp:rsid wsp:val=&quot;004E64F9&quot;/&gt;&lt;wsp:rsid wsp:val=&quot;004E78E3&quot;/&gt;&lt;wsp:rsid wsp:val=&quot;005004BF&quot;/&gt;&lt;wsp:rsid wsp:val=&quot;00502E89&quot;/&gt;&lt;wsp:rsid wsp:val=&quot;00504BBF&quot;/&gt;&lt;wsp:rsid wsp:val=&quot;00510E95&quot;/&gt;&lt;wsp:rsid wsp:val=&quot;005146F5&quot;/&gt;&lt;wsp:rsid wsp:val=&quot;00527D56&quot;/&gt;&lt;wsp:rsid wsp:val=&quot;0053025C&quot;/&gt;&lt;wsp:rsid wsp:val=&quot;0053221F&quot;/&gt;&lt;wsp:rsid wsp:val=&quot;00536FAE&quot;/&gt;&lt;wsp:rsid wsp:val=&quot;00542C85&quot;/&gt;&lt;wsp:rsid wsp:val=&quot;005441EB&quot;/&gt;&lt;wsp:rsid wsp:val=&quot;00553510&quot;/&gt;&lt;wsp:rsid wsp:val=&quot;005540B7&quot;/&gt;&lt;wsp:rsid wsp:val=&quot;00554186&quot;/&gt;&lt;wsp:rsid wsp:val=&quot;00576C07&quot;/&gt;&lt;wsp:rsid wsp:val=&quot;00577C22&quot;/&gt;&lt;wsp:rsid wsp:val=&quot;0058257E&quot;/&gt;&lt;wsp:rsid wsp:val=&quot;00585769&quot;/&gt;&lt;wsp:rsid wsp:val=&quot;00591130&quot;/&gt;&lt;wsp:rsid wsp:val=&quot;005A3F28&quot;/&gt;&lt;wsp:rsid wsp:val=&quot;005A40BE&quot;/&gt;&lt;wsp:rsid wsp:val=&quot;005B13E2&quot;/&gt;&lt;wsp:rsid wsp:val=&quot;005B47D7&quot;/&gt;&lt;wsp:rsid wsp:val=&quot;005C5526&quot;/&gt;&lt;wsp:rsid wsp:val=&quot;005C5794&quot;/&gt;&lt;wsp:rsid wsp:val=&quot;005C62C6&quot;/&gt;&lt;wsp:rsid wsp:val=&quot;005D7B9E&quot;/&gt;&lt;wsp:rsid wsp:val=&quot;005F0834&quot;/&gt;&lt;wsp:rsid wsp:val=&quot;005F34A5&quot;/&gt;&lt;wsp:rsid wsp:val=&quot;005F6DC3&quot;/&gt;&lt;wsp:rsid wsp:val=&quot;00601A8E&quot;/&gt;&lt;wsp:rsid wsp:val=&quot;00601C4F&quot;/&gt;&lt;wsp:rsid wsp:val=&quot;0062033E&quot;/&gt;&lt;wsp:rsid wsp:val=&quot;00622B64&quot;/&gt;&lt;wsp:rsid wsp:val=&quot;00624482&quot;/&gt;&lt;wsp:rsid wsp:val=&quot;00624E96&quot;/&gt;&lt;wsp:rsid wsp:val=&quot;00627A31&quot;/&gt;&lt;wsp:rsid wsp:val=&quot;00645563&quot;/&gt;&lt;wsp:rsid wsp:val=&quot;0064799C&quot;/&gt;&lt;wsp:rsid wsp:val=&quot;00650B0F&quot;/&gt;&lt;wsp:rsid wsp:val=&quot;00653141&quot;/&gt;&lt;wsp:rsid wsp:val=&quot;00654156&quot;/&gt;&lt;wsp:rsid wsp:val=&quot;00673D52&quot;/&gt;&lt;wsp:rsid wsp:val=&quot;006B47CA&quot;/&gt;&lt;wsp:rsid wsp:val=&quot;006B5C63&quot;/&gt;&lt;wsp:rsid wsp:val=&quot;006C31EF&quot;/&gt;&lt;wsp:rsid wsp:val=&quot;006C7AAA&quot;/&gt;&lt;wsp:rsid wsp:val=&quot;006D1B6C&quot;/&gt;&lt;wsp:rsid wsp:val=&quot;006D1C2A&quot;/&gt;&lt;wsp:rsid wsp:val=&quot;006D264F&quot;/&gt;&lt;wsp:rsid wsp:val=&quot;006D286C&quot;/&gt;&lt;wsp:rsid wsp:val=&quot;006D50F1&quot;/&gt;&lt;wsp:rsid wsp:val=&quot;006E2A8D&quot;/&gt;&lt;wsp:rsid wsp:val=&quot;006E35A8&quot;/&gt;&lt;wsp:rsid wsp:val=&quot;006E7574&quot;/&gt;&lt;wsp:rsid wsp:val=&quot;006F18D7&quot;/&gt;&lt;wsp:rsid wsp:val=&quot;006F4162&quot;/&gt;&lt;wsp:rsid wsp:val=&quot;00703430&quot;/&gt;&lt;wsp:rsid wsp:val=&quot;007069BE&quot;/&gt;&lt;wsp:rsid wsp:val=&quot;0070729B&quot;/&gt;&lt;wsp:rsid wsp:val=&quot;00731E6A&quot;/&gt;&lt;wsp:rsid wsp:val=&quot;007409D2&quot;/&gt;&lt;wsp:rsid wsp:val=&quot;00743201&quot;/&gt;&lt;wsp:rsid wsp:val=&quot;00745C86&quot;/&gt;&lt;wsp:rsid wsp:val=&quot;00756D85&quot;/&gt;&lt;wsp:rsid wsp:val=&quot;00764603&quot;/&gt;&lt;wsp:rsid wsp:val=&quot;0076604D&quot;/&gt;&lt;wsp:rsid wsp:val=&quot;007671BB&quot;/&gt;&lt;wsp:rsid wsp:val=&quot;00771494&quot;/&gt;&lt;wsp:rsid wsp:val=&quot;00773B5A&quot;/&gt;&lt;wsp:rsid wsp:val=&quot;00774341&quot;/&gt;&lt;wsp:rsid wsp:val=&quot;007804B9&quot;/&gt;&lt;wsp:rsid wsp:val=&quot;00781CB8&quot;/&gt;&lt;wsp:rsid wsp:val=&quot;00785CDE&quot;/&gt;&lt;wsp:rsid wsp:val=&quot;00790909&quot;/&gt;&lt;wsp:rsid wsp:val=&quot;00791009&quot;/&gt;&lt;wsp:rsid wsp:val=&quot;007A641E&quot;/&gt;&lt;wsp:rsid wsp:val=&quot;007B5772&quot;/&gt;&lt;wsp:rsid wsp:val=&quot;007B5A07&quot;/&gt;&lt;wsp:rsid wsp:val=&quot;007C004C&quot;/&gt;&lt;wsp:rsid wsp:val=&quot;007C2084&quot;/&gt;&lt;wsp:rsid wsp:val=&quot;007D3E71&quot;/&gt;&lt;wsp:rsid wsp:val=&quot;007E5D6A&quot;/&gt;&lt;wsp:rsid wsp:val=&quot;007E645D&quot;/&gt;&lt;wsp:rsid wsp:val=&quot;007E7355&quot;/&gt;&lt;wsp:rsid wsp:val=&quot;007F0865&quot;/&gt;&lt;wsp:rsid wsp:val=&quot;007F75CA&quot;/&gt;&lt;wsp:rsid wsp:val=&quot;00803608&quot;/&gt;&lt;wsp:rsid wsp:val=&quot;008044BC&quot;/&gt;&lt;wsp:rsid wsp:val=&quot;0080576E&quot;/&gt;&lt;wsp:rsid wsp:val=&quot;0081430D&quot;/&gt;&lt;wsp:rsid wsp:val=&quot;00821E08&quot;/&gt;&lt;wsp:rsid wsp:val=&quot;00823DAD&quot;/&gt;&lt;wsp:rsid wsp:val=&quot;00834EFD&quot;/&gt;&lt;wsp:rsid wsp:val=&quot;00844B24&quot;/&gt;&lt;wsp:rsid wsp:val=&quot;0084515F&quot;/&gt;&lt;wsp:rsid wsp:val=&quot;00847748&quot;/&gt;&lt;wsp:rsid wsp:val=&quot;0085092D&quot;/&gt;&lt;wsp:rsid wsp:val=&quot;00860271&quot;/&gt;&lt;wsp:rsid wsp:val=&quot;00864C3E&quot;/&gt;&lt;wsp:rsid wsp:val=&quot;00877D4C&quot;/&gt;&lt;wsp:rsid wsp:val=&quot;008809A4&quot;/&gt;&lt;wsp:rsid wsp:val=&quot;00891557&quot;/&gt;&lt;wsp:rsid wsp:val=&quot;00897419&quot;/&gt;&lt;wsp:rsid wsp:val=&quot;0089763B&quot;/&gt;&lt;wsp:rsid wsp:val=&quot;008A0AA8&quot;/&gt;&lt;wsp:rsid wsp:val=&quot;008A5DCC&quot;/&gt;&lt;wsp:rsid wsp:val=&quot;008B5017&quot;/&gt;&lt;wsp:rsid wsp:val=&quot;008B5918&quot;/&gt;&lt;wsp:rsid wsp:val=&quot;008B6AE3&quot;/&gt;&lt;wsp:rsid wsp:val=&quot;008C02EF&quot;/&gt;&lt;wsp:rsid wsp:val=&quot;008C586B&quot;/&gt;&lt;wsp:rsid wsp:val=&quot;008D1045&quot;/&gt;&lt;wsp:rsid wsp:val=&quot;008E5996&quot;/&gt;&lt;wsp:rsid wsp:val=&quot;008F14D2&quot;/&gt;&lt;wsp:rsid wsp:val=&quot;00901AE1&quot;/&gt;&lt;wsp:rsid wsp:val=&quot;00903E9C&quot;/&gt;&lt;wsp:rsid wsp:val=&quot;0090566C&quot;/&gt;&lt;wsp:rsid wsp:val=&quot;009205B4&quot;/&gt;&lt;wsp:rsid wsp:val=&quot;009207A6&quot;/&gt;&lt;wsp:rsid wsp:val=&quot;00953059&quot;/&gt;&lt;wsp:rsid wsp:val=&quot;00955B59&quot;/&gt;&lt;wsp:rsid wsp:val=&quot;009703FC&quot;/&gt;&lt;wsp:rsid wsp:val=&quot;00972377&quot;/&gt;&lt;wsp:rsid wsp:val=&quot;00974175&quot;/&gt;&lt;wsp:rsid wsp:val=&quot;00992262&quot;/&gt;&lt;wsp:rsid wsp:val=&quot;00992347&quot;/&gt;&lt;wsp:rsid wsp:val=&quot;009926BC&quot;/&gt;&lt;wsp:rsid wsp:val=&quot;009A3263&quot;/&gt;&lt;wsp:rsid wsp:val=&quot;009A4319&quot;/&gt;&lt;wsp:rsid wsp:val=&quot;009A6C3F&quot;/&gt;&lt;wsp:rsid wsp:val=&quot;009B0BDE&quot;/&gt;&lt;wsp:rsid wsp:val=&quot;009B0C77&quot;/&gt;&lt;wsp:rsid wsp:val=&quot;009B73F2&quot;/&gt;&lt;wsp:rsid wsp:val=&quot;009C12BD&quot;/&gt;&lt;wsp:rsid wsp:val=&quot;009C1C76&quot;/&gt;&lt;wsp:rsid wsp:val=&quot;009C50FE&quot;/&gt;&lt;wsp:rsid wsp:val=&quot;009C54DC&quot;/&gt;&lt;wsp:rsid wsp:val=&quot;009C7BD9&quot;/&gt;&lt;wsp:rsid wsp:val=&quot;009D3C51&quot;/&gt;&lt;wsp:rsid wsp:val=&quot;009D6182&quot;/&gt;&lt;wsp:rsid wsp:val=&quot;009E2E33&quot;/&gt;&lt;wsp:rsid wsp:val=&quot;009E3680&quot;/&gt;&lt;wsp:rsid wsp:val=&quot;009E7667&quot;/&gt;&lt;wsp:rsid wsp:val=&quot;00A002B9&quot;/&gt;&lt;wsp:rsid wsp:val=&quot;00A024EA&quot;/&gt;&lt;wsp:rsid wsp:val=&quot;00A03E75&quot;/&gt;&lt;wsp:rsid wsp:val=&quot;00A315DC&quot;/&gt;&lt;wsp:rsid wsp:val=&quot;00A337BB&quot;/&gt;&lt;wsp:rsid wsp:val=&quot;00A414AD&quot;/&gt;&lt;wsp:rsid wsp:val=&quot;00A45FCE&quot;/&gt;&lt;wsp:rsid wsp:val=&quot;00A56175&quot;/&gt;&lt;wsp:rsid wsp:val=&quot;00A642FD&quot;/&gt;&lt;wsp:rsid wsp:val=&quot;00A73793&quot;/&gt;&lt;wsp:rsid wsp:val=&quot;00A75671&quot;/&gt;&lt;wsp:rsid wsp:val=&quot;00A773CC&quot;/&gt;&lt;wsp:rsid wsp:val=&quot;00A80804&quot;/&gt;&lt;wsp:rsid wsp:val=&quot;00A80BFC&quot;/&gt;&lt;wsp:rsid wsp:val=&quot;00A84850&quot;/&gt;&lt;wsp:rsid wsp:val=&quot;00A92E13&quot;/&gt;&lt;wsp:rsid wsp:val=&quot;00A9318B&quot;/&gt;&lt;wsp:rsid wsp:val=&quot;00A94AC1&quot;/&gt;&lt;wsp:rsid wsp:val=&quot;00A94D3B&quot;/&gt;&lt;wsp:rsid wsp:val=&quot;00AA231F&quot;/&gt;&lt;wsp:rsid wsp:val=&quot;00AA2460&quot;/&gt;&lt;wsp:rsid wsp:val=&quot;00AB18B7&quot;/&gt;&lt;wsp:rsid wsp:val=&quot;00AB57A1&quot;/&gt;&lt;wsp:rsid wsp:val=&quot;00AC73F5&quot;/&gt;&lt;wsp:rsid wsp:val=&quot;00AD335D&quot;/&gt;&lt;wsp:rsid wsp:val=&quot;00AF22CA&quot;/&gt;&lt;wsp:rsid wsp:val=&quot;00AF3932&quot;/&gt;&lt;wsp:rsid wsp:val=&quot;00AF781F&quot;/&gt;&lt;wsp:rsid wsp:val=&quot;00AF792B&quot;/&gt;&lt;wsp:rsid wsp:val=&quot;00B072B3&quot;/&gt;&lt;wsp:rsid wsp:val=&quot;00B102F8&quot;/&gt;&lt;wsp:rsid wsp:val=&quot;00B165CC&quot;/&gt;&lt;wsp:rsid wsp:val=&quot;00B22980&quot;/&gt;&lt;wsp:rsid wsp:val=&quot;00B2503B&quot;/&gt;&lt;wsp:rsid wsp:val=&quot;00B32028&quot;/&gt;&lt;wsp:rsid wsp:val=&quot;00B406D9&quot;/&gt;&lt;wsp:rsid wsp:val=&quot;00B54ED8&quot;/&gt;&lt;wsp:rsid wsp:val=&quot;00B55D5E&quot;/&gt;&lt;wsp:rsid wsp:val=&quot;00B70B07&quot;/&gt;&lt;wsp:rsid wsp:val=&quot;00B70B97&quot;/&gt;&lt;wsp:rsid wsp:val=&quot;00B80F87&quot;/&gt;&lt;wsp:rsid wsp:val=&quot;00B83592&quot;/&gt;&lt;wsp:rsid wsp:val=&quot;00B85CEA&quot;/&gt;&lt;wsp:rsid wsp:val=&quot;00B90403&quot;/&gt;&lt;wsp:rsid wsp:val=&quot;00B91E0C&quot;/&gt;&lt;wsp:rsid wsp:val=&quot;00B94516&quot;/&gt;&lt;wsp:rsid wsp:val=&quot;00BA28EF&quot;/&gt;&lt;wsp:rsid wsp:val=&quot;00BA4D34&quot;/&gt;&lt;wsp:rsid wsp:val=&quot;00BB2855&quot;/&gt;&lt;wsp:rsid wsp:val=&quot;00BD19C1&quot;/&gt;&lt;wsp:rsid wsp:val=&quot;00BD25B8&quot;/&gt;&lt;wsp:rsid wsp:val=&quot;00BD32CD&quot;/&gt;&lt;wsp:rsid wsp:val=&quot;00BE02D8&quot;/&gt;&lt;wsp:rsid wsp:val=&quot;00C012E1&quot;/&gt;&lt;wsp:rsid wsp:val=&quot;00C05355&quot;/&gt;&lt;wsp:rsid wsp:val=&quot;00C06BB4&quot;/&gt;&lt;wsp:rsid wsp:val=&quot;00C10D20&quot;/&gt;&lt;wsp:rsid wsp:val=&quot;00C12E0C&quot;/&gt;&lt;wsp:rsid wsp:val=&quot;00C12F9B&quot;/&gt;&lt;wsp:rsid wsp:val=&quot;00C2012F&quot;/&gt;&lt;wsp:rsid wsp:val=&quot;00C20E5F&quot;/&gt;&lt;wsp:rsid wsp:val=&quot;00C21916&quot;/&gt;&lt;wsp:rsid wsp:val=&quot;00C22C30&quot;/&gt;&lt;wsp:rsid wsp:val=&quot;00C24AEB&quot;/&gt;&lt;wsp:rsid wsp:val=&quot;00C40076&quot;/&gt;&lt;wsp:rsid wsp:val=&quot;00C44972&quot;/&gt;&lt;wsp:rsid wsp:val=&quot;00C457CA&quot;/&gt;&lt;wsp:rsid wsp:val=&quot;00C5567B&quot;/&gt;&lt;wsp:rsid wsp:val=&quot;00C57FB7&quot;/&gt;&lt;wsp:rsid wsp:val=&quot;00C60182&quot;/&gt;&lt;wsp:rsid wsp:val=&quot;00C61E47&quot;/&gt;&lt;wsp:rsid wsp:val=&quot;00C65F3F&quot;/&gt;&lt;wsp:rsid wsp:val=&quot;00C7051A&quot;/&gt;&lt;wsp:rsid wsp:val=&quot;00C7081E&quot;/&gt;&lt;wsp:rsid wsp:val=&quot;00C72414&quot;/&gt;&lt;wsp:rsid wsp:val=&quot;00C80407&quot;/&gt;&lt;wsp:rsid wsp:val=&quot;00C8667B&quot;/&gt;&lt;wsp:rsid wsp:val=&quot;00C92FF0&quot;/&gt;&lt;wsp:rsid wsp:val=&quot;00CA3DD3&quot;/&gt;&lt;wsp:rsid wsp:val=&quot;00CA4CE3&quot;/&gt;&lt;wsp:rsid wsp:val=&quot;00CB4DD6&quot;/&gt;&lt;wsp:rsid wsp:val=&quot;00CC0F68&quot;/&gt;&lt;wsp:rsid wsp:val=&quot;00CD299F&quot;/&gt;&lt;wsp:rsid wsp:val=&quot;00CD4F3F&quot;/&gt;&lt;wsp:rsid wsp:val=&quot;00CE6D93&quot;/&gt;&lt;wsp:rsid wsp:val=&quot;00CF3386&quot;/&gt;&lt;wsp:rsid wsp:val=&quot;00CF60D8&quot;/&gt;&lt;wsp:rsid wsp:val=&quot;00D1555D&quot;/&gt;&lt;wsp:rsid wsp:val=&quot;00D17794&quot;/&gt;&lt;wsp:rsid wsp:val=&quot;00D311F8&quot;/&gt;&lt;wsp:rsid wsp:val=&quot;00D34FDF&quot;/&gt;&lt;wsp:rsid wsp:val=&quot;00D36B52&quot;/&gt;&lt;wsp:rsid wsp:val=&quot;00D377C8&quot;/&gt;&lt;wsp:rsid wsp:val=&quot;00D4063A&quot;/&gt;&lt;wsp:rsid wsp:val=&quot;00D41274&quot;/&gt;&lt;wsp:rsid wsp:val=&quot;00D43BF3&quot;/&gt;&lt;wsp:rsid wsp:val=&quot;00D44BF1&quot;/&gt;&lt;wsp:rsid wsp:val=&quot;00D653C1&quot;/&gt;&lt;wsp:rsid wsp:val=&quot;00D767BB&quot;/&gt;&lt;wsp:rsid wsp:val=&quot;00D7795A&quot;/&gt;&lt;wsp:rsid wsp:val=&quot;00D80EFB&quot;/&gt;&lt;wsp:rsid wsp:val=&quot;00D838D4&quot;/&gt;&lt;wsp:rsid wsp:val=&quot;00D87A49&quot;/&gt;&lt;wsp:rsid wsp:val=&quot;00D939B0&quot;/&gt;&lt;wsp:rsid wsp:val=&quot;00D96B27&quot;/&gt;&lt;wsp:rsid wsp:val=&quot;00DA2052&quot;/&gt;&lt;wsp:rsid wsp:val=&quot;00DA4252&quot;/&gt;&lt;wsp:rsid wsp:val=&quot;00DB16E0&quot;/&gt;&lt;wsp:rsid wsp:val=&quot;00DB2DF9&quot;/&gt;&lt;wsp:rsid wsp:val=&quot;00DB717C&quot;/&gt;&lt;wsp:rsid wsp:val=&quot;00DB7E63&quot;/&gt;&lt;wsp:rsid wsp:val=&quot;00DC052E&quot;/&gt;&lt;wsp:rsid wsp:val=&quot;00DC2055&quot;/&gt;&lt;wsp:rsid wsp:val=&quot;00DC3CB8&quot;/&gt;&lt;wsp:rsid wsp:val=&quot;00DC6196&quot;/&gt;&lt;wsp:rsid wsp:val=&quot;00DD71E8&quot;/&gt;&lt;wsp:rsid wsp:val=&quot;00DD7F83&quot;/&gt;&lt;wsp:rsid wsp:val=&quot;00DF2517&quot;/&gt;&lt;wsp:rsid wsp:val=&quot;00DF7718&quot;/&gt;&lt;wsp:rsid wsp:val=&quot;00E0641E&quot;/&gt;&lt;wsp:rsid wsp:val=&quot;00E06664&quot;/&gt;&lt;wsp:rsid wsp:val=&quot;00E06CB9&quot;/&gt;&lt;wsp:rsid wsp:val=&quot;00E207D2&quot;/&gt;&lt;wsp:rsid wsp:val=&quot;00E24133&quot;/&gt;&lt;wsp:rsid wsp:val=&quot;00E24487&quot;/&gt;&lt;wsp:rsid wsp:val=&quot;00E27DAE&quot;/&gt;&lt;wsp:rsid wsp:val=&quot;00E304BC&quot;/&gt;&lt;wsp:rsid wsp:val=&quot;00E32853&quot;/&gt;&lt;wsp:rsid wsp:val=&quot;00E401F8&quot;/&gt;&lt;wsp:rsid wsp:val=&quot;00E45075&quot;/&gt;&lt;wsp:rsid wsp:val=&quot;00E454A6&quot;/&gt;&lt;wsp:rsid wsp:val=&quot;00E46425&quot;/&gt;&lt;wsp:rsid wsp:val=&quot;00E47D0E&quot;/&gt;&lt;wsp:rsid wsp:val=&quot;00E64046&quot;/&gt;&lt;wsp:rsid wsp:val=&quot;00E65018&quot;/&gt;&lt;wsp:rsid wsp:val=&quot;00E65BDF&quot;/&gt;&lt;wsp:rsid wsp:val=&quot;00E6661C&quot;/&gt;&lt;wsp:rsid wsp:val=&quot;00E674D9&quot;/&gt;&lt;wsp:rsid wsp:val=&quot;00E7125C&quot;/&gt;&lt;wsp:rsid wsp:val=&quot;00E72D69&quot;/&gt;&lt;wsp:rsid wsp:val=&quot;00E73CEF&quot;/&gt;&lt;wsp:rsid wsp:val=&quot;00E81F1F&quot;/&gt;&lt;wsp:rsid wsp:val=&quot;00E87ED3&quot;/&gt;&lt;wsp:rsid wsp:val=&quot;00E912C7&quot;/&gt;&lt;wsp:rsid wsp:val=&quot;00E94339&quot;/&gt;&lt;wsp:rsid wsp:val=&quot;00E956C4&quot;/&gt;&lt;wsp:rsid wsp:val=&quot;00E97563&quot;/&gt;&lt;wsp:rsid wsp:val=&quot;00EA14C4&quot;/&gt;&lt;wsp:rsid wsp:val=&quot;00EB0B63&quot;/&gt;&lt;wsp:rsid wsp:val=&quot;00EC03CF&quot;/&gt;&lt;wsp:rsid wsp:val=&quot;00EC265C&quot;/&gt;&lt;wsp:rsid wsp:val=&quot;00ED61CB&quot;/&gt;&lt;wsp:rsid wsp:val=&quot;00EE023B&quot;/&gt;&lt;wsp:rsid wsp:val=&quot;00EE46FE&quot;/&gt;&lt;wsp:rsid wsp:val=&quot;00EF3E9F&quot;/&gt;&lt;wsp:rsid wsp:val=&quot;00F00468&quot;/&gt;&lt;wsp:rsid wsp:val=&quot;00F044A7&quot;/&gt;&lt;wsp:rsid wsp:val=&quot;00F0499A&quot;/&gt;&lt;wsp:rsid wsp:val=&quot;00F06A72&quot;/&gt;&lt;wsp:rsid wsp:val=&quot;00F123B5&quot;/&gt;&lt;wsp:rsid wsp:val=&quot;00F136F0&quot;/&gt;&lt;wsp:rsid wsp:val=&quot;00F14A57&quot;/&gt;&lt;wsp:rsid wsp:val=&quot;00F20BBB&quot;/&gt;&lt;wsp:rsid wsp:val=&quot;00F254EE&quot;/&gt;&lt;wsp:rsid wsp:val=&quot;00F4004B&quot;/&gt;&lt;wsp:rsid wsp:val=&quot;00F43A5C&quot;/&gt;&lt;wsp:rsid wsp:val=&quot;00F43BD8&quot;/&gt;&lt;wsp:rsid wsp:val=&quot;00F471EA&quot;/&gt;&lt;wsp:rsid wsp:val=&quot;00F537B5&quot;/&gt;&lt;wsp:rsid wsp:val=&quot;00F53FFD&quot;/&gt;&lt;wsp:rsid wsp:val=&quot;00F562F3&quot;/&gt;&lt;wsp:rsid wsp:val=&quot;00F5647F&quot;/&gt;&lt;wsp:rsid wsp:val=&quot;00F6082A&quot;/&gt;&lt;wsp:rsid wsp:val=&quot;00F614D4&quot;/&gt;&lt;wsp:rsid wsp:val=&quot;00F654D9&quot;/&gt;&lt;wsp:rsid wsp:val=&quot;00F74B89&quot;/&gt;&lt;wsp:rsid wsp:val=&quot;00F75133&quot;/&gt;&lt;wsp:rsid wsp:val=&quot;00F96EB5&quot;/&gt;&lt;wsp:rsid wsp:val=&quot;00FA150A&quot;/&gt;&lt;wsp:rsid wsp:val=&quot;00FA3899&quot;/&gt;&lt;wsp:rsid wsp:val=&quot;00FA4909&quot;/&gt;&lt;wsp:rsid wsp:val=&quot;00FA6751&quot;/&gt;&lt;wsp:rsid wsp:val=&quot;00FB1048&quot;/&gt;&lt;wsp:rsid wsp:val=&quot;00FB2D1F&quot;/&gt;&lt;wsp:rsid wsp:val=&quot;00FB62C4&quot;/&gt;&lt;wsp:rsid wsp:val=&quot;00FB7701&quot;/&gt;&lt;wsp:rsid wsp:val=&quot;00FC05B4&quot;/&gt;&lt;wsp:rsid wsp:val=&quot;00FC77D0&quot;/&gt;&lt;wsp:rsid wsp:val=&quot;00FD0DBF&quot;/&gt;&lt;wsp:rsid wsp:val=&quot;00FD1AC5&quot;/&gt;&lt;wsp:rsid wsp:val=&quot;00FD5CF0&quot;/&gt;&lt;wsp:rsid wsp:val=&quot;00FE178E&quot;/&gt;&lt;wsp:rsid wsp:val=&quot;00FE3A2C&quot;/&gt;&lt;wsp:rsid wsp:val=&quot;00FE47E7&quot;/&gt;&lt;wsp:rsid wsp:val=&quot;00FF48F7&quot;/&gt;&lt;/wsp:rsids&gt;&lt;/w:docPr&gt;&lt;w:body&gt;&lt;wx:sect&gt;&lt;w:p wsp:rsidR=&quot;00000000&quot; wsp:rsidRDefault=&quot;00FE3A2C&quot; wsp:rsidP=&quot;00FE3A2C&quot;&gt;&lt;m:oMathPara&gt;&lt;m:oMath&gt;&lt;m:r&gt;&lt;m:rPr&gt;&lt;m:sty m:val=&quot;b&quot;/&gt;&lt;/m:rPr&gt;&lt;w:rPr&gt;&lt;w:rFonts w:ascii=&quot;Cambria Math&quot; w:h-ansi=&quot;Cambria Math&quot;/&gt;&lt;wx:font wx:val=&quot;Cambria Math&quot;/&gt;&lt;w:b/&gt;&lt;w:sz w:val=&quot;16&quot;/&gt;&lt;w:sz-cs w:val=&quot;16&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B83592" w:rsidRPr="00B83592">
              <w:rPr>
                <w:b/>
                <w:sz w:val="16"/>
                <w:szCs w:val="16"/>
              </w:rPr>
              <w:fldChar w:fldCharType="end"/>
            </w:r>
            <w:r w:rsidRPr="00B83592">
              <w:rPr>
                <w:b/>
                <w:sz w:val="16"/>
                <w:szCs w:val="16"/>
              </w:rPr>
              <w:t>63,15</w:t>
            </w:r>
          </w:p>
        </w:tc>
        <w:tc>
          <w:tcPr>
            <w:tcW w:w="810" w:type="dxa"/>
            <w:tcBorders>
              <w:left w:val="nil"/>
              <w:right w:val="nil"/>
            </w:tcBorders>
            <w:shd w:val="clear" w:color="auto" w:fill="auto"/>
          </w:tcPr>
          <w:p w:rsidR="00132B9A" w:rsidRPr="00B83592" w:rsidRDefault="00132B9A" w:rsidP="00B83592">
            <w:pPr>
              <w:pStyle w:val="IJASEITParagraph"/>
              <w:ind w:firstLine="0"/>
              <w:jc w:val="center"/>
              <w:rPr>
                <w:sz w:val="16"/>
                <w:szCs w:val="16"/>
                <w:lang w:val="en-US"/>
              </w:rPr>
            </w:pPr>
            <w:proofErr w:type="spellStart"/>
            <w:r w:rsidRPr="00B83592">
              <w:rPr>
                <w:sz w:val="16"/>
                <w:szCs w:val="16"/>
                <w:lang w:val="en-US"/>
              </w:rPr>
              <w:t>Sedang</w:t>
            </w:r>
            <w:proofErr w:type="spellEnd"/>
          </w:p>
        </w:tc>
        <w:tc>
          <w:tcPr>
            <w:tcW w:w="741" w:type="dxa"/>
            <w:tcBorders>
              <w:left w:val="nil"/>
              <w:right w:val="nil"/>
            </w:tcBorders>
            <w:shd w:val="clear" w:color="auto" w:fill="auto"/>
          </w:tcPr>
          <w:p w:rsidR="00132B9A" w:rsidRPr="00B83592" w:rsidRDefault="00132B9A" w:rsidP="00B83592">
            <w:pPr>
              <w:pStyle w:val="IJASEITParagraph"/>
              <w:ind w:firstLine="0"/>
              <w:jc w:val="center"/>
              <w:rPr>
                <w:sz w:val="16"/>
                <w:szCs w:val="16"/>
                <w:lang w:val="en-US"/>
              </w:rPr>
            </w:pPr>
            <w:r w:rsidRPr="00B83592">
              <w:rPr>
                <w:sz w:val="16"/>
                <w:szCs w:val="16"/>
                <w:lang w:val="en-US"/>
              </w:rPr>
              <w:t>20</w:t>
            </w:r>
          </w:p>
        </w:tc>
        <w:tc>
          <w:tcPr>
            <w:tcW w:w="1043" w:type="dxa"/>
            <w:tcBorders>
              <w:left w:val="nil"/>
              <w:right w:val="nil"/>
            </w:tcBorders>
            <w:shd w:val="clear" w:color="auto" w:fill="auto"/>
          </w:tcPr>
          <w:p w:rsidR="00132B9A" w:rsidRPr="00B83592" w:rsidRDefault="00132B9A" w:rsidP="00B83592">
            <w:pPr>
              <w:pStyle w:val="IJASEITParagraph"/>
              <w:ind w:firstLine="0"/>
              <w:jc w:val="center"/>
              <w:rPr>
                <w:sz w:val="16"/>
                <w:szCs w:val="16"/>
                <w:lang w:val="en-US"/>
              </w:rPr>
            </w:pPr>
            <w:r w:rsidRPr="00B83592">
              <w:rPr>
                <w:sz w:val="16"/>
                <w:szCs w:val="16"/>
                <w:lang w:val="en-US"/>
              </w:rPr>
              <w:t>66,67</w:t>
            </w:r>
          </w:p>
        </w:tc>
        <w:tc>
          <w:tcPr>
            <w:tcW w:w="1097" w:type="dxa"/>
            <w:vMerge/>
            <w:tcBorders>
              <w:left w:val="nil"/>
              <w:right w:val="nil"/>
            </w:tcBorders>
            <w:shd w:val="clear" w:color="auto" w:fill="auto"/>
          </w:tcPr>
          <w:p w:rsidR="00132B9A" w:rsidRPr="00B83592" w:rsidRDefault="00132B9A" w:rsidP="00B83592">
            <w:pPr>
              <w:pStyle w:val="IJASEITParagraph"/>
              <w:ind w:firstLine="0"/>
              <w:jc w:val="center"/>
              <w:rPr>
                <w:sz w:val="16"/>
                <w:szCs w:val="16"/>
                <w:lang w:val="id-ID"/>
              </w:rPr>
            </w:pPr>
          </w:p>
        </w:tc>
      </w:tr>
      <w:tr w:rsidR="009825E2" w:rsidRPr="00D80EFB" w:rsidTr="00B83592">
        <w:tc>
          <w:tcPr>
            <w:tcW w:w="1440" w:type="dxa"/>
            <w:tcBorders>
              <w:left w:val="nil"/>
              <w:bottom w:val="single" w:sz="4" w:space="0" w:color="auto"/>
              <w:right w:val="nil"/>
            </w:tcBorders>
            <w:shd w:val="clear" w:color="auto" w:fill="auto"/>
          </w:tcPr>
          <w:p w:rsidR="00132B9A" w:rsidRPr="00B83592" w:rsidRDefault="00132B9A" w:rsidP="00B83592">
            <w:pPr>
              <w:pStyle w:val="IJASEITParagraph"/>
              <w:ind w:firstLine="0"/>
              <w:jc w:val="center"/>
              <w:rPr>
                <w:b/>
                <w:sz w:val="16"/>
                <w:szCs w:val="16"/>
                <w:lang w:val="en-US"/>
              </w:rPr>
            </w:pPr>
            <w:r w:rsidRPr="00B83592">
              <w:rPr>
                <w:b/>
                <w:sz w:val="16"/>
                <w:szCs w:val="16"/>
                <w:lang w:val="en-US"/>
              </w:rPr>
              <w:t>KAM&lt;35,31</w:t>
            </w:r>
          </w:p>
        </w:tc>
        <w:tc>
          <w:tcPr>
            <w:tcW w:w="810" w:type="dxa"/>
            <w:tcBorders>
              <w:left w:val="nil"/>
              <w:right w:val="nil"/>
            </w:tcBorders>
            <w:shd w:val="clear" w:color="auto" w:fill="auto"/>
          </w:tcPr>
          <w:p w:rsidR="00132B9A" w:rsidRPr="00B83592" w:rsidRDefault="00132B9A" w:rsidP="00B83592">
            <w:pPr>
              <w:pStyle w:val="IJASEITParagraph"/>
              <w:ind w:firstLine="0"/>
              <w:jc w:val="center"/>
              <w:rPr>
                <w:sz w:val="16"/>
                <w:szCs w:val="16"/>
                <w:lang w:val="en-US"/>
              </w:rPr>
            </w:pPr>
            <w:proofErr w:type="spellStart"/>
            <w:r w:rsidRPr="00B83592">
              <w:rPr>
                <w:sz w:val="16"/>
                <w:szCs w:val="16"/>
                <w:lang w:val="en-US"/>
              </w:rPr>
              <w:t>Rendah</w:t>
            </w:r>
            <w:proofErr w:type="spellEnd"/>
          </w:p>
        </w:tc>
        <w:tc>
          <w:tcPr>
            <w:tcW w:w="741" w:type="dxa"/>
            <w:tcBorders>
              <w:left w:val="nil"/>
              <w:right w:val="nil"/>
            </w:tcBorders>
            <w:shd w:val="clear" w:color="auto" w:fill="auto"/>
          </w:tcPr>
          <w:p w:rsidR="00132B9A" w:rsidRPr="00B83592" w:rsidRDefault="00132B9A" w:rsidP="00B83592">
            <w:pPr>
              <w:pStyle w:val="IJASEITParagraph"/>
              <w:ind w:firstLine="0"/>
              <w:jc w:val="center"/>
              <w:rPr>
                <w:sz w:val="16"/>
                <w:szCs w:val="16"/>
                <w:lang w:val="en-US"/>
              </w:rPr>
            </w:pPr>
            <w:r w:rsidRPr="00B83592">
              <w:rPr>
                <w:sz w:val="16"/>
                <w:szCs w:val="16"/>
                <w:lang w:val="en-US"/>
              </w:rPr>
              <w:t>6</w:t>
            </w:r>
          </w:p>
        </w:tc>
        <w:tc>
          <w:tcPr>
            <w:tcW w:w="1043" w:type="dxa"/>
            <w:tcBorders>
              <w:left w:val="nil"/>
              <w:bottom w:val="single" w:sz="4" w:space="0" w:color="auto"/>
              <w:right w:val="nil"/>
            </w:tcBorders>
            <w:shd w:val="clear" w:color="auto" w:fill="auto"/>
          </w:tcPr>
          <w:p w:rsidR="00132B9A" w:rsidRPr="00B83592" w:rsidRDefault="00132B9A" w:rsidP="00B83592">
            <w:pPr>
              <w:pStyle w:val="IJASEITParagraph"/>
              <w:ind w:firstLine="0"/>
              <w:jc w:val="center"/>
              <w:rPr>
                <w:sz w:val="16"/>
                <w:szCs w:val="16"/>
                <w:lang w:val="en-US"/>
              </w:rPr>
            </w:pPr>
            <w:r w:rsidRPr="00B83592">
              <w:rPr>
                <w:sz w:val="16"/>
                <w:szCs w:val="16"/>
                <w:lang w:val="en-US"/>
              </w:rPr>
              <w:t>20</w:t>
            </w:r>
          </w:p>
        </w:tc>
        <w:tc>
          <w:tcPr>
            <w:tcW w:w="1097" w:type="dxa"/>
            <w:vMerge/>
            <w:tcBorders>
              <w:left w:val="nil"/>
              <w:bottom w:val="single" w:sz="4" w:space="0" w:color="auto"/>
              <w:right w:val="nil"/>
            </w:tcBorders>
            <w:shd w:val="clear" w:color="auto" w:fill="auto"/>
          </w:tcPr>
          <w:p w:rsidR="00132B9A" w:rsidRPr="00B83592" w:rsidRDefault="00132B9A" w:rsidP="00B83592">
            <w:pPr>
              <w:pStyle w:val="IJASEITParagraph"/>
              <w:ind w:firstLine="0"/>
              <w:jc w:val="center"/>
              <w:rPr>
                <w:sz w:val="16"/>
                <w:szCs w:val="16"/>
                <w:lang w:val="id-ID"/>
              </w:rPr>
            </w:pPr>
          </w:p>
        </w:tc>
      </w:tr>
      <w:tr w:rsidR="009825E2" w:rsidRPr="00D80EFB" w:rsidTr="00B83592">
        <w:tc>
          <w:tcPr>
            <w:tcW w:w="1440" w:type="dxa"/>
            <w:tcBorders>
              <w:left w:val="nil"/>
              <w:bottom w:val="nil"/>
              <w:right w:val="nil"/>
            </w:tcBorders>
            <w:shd w:val="clear" w:color="auto" w:fill="auto"/>
          </w:tcPr>
          <w:p w:rsidR="00132B9A" w:rsidRPr="00B83592" w:rsidRDefault="00132B9A" w:rsidP="00B83592">
            <w:pPr>
              <w:pStyle w:val="IJASEITParagraph"/>
              <w:ind w:firstLine="0"/>
              <w:jc w:val="center"/>
              <w:rPr>
                <w:sz w:val="16"/>
                <w:szCs w:val="16"/>
                <w:lang w:val="id-ID"/>
              </w:rPr>
            </w:pPr>
          </w:p>
        </w:tc>
        <w:tc>
          <w:tcPr>
            <w:tcW w:w="810" w:type="dxa"/>
            <w:tcBorders>
              <w:left w:val="nil"/>
              <w:right w:val="nil"/>
            </w:tcBorders>
            <w:shd w:val="clear" w:color="auto" w:fill="auto"/>
          </w:tcPr>
          <w:p w:rsidR="00132B9A" w:rsidRPr="00B83592" w:rsidRDefault="00132B9A" w:rsidP="00B83592">
            <w:pPr>
              <w:pStyle w:val="IJASEITParagraph"/>
              <w:ind w:firstLine="0"/>
              <w:jc w:val="center"/>
              <w:rPr>
                <w:sz w:val="16"/>
                <w:szCs w:val="16"/>
                <w:lang w:val="en-US"/>
              </w:rPr>
            </w:pPr>
            <w:proofErr w:type="spellStart"/>
            <w:r w:rsidRPr="00B83592">
              <w:rPr>
                <w:sz w:val="16"/>
                <w:szCs w:val="16"/>
                <w:lang w:val="en-US"/>
              </w:rPr>
              <w:t>Jumlah</w:t>
            </w:r>
            <w:proofErr w:type="spellEnd"/>
          </w:p>
        </w:tc>
        <w:tc>
          <w:tcPr>
            <w:tcW w:w="741" w:type="dxa"/>
            <w:tcBorders>
              <w:left w:val="nil"/>
              <w:right w:val="nil"/>
            </w:tcBorders>
            <w:shd w:val="clear" w:color="auto" w:fill="auto"/>
          </w:tcPr>
          <w:p w:rsidR="00132B9A" w:rsidRPr="00B83592" w:rsidRDefault="00132B9A" w:rsidP="00B83592">
            <w:pPr>
              <w:pStyle w:val="IJASEITParagraph"/>
              <w:ind w:firstLine="0"/>
              <w:jc w:val="center"/>
              <w:rPr>
                <w:sz w:val="16"/>
                <w:szCs w:val="16"/>
                <w:lang w:val="en-US"/>
              </w:rPr>
            </w:pPr>
            <w:r w:rsidRPr="00B83592">
              <w:rPr>
                <w:sz w:val="16"/>
                <w:szCs w:val="16"/>
                <w:lang w:val="en-US"/>
              </w:rPr>
              <w:t>30</w:t>
            </w:r>
          </w:p>
        </w:tc>
        <w:tc>
          <w:tcPr>
            <w:tcW w:w="1043" w:type="dxa"/>
            <w:tcBorders>
              <w:left w:val="nil"/>
              <w:bottom w:val="single" w:sz="4" w:space="0" w:color="auto"/>
              <w:right w:val="nil"/>
            </w:tcBorders>
            <w:shd w:val="clear" w:color="auto" w:fill="auto"/>
          </w:tcPr>
          <w:p w:rsidR="00132B9A" w:rsidRPr="00B83592" w:rsidRDefault="00132B9A" w:rsidP="00B83592">
            <w:pPr>
              <w:pStyle w:val="IJASEITParagraph"/>
              <w:ind w:firstLine="0"/>
              <w:jc w:val="center"/>
              <w:rPr>
                <w:sz w:val="16"/>
                <w:szCs w:val="16"/>
                <w:lang w:val="en-US"/>
              </w:rPr>
            </w:pPr>
            <w:r w:rsidRPr="00B83592">
              <w:rPr>
                <w:sz w:val="16"/>
                <w:szCs w:val="16"/>
                <w:lang w:val="en-US"/>
              </w:rPr>
              <w:t>100</w:t>
            </w:r>
          </w:p>
        </w:tc>
        <w:tc>
          <w:tcPr>
            <w:tcW w:w="1097" w:type="dxa"/>
            <w:tcBorders>
              <w:left w:val="nil"/>
              <w:bottom w:val="nil"/>
              <w:right w:val="nil"/>
            </w:tcBorders>
            <w:shd w:val="clear" w:color="auto" w:fill="auto"/>
          </w:tcPr>
          <w:p w:rsidR="00132B9A" w:rsidRPr="00B83592" w:rsidRDefault="00132B9A" w:rsidP="00B83592">
            <w:pPr>
              <w:pStyle w:val="IJASEITParagraph"/>
              <w:ind w:firstLine="0"/>
              <w:jc w:val="center"/>
              <w:rPr>
                <w:sz w:val="16"/>
                <w:szCs w:val="16"/>
                <w:lang w:val="id-ID"/>
              </w:rPr>
            </w:pPr>
          </w:p>
        </w:tc>
      </w:tr>
    </w:tbl>
    <w:p w:rsidR="00FD0DBF" w:rsidRPr="00743201" w:rsidRDefault="00FD0DBF" w:rsidP="00FD0DBF">
      <w:pPr>
        <w:pStyle w:val="IJASEITParagraph"/>
        <w:ind w:firstLine="0"/>
        <w:rPr>
          <w:sz w:val="20"/>
          <w:szCs w:val="20"/>
          <w:lang w:val="id-ID"/>
        </w:rPr>
      </w:pPr>
    </w:p>
    <w:p w:rsidR="00132B9A" w:rsidRPr="00B83592" w:rsidRDefault="00FD0DBF" w:rsidP="00070484">
      <w:pPr>
        <w:tabs>
          <w:tab w:val="left" w:pos="180"/>
        </w:tabs>
        <w:ind w:firstLine="450"/>
        <w:jc w:val="both"/>
        <w:rPr>
          <w:rFonts w:eastAsia="Calibri"/>
          <w:sz w:val="20"/>
          <w:szCs w:val="20"/>
          <w:lang w:val="en-US" w:eastAsia="en-US"/>
        </w:rPr>
      </w:pPr>
      <w:r w:rsidRPr="00132B9A">
        <w:rPr>
          <w:rFonts w:eastAsia="Times New Roman"/>
          <w:color w:val="000000"/>
          <w:sz w:val="20"/>
          <w:szCs w:val="20"/>
          <w:lang w:val="id-ID"/>
        </w:rPr>
        <w:t>Dari Tabel I</w:t>
      </w:r>
      <w:r w:rsidR="00132B9A" w:rsidRPr="00132B9A">
        <w:rPr>
          <w:rFonts w:eastAsia="Times New Roman"/>
          <w:color w:val="000000"/>
          <w:sz w:val="20"/>
          <w:szCs w:val="20"/>
          <w:lang w:val="id-ID"/>
        </w:rPr>
        <w:t>II</w:t>
      </w:r>
      <w:r w:rsidRPr="00132B9A">
        <w:rPr>
          <w:rFonts w:eastAsia="Times New Roman"/>
          <w:color w:val="000000"/>
          <w:sz w:val="20"/>
          <w:szCs w:val="20"/>
          <w:lang w:val="id-ID"/>
        </w:rPr>
        <w:t>,</w:t>
      </w:r>
      <w:r w:rsidR="00132B9A" w:rsidRPr="00132B9A">
        <w:rPr>
          <w:sz w:val="20"/>
          <w:szCs w:val="20"/>
          <w:lang w:val="id-ID"/>
        </w:rPr>
        <w:t xml:space="preserve"> diperoleh data tingkat kemampuan spasial matematis siswa bahwa untuk kategori tinggi sebanyak 4 siswa dengan rata-rata 13,33, untuk kategori sedang sebanyak 20 siswa dengan rata-rata 66,67%, dan untuk kategori rendah sebanyak 6 siswa dengan rata-rata 20%</w:t>
      </w:r>
      <w:r w:rsidR="00132B9A" w:rsidRPr="00B83592">
        <w:rPr>
          <w:rFonts w:eastAsia="Times New Roman"/>
          <w:sz w:val="20"/>
          <w:szCs w:val="20"/>
          <w:lang w:val="id-ID"/>
        </w:rPr>
        <w:t xml:space="preserve"> </w:t>
      </w:r>
      <w:r w:rsidRPr="00B83592">
        <w:rPr>
          <w:rFonts w:eastAsia="Times New Roman"/>
          <w:sz w:val="20"/>
          <w:szCs w:val="20"/>
          <w:lang w:val="id-ID" w:eastAsia="en-US"/>
        </w:rPr>
        <w:t>.</w:t>
      </w:r>
      <w:r w:rsidR="00132B9A" w:rsidRPr="00B83592">
        <w:rPr>
          <w:rFonts w:eastAsia="Times New Roman"/>
          <w:sz w:val="20"/>
          <w:szCs w:val="20"/>
          <w:lang w:val="id-ID" w:eastAsia="en-US"/>
        </w:rPr>
        <w:t xml:space="preserve"> </w:t>
      </w:r>
      <w:proofErr w:type="spellStart"/>
      <w:proofErr w:type="gramStart"/>
      <w:r w:rsidR="00132B9A" w:rsidRPr="00B83592">
        <w:rPr>
          <w:rFonts w:eastAsia="Calibri"/>
          <w:sz w:val="20"/>
          <w:szCs w:val="20"/>
          <w:lang w:val="en-US" w:eastAsia="en-US"/>
        </w:rPr>
        <w:t>Untuk</w:t>
      </w:r>
      <w:proofErr w:type="spellEnd"/>
      <w:r w:rsidR="00132B9A" w:rsidRPr="00B83592">
        <w:rPr>
          <w:rFonts w:eastAsia="Calibri"/>
          <w:sz w:val="20"/>
          <w:szCs w:val="20"/>
          <w:lang w:val="en-US" w:eastAsia="en-US"/>
        </w:rPr>
        <w:t xml:space="preserve"> </w:t>
      </w:r>
      <w:proofErr w:type="spellStart"/>
      <w:r w:rsidR="00132B9A" w:rsidRPr="00B83592">
        <w:rPr>
          <w:rFonts w:eastAsia="Calibri"/>
          <w:sz w:val="20"/>
          <w:szCs w:val="20"/>
          <w:lang w:val="en-US" w:eastAsia="en-US"/>
        </w:rPr>
        <w:t>mengetahui</w:t>
      </w:r>
      <w:proofErr w:type="spellEnd"/>
      <w:r w:rsidR="00132B9A" w:rsidRPr="00B83592">
        <w:rPr>
          <w:rFonts w:eastAsia="Calibri"/>
          <w:sz w:val="20"/>
          <w:szCs w:val="20"/>
          <w:lang w:val="en-US" w:eastAsia="en-US"/>
        </w:rPr>
        <w:t xml:space="preserve"> </w:t>
      </w:r>
      <w:proofErr w:type="spellStart"/>
      <w:r w:rsidR="00132B9A" w:rsidRPr="00B83592">
        <w:rPr>
          <w:rFonts w:eastAsia="Calibri"/>
          <w:sz w:val="20"/>
          <w:szCs w:val="20"/>
          <w:lang w:val="en-US" w:eastAsia="en-US"/>
        </w:rPr>
        <w:t>tingkat</w:t>
      </w:r>
      <w:proofErr w:type="spellEnd"/>
      <w:r w:rsidR="00132B9A" w:rsidRPr="00B83592">
        <w:rPr>
          <w:rFonts w:eastAsia="Calibri"/>
          <w:sz w:val="20"/>
          <w:szCs w:val="20"/>
          <w:lang w:val="en-US" w:eastAsia="en-US"/>
        </w:rPr>
        <w:t xml:space="preserve"> </w:t>
      </w:r>
      <w:proofErr w:type="spellStart"/>
      <w:r w:rsidR="00132B9A" w:rsidRPr="00B83592">
        <w:rPr>
          <w:rFonts w:eastAsia="Calibri"/>
          <w:sz w:val="20"/>
          <w:szCs w:val="20"/>
          <w:lang w:val="en-US" w:eastAsia="en-US"/>
        </w:rPr>
        <w:t>kemampuan</w:t>
      </w:r>
      <w:proofErr w:type="spellEnd"/>
      <w:r w:rsidR="00132B9A" w:rsidRPr="00B83592">
        <w:rPr>
          <w:rFonts w:eastAsia="Calibri"/>
          <w:sz w:val="20"/>
          <w:szCs w:val="20"/>
          <w:lang w:val="en-US" w:eastAsia="en-US"/>
        </w:rPr>
        <w:t xml:space="preserve"> </w:t>
      </w:r>
      <w:proofErr w:type="spellStart"/>
      <w:r w:rsidR="00132B9A" w:rsidRPr="00B83592">
        <w:rPr>
          <w:rFonts w:eastAsia="Calibri"/>
          <w:sz w:val="20"/>
          <w:szCs w:val="20"/>
          <w:lang w:val="en-US" w:eastAsia="en-US"/>
        </w:rPr>
        <w:t>spasial</w:t>
      </w:r>
      <w:proofErr w:type="spellEnd"/>
      <w:r w:rsidR="00132B9A" w:rsidRPr="00B83592">
        <w:rPr>
          <w:rFonts w:eastAsia="Calibri"/>
          <w:sz w:val="20"/>
          <w:szCs w:val="20"/>
          <w:lang w:val="en-US" w:eastAsia="en-US"/>
        </w:rPr>
        <w:t xml:space="preserve"> </w:t>
      </w:r>
      <w:proofErr w:type="spellStart"/>
      <w:r w:rsidR="00132B9A" w:rsidRPr="00B83592">
        <w:rPr>
          <w:rFonts w:eastAsia="Calibri"/>
          <w:sz w:val="20"/>
          <w:szCs w:val="20"/>
          <w:lang w:val="en-US" w:eastAsia="en-US"/>
        </w:rPr>
        <w:t>matematis</w:t>
      </w:r>
      <w:proofErr w:type="spellEnd"/>
      <w:r w:rsidR="00132B9A" w:rsidRPr="00B83592">
        <w:rPr>
          <w:rFonts w:eastAsia="Calibri"/>
          <w:sz w:val="20"/>
          <w:szCs w:val="20"/>
          <w:lang w:val="en-US" w:eastAsia="en-US"/>
        </w:rPr>
        <w:t xml:space="preserve"> </w:t>
      </w:r>
      <w:proofErr w:type="spellStart"/>
      <w:r w:rsidR="00132B9A" w:rsidRPr="00B83592">
        <w:rPr>
          <w:rFonts w:eastAsia="Calibri"/>
          <w:sz w:val="20"/>
          <w:szCs w:val="20"/>
          <w:lang w:val="en-US" w:eastAsia="en-US"/>
        </w:rPr>
        <w:t>siswa</w:t>
      </w:r>
      <w:proofErr w:type="spellEnd"/>
      <w:r w:rsidR="00132B9A" w:rsidRPr="00B83592">
        <w:rPr>
          <w:rFonts w:eastAsia="Calibri"/>
          <w:sz w:val="20"/>
          <w:szCs w:val="20"/>
          <w:lang w:val="en-US" w:eastAsia="en-US"/>
        </w:rPr>
        <w:t xml:space="preserve"> per </w:t>
      </w:r>
      <w:proofErr w:type="spellStart"/>
      <w:r w:rsidR="00132B9A" w:rsidRPr="00B83592">
        <w:rPr>
          <w:rFonts w:eastAsia="Calibri"/>
          <w:sz w:val="20"/>
          <w:szCs w:val="20"/>
          <w:lang w:val="en-US" w:eastAsia="en-US"/>
        </w:rPr>
        <w:t>indikator</w:t>
      </w:r>
      <w:proofErr w:type="spellEnd"/>
      <w:r w:rsidR="00132B9A" w:rsidRPr="00B83592">
        <w:rPr>
          <w:rFonts w:eastAsia="Calibri"/>
          <w:sz w:val="20"/>
          <w:szCs w:val="20"/>
          <w:lang w:val="en-US" w:eastAsia="en-US"/>
        </w:rPr>
        <w:t xml:space="preserve">, </w:t>
      </w:r>
      <w:proofErr w:type="spellStart"/>
      <w:r w:rsidR="00132B9A" w:rsidRPr="00B83592">
        <w:rPr>
          <w:rFonts w:eastAsia="Calibri"/>
          <w:sz w:val="20"/>
          <w:szCs w:val="20"/>
          <w:lang w:val="en-US" w:eastAsia="en-US"/>
        </w:rPr>
        <w:t>dapat</w:t>
      </w:r>
      <w:proofErr w:type="spellEnd"/>
      <w:r w:rsidR="00132B9A" w:rsidRPr="00B83592">
        <w:rPr>
          <w:rFonts w:eastAsia="Calibri"/>
          <w:sz w:val="20"/>
          <w:szCs w:val="20"/>
          <w:lang w:val="en-US" w:eastAsia="en-US"/>
        </w:rPr>
        <w:t xml:space="preserve"> </w:t>
      </w:r>
      <w:proofErr w:type="spellStart"/>
      <w:r w:rsidR="00132B9A" w:rsidRPr="00B83592">
        <w:rPr>
          <w:rFonts w:eastAsia="Calibri"/>
          <w:sz w:val="20"/>
          <w:szCs w:val="20"/>
          <w:lang w:val="en-US" w:eastAsia="en-US"/>
        </w:rPr>
        <w:t>dilihat</w:t>
      </w:r>
      <w:proofErr w:type="spellEnd"/>
      <w:r w:rsidR="00132B9A" w:rsidRPr="00B83592">
        <w:rPr>
          <w:rFonts w:eastAsia="Calibri"/>
          <w:sz w:val="20"/>
          <w:szCs w:val="20"/>
          <w:lang w:val="en-US" w:eastAsia="en-US"/>
        </w:rPr>
        <w:t xml:space="preserve"> </w:t>
      </w:r>
      <w:proofErr w:type="spellStart"/>
      <w:r w:rsidR="00132B9A" w:rsidRPr="00B83592">
        <w:rPr>
          <w:rFonts w:eastAsia="Calibri"/>
          <w:sz w:val="20"/>
          <w:szCs w:val="20"/>
          <w:lang w:val="en-US" w:eastAsia="en-US"/>
        </w:rPr>
        <w:t>pada</w:t>
      </w:r>
      <w:proofErr w:type="spellEnd"/>
      <w:r w:rsidR="00132B9A" w:rsidRPr="00B83592">
        <w:rPr>
          <w:rFonts w:eastAsia="Calibri"/>
          <w:sz w:val="20"/>
          <w:szCs w:val="20"/>
          <w:lang w:val="en-US" w:eastAsia="en-US"/>
        </w:rPr>
        <w:t xml:space="preserve"> </w:t>
      </w:r>
      <w:proofErr w:type="spellStart"/>
      <w:r w:rsidR="00132B9A" w:rsidRPr="00B83592">
        <w:rPr>
          <w:rFonts w:eastAsia="Calibri"/>
          <w:sz w:val="20"/>
          <w:szCs w:val="20"/>
          <w:lang w:val="en-US" w:eastAsia="en-US"/>
        </w:rPr>
        <w:t>Tabel</w:t>
      </w:r>
      <w:proofErr w:type="spellEnd"/>
      <w:r w:rsidR="00132B9A" w:rsidRPr="00B83592">
        <w:rPr>
          <w:rFonts w:eastAsia="Calibri"/>
          <w:sz w:val="20"/>
          <w:szCs w:val="20"/>
          <w:lang w:val="en-US" w:eastAsia="en-US"/>
        </w:rPr>
        <w:t xml:space="preserve"> </w:t>
      </w:r>
      <w:proofErr w:type="spellStart"/>
      <w:r w:rsidR="00132B9A" w:rsidRPr="00B83592">
        <w:rPr>
          <w:rFonts w:eastAsia="Calibri"/>
          <w:sz w:val="20"/>
          <w:szCs w:val="20"/>
          <w:lang w:val="en-US" w:eastAsia="en-US"/>
        </w:rPr>
        <w:t>sebagai</w:t>
      </w:r>
      <w:proofErr w:type="spellEnd"/>
      <w:r w:rsidR="00132B9A" w:rsidRPr="00B83592">
        <w:rPr>
          <w:rFonts w:eastAsia="Calibri"/>
          <w:sz w:val="20"/>
          <w:szCs w:val="20"/>
          <w:lang w:val="en-US" w:eastAsia="en-US"/>
        </w:rPr>
        <w:t xml:space="preserve"> </w:t>
      </w:r>
      <w:proofErr w:type="spellStart"/>
      <w:r w:rsidR="00132B9A" w:rsidRPr="00B83592">
        <w:rPr>
          <w:rFonts w:eastAsia="Calibri"/>
          <w:sz w:val="20"/>
          <w:szCs w:val="20"/>
          <w:lang w:val="en-US" w:eastAsia="en-US"/>
        </w:rPr>
        <w:t>berikut</w:t>
      </w:r>
      <w:proofErr w:type="spellEnd"/>
      <w:r w:rsidR="00132B9A" w:rsidRPr="00B83592">
        <w:rPr>
          <w:rFonts w:eastAsia="Calibri"/>
          <w:sz w:val="20"/>
          <w:szCs w:val="20"/>
          <w:lang w:val="en-US" w:eastAsia="en-US"/>
        </w:rPr>
        <w:t>.</w:t>
      </w:r>
      <w:proofErr w:type="gramEnd"/>
    </w:p>
    <w:p w:rsidR="00FD0DBF" w:rsidRPr="00132B9A" w:rsidRDefault="00FD0DBF" w:rsidP="00132B9A">
      <w:pPr>
        <w:pStyle w:val="IJASEITParagraph"/>
        <w:ind w:firstLine="0"/>
        <w:rPr>
          <w:rFonts w:eastAsia="Times New Roman"/>
          <w:color w:val="000000"/>
          <w:sz w:val="20"/>
          <w:szCs w:val="20"/>
          <w:lang w:val="en-US"/>
        </w:rPr>
      </w:pPr>
    </w:p>
    <w:p w:rsidR="00FD0DBF" w:rsidRPr="00132B9A" w:rsidRDefault="00FD0DBF" w:rsidP="00FD0DBF">
      <w:pPr>
        <w:pStyle w:val="IJASEITHeading1"/>
        <w:numPr>
          <w:ilvl w:val="0"/>
          <w:numId w:val="0"/>
        </w:numPr>
        <w:spacing w:before="0" w:after="0"/>
        <w:rPr>
          <w:lang w:val="en-US"/>
        </w:rPr>
      </w:pPr>
      <w:r>
        <w:rPr>
          <w:lang w:val="id-ID"/>
        </w:rPr>
        <w:t>TABEL</w:t>
      </w:r>
      <w:r w:rsidR="00132B9A">
        <w:rPr>
          <w:lang w:val="id-ID"/>
        </w:rPr>
        <w:t xml:space="preserve"> I</w:t>
      </w:r>
      <w:r w:rsidR="00132B9A">
        <w:rPr>
          <w:lang w:val="en-US"/>
        </w:rPr>
        <w:t>V</w:t>
      </w:r>
    </w:p>
    <w:p w:rsidR="00743201" w:rsidRDefault="00504BBF" w:rsidP="00FD0DBF">
      <w:pPr>
        <w:pStyle w:val="IJASEITHeading1"/>
        <w:numPr>
          <w:ilvl w:val="0"/>
          <w:numId w:val="0"/>
        </w:numPr>
        <w:spacing w:before="0" w:after="0" w:line="276" w:lineRule="auto"/>
        <w:rPr>
          <w:lang w:val="en-US"/>
        </w:rPr>
      </w:pPr>
      <w:r>
        <w:rPr>
          <w:lang w:val="en-US"/>
        </w:rPr>
        <w:t xml:space="preserve">TINGKAT KEMAMPUAN </w:t>
      </w:r>
      <w:r w:rsidR="00743201">
        <w:rPr>
          <w:lang w:val="en-US"/>
        </w:rPr>
        <w:t xml:space="preserve">SPASIAL </w:t>
      </w:r>
    </w:p>
    <w:p w:rsidR="00FD0DBF" w:rsidRPr="00FD0DBF" w:rsidRDefault="00743201" w:rsidP="00FD0DBF">
      <w:pPr>
        <w:pStyle w:val="IJASEITHeading1"/>
        <w:numPr>
          <w:ilvl w:val="0"/>
          <w:numId w:val="0"/>
        </w:numPr>
        <w:spacing w:before="0" w:after="0" w:line="276" w:lineRule="auto"/>
        <w:rPr>
          <w:lang w:val="en-US"/>
        </w:rPr>
      </w:pPr>
      <w:r>
        <w:rPr>
          <w:lang w:val="en-US"/>
        </w:rPr>
        <w:t xml:space="preserve">MATEMATIS </w:t>
      </w:r>
      <w:r w:rsidR="00FD0DBF">
        <w:rPr>
          <w:lang w:val="en-US"/>
        </w:rPr>
        <w:t>SISWA</w:t>
      </w:r>
      <w:r w:rsidR="00132B9A">
        <w:rPr>
          <w:lang w:val="en-US"/>
        </w:rPr>
        <w:t xml:space="preserve"> PER-</w:t>
      </w:r>
      <w:proofErr w:type="spellStart"/>
      <w:r w:rsidR="00132B9A">
        <w:rPr>
          <w:lang w:val="en-US"/>
        </w:rPr>
        <w:t>indikator</w:t>
      </w:r>
      <w:proofErr w:type="spellEnd"/>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630"/>
        <w:gridCol w:w="1350"/>
        <w:gridCol w:w="1980"/>
        <w:gridCol w:w="1080"/>
      </w:tblGrid>
      <w:tr w:rsidR="009825E2" w:rsidRPr="00132B9A" w:rsidTr="00B83592">
        <w:tc>
          <w:tcPr>
            <w:tcW w:w="630" w:type="dxa"/>
            <w:shd w:val="clear" w:color="auto" w:fill="auto"/>
          </w:tcPr>
          <w:p w:rsidR="00132B9A" w:rsidRPr="00B83592" w:rsidRDefault="00132B9A" w:rsidP="00B83592">
            <w:pPr>
              <w:pStyle w:val="IJASEITParagraph"/>
              <w:ind w:firstLine="0"/>
              <w:jc w:val="center"/>
              <w:rPr>
                <w:b/>
                <w:sz w:val="16"/>
                <w:szCs w:val="16"/>
                <w:lang w:val="en-US"/>
              </w:rPr>
            </w:pPr>
            <w:r w:rsidRPr="00B83592">
              <w:rPr>
                <w:b/>
                <w:sz w:val="16"/>
                <w:szCs w:val="16"/>
                <w:lang w:val="en-US"/>
              </w:rPr>
              <w:t xml:space="preserve">No </w:t>
            </w:r>
            <w:proofErr w:type="spellStart"/>
            <w:r w:rsidRPr="00B83592">
              <w:rPr>
                <w:b/>
                <w:sz w:val="16"/>
                <w:szCs w:val="16"/>
                <w:lang w:val="en-US"/>
              </w:rPr>
              <w:t>Soal</w:t>
            </w:r>
            <w:proofErr w:type="spellEnd"/>
          </w:p>
        </w:tc>
        <w:tc>
          <w:tcPr>
            <w:tcW w:w="1350" w:type="dxa"/>
            <w:shd w:val="clear" w:color="auto" w:fill="auto"/>
            <w:vAlign w:val="center"/>
          </w:tcPr>
          <w:p w:rsidR="00132B9A" w:rsidRPr="00B83592" w:rsidRDefault="00132B9A" w:rsidP="00B83592">
            <w:pPr>
              <w:pStyle w:val="IJASEITParagraph"/>
              <w:ind w:firstLine="0"/>
              <w:jc w:val="center"/>
              <w:rPr>
                <w:b/>
                <w:sz w:val="16"/>
                <w:szCs w:val="16"/>
                <w:lang w:val="en-US"/>
              </w:rPr>
            </w:pPr>
            <w:proofErr w:type="spellStart"/>
            <w:r w:rsidRPr="00B83592">
              <w:rPr>
                <w:b/>
                <w:sz w:val="16"/>
                <w:szCs w:val="16"/>
                <w:lang w:val="en-US"/>
              </w:rPr>
              <w:t>Indikator</w:t>
            </w:r>
            <w:proofErr w:type="spellEnd"/>
          </w:p>
        </w:tc>
        <w:tc>
          <w:tcPr>
            <w:tcW w:w="1980" w:type="dxa"/>
            <w:shd w:val="clear" w:color="auto" w:fill="auto"/>
          </w:tcPr>
          <w:p w:rsidR="00743201" w:rsidRPr="00B83592" w:rsidRDefault="00743201" w:rsidP="00B83592">
            <w:pPr>
              <w:pStyle w:val="IJASEITParagraph"/>
              <w:ind w:firstLine="0"/>
              <w:jc w:val="center"/>
              <w:rPr>
                <w:b/>
                <w:sz w:val="16"/>
                <w:szCs w:val="16"/>
                <w:lang w:val="en-US"/>
              </w:rPr>
            </w:pPr>
            <w:r w:rsidRPr="00B83592">
              <w:rPr>
                <w:b/>
                <w:sz w:val="16"/>
                <w:szCs w:val="16"/>
                <w:lang w:val="en-US"/>
              </w:rPr>
              <w:t xml:space="preserve">Rata-rata % </w:t>
            </w:r>
            <w:proofErr w:type="spellStart"/>
            <w:r w:rsidRPr="00B83592">
              <w:rPr>
                <w:b/>
                <w:sz w:val="16"/>
                <w:szCs w:val="16"/>
                <w:lang w:val="en-US"/>
              </w:rPr>
              <w:t>Nilai</w:t>
            </w:r>
            <w:proofErr w:type="spellEnd"/>
            <w:r w:rsidRPr="00B83592">
              <w:rPr>
                <w:b/>
                <w:sz w:val="16"/>
                <w:szCs w:val="16"/>
                <w:lang w:val="en-US"/>
              </w:rPr>
              <w:t xml:space="preserve"> </w:t>
            </w:r>
          </w:p>
          <w:p w:rsidR="00132B9A" w:rsidRPr="00B83592" w:rsidRDefault="00743201" w:rsidP="00B83592">
            <w:pPr>
              <w:pStyle w:val="IJASEITParagraph"/>
              <w:ind w:firstLine="0"/>
              <w:jc w:val="center"/>
              <w:rPr>
                <w:b/>
                <w:sz w:val="16"/>
                <w:szCs w:val="16"/>
                <w:lang w:val="en-US"/>
              </w:rPr>
            </w:pPr>
            <w:r w:rsidRPr="00B83592">
              <w:rPr>
                <w:b/>
                <w:sz w:val="16"/>
                <w:szCs w:val="16"/>
                <w:lang w:val="en-US"/>
              </w:rPr>
              <w:t>Per-</w:t>
            </w:r>
            <w:proofErr w:type="spellStart"/>
            <w:r w:rsidRPr="00B83592">
              <w:rPr>
                <w:b/>
                <w:sz w:val="16"/>
                <w:szCs w:val="16"/>
                <w:lang w:val="en-US"/>
              </w:rPr>
              <w:t>Indikator</w:t>
            </w:r>
            <w:proofErr w:type="spellEnd"/>
          </w:p>
        </w:tc>
        <w:tc>
          <w:tcPr>
            <w:tcW w:w="1080" w:type="dxa"/>
            <w:shd w:val="clear" w:color="auto" w:fill="auto"/>
            <w:vAlign w:val="center"/>
          </w:tcPr>
          <w:p w:rsidR="00132B9A" w:rsidRPr="00B83592" w:rsidRDefault="00743201" w:rsidP="00B83592">
            <w:pPr>
              <w:pStyle w:val="IJASEITParagraph"/>
              <w:ind w:firstLine="0"/>
              <w:jc w:val="center"/>
              <w:rPr>
                <w:b/>
                <w:sz w:val="16"/>
                <w:szCs w:val="16"/>
                <w:lang w:val="en-US"/>
              </w:rPr>
            </w:pPr>
            <w:proofErr w:type="spellStart"/>
            <w:r w:rsidRPr="00B83592">
              <w:rPr>
                <w:b/>
                <w:sz w:val="16"/>
                <w:szCs w:val="16"/>
                <w:lang w:val="en-US"/>
              </w:rPr>
              <w:t>Kriteria</w:t>
            </w:r>
            <w:proofErr w:type="spellEnd"/>
          </w:p>
        </w:tc>
      </w:tr>
      <w:tr w:rsidR="00132B9A" w:rsidRPr="00132B9A" w:rsidTr="00B83592">
        <w:tc>
          <w:tcPr>
            <w:tcW w:w="630" w:type="dxa"/>
            <w:shd w:val="clear" w:color="auto" w:fill="auto"/>
          </w:tcPr>
          <w:p w:rsidR="00132B9A" w:rsidRPr="00B83592" w:rsidRDefault="00132B9A" w:rsidP="00B83592">
            <w:pPr>
              <w:pStyle w:val="IJASEITParagraph"/>
              <w:ind w:firstLine="0"/>
              <w:jc w:val="center"/>
              <w:rPr>
                <w:sz w:val="16"/>
                <w:szCs w:val="16"/>
                <w:lang w:val="en-US"/>
              </w:rPr>
            </w:pPr>
            <w:r w:rsidRPr="00B83592">
              <w:rPr>
                <w:sz w:val="16"/>
                <w:szCs w:val="16"/>
                <w:lang w:val="en-US"/>
              </w:rPr>
              <w:t>1</w:t>
            </w:r>
          </w:p>
        </w:tc>
        <w:tc>
          <w:tcPr>
            <w:tcW w:w="1350" w:type="dxa"/>
            <w:shd w:val="clear" w:color="auto" w:fill="auto"/>
          </w:tcPr>
          <w:p w:rsidR="00132B9A" w:rsidRPr="00B83592" w:rsidRDefault="00743201" w:rsidP="00B83592">
            <w:pPr>
              <w:pStyle w:val="IJASEITParagraph"/>
              <w:ind w:firstLine="0"/>
              <w:jc w:val="center"/>
              <w:rPr>
                <w:sz w:val="16"/>
                <w:szCs w:val="16"/>
                <w:lang w:val="en-US"/>
              </w:rPr>
            </w:pPr>
            <w:proofErr w:type="spellStart"/>
            <w:r w:rsidRPr="00B83592">
              <w:rPr>
                <w:sz w:val="16"/>
                <w:szCs w:val="16"/>
                <w:lang w:val="en-US"/>
              </w:rPr>
              <w:t>Orientasi</w:t>
            </w:r>
            <w:proofErr w:type="spellEnd"/>
          </w:p>
        </w:tc>
        <w:tc>
          <w:tcPr>
            <w:tcW w:w="1980" w:type="dxa"/>
            <w:shd w:val="clear" w:color="auto" w:fill="auto"/>
          </w:tcPr>
          <w:p w:rsidR="00132B9A" w:rsidRPr="00B83592" w:rsidRDefault="00743201" w:rsidP="00B83592">
            <w:pPr>
              <w:pStyle w:val="IJASEITParagraph"/>
              <w:ind w:firstLine="0"/>
              <w:jc w:val="center"/>
              <w:rPr>
                <w:sz w:val="16"/>
                <w:szCs w:val="16"/>
                <w:lang w:val="en-US"/>
              </w:rPr>
            </w:pPr>
            <w:r w:rsidRPr="00B83592">
              <w:rPr>
                <w:sz w:val="16"/>
                <w:szCs w:val="16"/>
                <w:lang w:val="en-US"/>
              </w:rPr>
              <w:t>85,56</w:t>
            </w:r>
          </w:p>
        </w:tc>
        <w:tc>
          <w:tcPr>
            <w:tcW w:w="1080" w:type="dxa"/>
            <w:shd w:val="clear" w:color="auto" w:fill="auto"/>
          </w:tcPr>
          <w:p w:rsidR="00132B9A" w:rsidRPr="00B83592" w:rsidRDefault="00743201" w:rsidP="00B83592">
            <w:pPr>
              <w:pStyle w:val="IJASEITParagraph"/>
              <w:ind w:firstLine="0"/>
              <w:jc w:val="center"/>
              <w:rPr>
                <w:sz w:val="16"/>
                <w:szCs w:val="16"/>
                <w:lang w:val="en-US"/>
              </w:rPr>
            </w:pPr>
            <w:proofErr w:type="spellStart"/>
            <w:r w:rsidRPr="00B83592">
              <w:rPr>
                <w:sz w:val="16"/>
                <w:szCs w:val="16"/>
                <w:lang w:val="en-US"/>
              </w:rPr>
              <w:t>Tinggi</w:t>
            </w:r>
            <w:proofErr w:type="spellEnd"/>
          </w:p>
        </w:tc>
      </w:tr>
      <w:tr w:rsidR="00132B9A" w:rsidRPr="00132B9A" w:rsidTr="00B83592">
        <w:tc>
          <w:tcPr>
            <w:tcW w:w="630" w:type="dxa"/>
            <w:shd w:val="clear" w:color="auto" w:fill="auto"/>
          </w:tcPr>
          <w:p w:rsidR="00132B9A" w:rsidRPr="00B83592" w:rsidRDefault="00132B9A" w:rsidP="00B83592">
            <w:pPr>
              <w:pStyle w:val="IJASEITParagraph"/>
              <w:ind w:firstLine="0"/>
              <w:jc w:val="center"/>
              <w:rPr>
                <w:sz w:val="16"/>
                <w:szCs w:val="16"/>
                <w:lang w:val="en-US"/>
              </w:rPr>
            </w:pPr>
            <w:r w:rsidRPr="00B83592">
              <w:rPr>
                <w:sz w:val="16"/>
                <w:szCs w:val="16"/>
                <w:lang w:val="en-US"/>
              </w:rPr>
              <w:t>2</w:t>
            </w:r>
          </w:p>
        </w:tc>
        <w:tc>
          <w:tcPr>
            <w:tcW w:w="1350" w:type="dxa"/>
            <w:shd w:val="clear" w:color="auto" w:fill="auto"/>
          </w:tcPr>
          <w:p w:rsidR="00132B9A" w:rsidRPr="00B83592" w:rsidRDefault="00743201" w:rsidP="00B83592">
            <w:pPr>
              <w:pStyle w:val="IJASEITParagraph"/>
              <w:ind w:firstLine="0"/>
              <w:jc w:val="center"/>
              <w:rPr>
                <w:sz w:val="16"/>
                <w:szCs w:val="16"/>
                <w:lang w:val="en-US"/>
              </w:rPr>
            </w:pPr>
            <w:proofErr w:type="spellStart"/>
            <w:r w:rsidRPr="00B83592">
              <w:rPr>
                <w:sz w:val="16"/>
                <w:szCs w:val="16"/>
                <w:lang w:val="en-US"/>
              </w:rPr>
              <w:t>Visualisasi</w:t>
            </w:r>
            <w:proofErr w:type="spellEnd"/>
          </w:p>
        </w:tc>
        <w:tc>
          <w:tcPr>
            <w:tcW w:w="1980" w:type="dxa"/>
            <w:shd w:val="clear" w:color="auto" w:fill="auto"/>
          </w:tcPr>
          <w:p w:rsidR="00132B9A" w:rsidRPr="00B83592" w:rsidRDefault="00743201" w:rsidP="00B83592">
            <w:pPr>
              <w:pStyle w:val="IJASEITParagraph"/>
              <w:ind w:firstLine="0"/>
              <w:jc w:val="center"/>
              <w:rPr>
                <w:sz w:val="16"/>
                <w:szCs w:val="16"/>
                <w:lang w:val="en-US"/>
              </w:rPr>
            </w:pPr>
            <w:r w:rsidRPr="00B83592">
              <w:rPr>
                <w:sz w:val="16"/>
                <w:szCs w:val="16"/>
                <w:lang w:val="en-US"/>
              </w:rPr>
              <w:t>29,44</w:t>
            </w:r>
          </w:p>
        </w:tc>
        <w:tc>
          <w:tcPr>
            <w:tcW w:w="1080" w:type="dxa"/>
            <w:shd w:val="clear" w:color="auto" w:fill="auto"/>
          </w:tcPr>
          <w:p w:rsidR="00132B9A" w:rsidRPr="00B83592" w:rsidRDefault="00743201" w:rsidP="00B83592">
            <w:pPr>
              <w:pStyle w:val="IJASEITParagraph"/>
              <w:ind w:firstLine="0"/>
              <w:jc w:val="center"/>
              <w:rPr>
                <w:sz w:val="16"/>
                <w:szCs w:val="16"/>
                <w:lang w:val="en-US"/>
              </w:rPr>
            </w:pPr>
            <w:proofErr w:type="spellStart"/>
            <w:r w:rsidRPr="00B83592">
              <w:rPr>
                <w:sz w:val="16"/>
                <w:szCs w:val="16"/>
                <w:lang w:val="en-US"/>
              </w:rPr>
              <w:t>Rendah</w:t>
            </w:r>
            <w:proofErr w:type="spellEnd"/>
          </w:p>
        </w:tc>
      </w:tr>
      <w:tr w:rsidR="00132B9A" w:rsidRPr="00132B9A" w:rsidTr="00B83592">
        <w:tc>
          <w:tcPr>
            <w:tcW w:w="630" w:type="dxa"/>
            <w:shd w:val="clear" w:color="auto" w:fill="auto"/>
          </w:tcPr>
          <w:p w:rsidR="00132B9A" w:rsidRPr="00B83592" w:rsidRDefault="00132B9A" w:rsidP="00B83592">
            <w:pPr>
              <w:pStyle w:val="IJASEITParagraph"/>
              <w:ind w:firstLine="0"/>
              <w:jc w:val="center"/>
              <w:rPr>
                <w:sz w:val="16"/>
                <w:szCs w:val="16"/>
                <w:lang w:val="en-US"/>
              </w:rPr>
            </w:pPr>
            <w:r w:rsidRPr="00B83592">
              <w:rPr>
                <w:sz w:val="16"/>
                <w:szCs w:val="16"/>
                <w:lang w:val="en-US"/>
              </w:rPr>
              <w:t>3</w:t>
            </w:r>
          </w:p>
        </w:tc>
        <w:tc>
          <w:tcPr>
            <w:tcW w:w="1350" w:type="dxa"/>
            <w:shd w:val="clear" w:color="auto" w:fill="auto"/>
          </w:tcPr>
          <w:p w:rsidR="00132B9A" w:rsidRPr="00B83592" w:rsidRDefault="00743201" w:rsidP="00B83592">
            <w:pPr>
              <w:pStyle w:val="IJASEITParagraph"/>
              <w:ind w:firstLine="0"/>
              <w:jc w:val="center"/>
              <w:rPr>
                <w:sz w:val="16"/>
                <w:szCs w:val="16"/>
                <w:lang w:val="en-US"/>
              </w:rPr>
            </w:pPr>
            <w:proofErr w:type="spellStart"/>
            <w:r w:rsidRPr="00B83592">
              <w:rPr>
                <w:sz w:val="16"/>
                <w:szCs w:val="16"/>
                <w:lang w:val="en-US"/>
              </w:rPr>
              <w:t>Relasi</w:t>
            </w:r>
            <w:proofErr w:type="spellEnd"/>
          </w:p>
        </w:tc>
        <w:tc>
          <w:tcPr>
            <w:tcW w:w="1980" w:type="dxa"/>
            <w:shd w:val="clear" w:color="auto" w:fill="auto"/>
          </w:tcPr>
          <w:p w:rsidR="00132B9A" w:rsidRPr="00B83592" w:rsidRDefault="00743201" w:rsidP="00B83592">
            <w:pPr>
              <w:pStyle w:val="IJASEITParagraph"/>
              <w:ind w:firstLine="0"/>
              <w:jc w:val="center"/>
              <w:rPr>
                <w:sz w:val="16"/>
                <w:szCs w:val="16"/>
                <w:lang w:val="en-US"/>
              </w:rPr>
            </w:pPr>
            <w:r w:rsidRPr="00B83592">
              <w:rPr>
                <w:sz w:val="16"/>
                <w:szCs w:val="16"/>
                <w:lang w:val="en-US"/>
              </w:rPr>
              <w:t>50,74</w:t>
            </w:r>
          </w:p>
        </w:tc>
        <w:tc>
          <w:tcPr>
            <w:tcW w:w="1080" w:type="dxa"/>
            <w:shd w:val="clear" w:color="auto" w:fill="auto"/>
          </w:tcPr>
          <w:p w:rsidR="00132B9A" w:rsidRPr="00B83592" w:rsidRDefault="00743201" w:rsidP="00B83592">
            <w:pPr>
              <w:pStyle w:val="IJASEITParagraph"/>
              <w:ind w:firstLine="0"/>
              <w:jc w:val="center"/>
              <w:rPr>
                <w:sz w:val="16"/>
                <w:szCs w:val="16"/>
                <w:lang w:val="en-US"/>
              </w:rPr>
            </w:pPr>
            <w:proofErr w:type="spellStart"/>
            <w:r w:rsidRPr="00B83592">
              <w:rPr>
                <w:sz w:val="16"/>
                <w:szCs w:val="16"/>
                <w:lang w:val="en-US"/>
              </w:rPr>
              <w:t>Sedang</w:t>
            </w:r>
            <w:proofErr w:type="spellEnd"/>
          </w:p>
        </w:tc>
      </w:tr>
    </w:tbl>
    <w:p w:rsidR="00FD0DBF" w:rsidRPr="00743201" w:rsidRDefault="00FD0DBF" w:rsidP="00FD0DBF">
      <w:pPr>
        <w:pStyle w:val="IJASEITParagraph"/>
        <w:ind w:firstLine="0"/>
        <w:rPr>
          <w:sz w:val="20"/>
          <w:szCs w:val="20"/>
          <w:lang w:val="id-ID"/>
        </w:rPr>
      </w:pPr>
    </w:p>
    <w:p w:rsidR="00FD0DBF" w:rsidRDefault="00FD0DBF" w:rsidP="00FD0DBF">
      <w:pPr>
        <w:pStyle w:val="IJASEITParagraph"/>
        <w:ind w:firstLine="426"/>
        <w:rPr>
          <w:sz w:val="20"/>
          <w:szCs w:val="20"/>
          <w:lang w:val="en-US"/>
        </w:rPr>
      </w:pPr>
      <w:r w:rsidRPr="00743201">
        <w:rPr>
          <w:rFonts w:eastAsia="Times New Roman"/>
          <w:color w:val="000000"/>
          <w:sz w:val="20"/>
          <w:szCs w:val="20"/>
          <w:lang w:val="id-ID"/>
        </w:rPr>
        <w:t>Dari Tabel I</w:t>
      </w:r>
      <w:r w:rsidR="00743201" w:rsidRPr="00743201">
        <w:rPr>
          <w:rFonts w:eastAsia="Times New Roman"/>
          <w:color w:val="000000"/>
          <w:sz w:val="20"/>
          <w:szCs w:val="20"/>
          <w:lang w:val="id-ID"/>
        </w:rPr>
        <w:t>V</w:t>
      </w:r>
      <w:r w:rsidRPr="00743201">
        <w:rPr>
          <w:rFonts w:eastAsia="Times New Roman"/>
          <w:color w:val="000000"/>
          <w:sz w:val="20"/>
          <w:szCs w:val="20"/>
          <w:lang w:val="id-ID"/>
        </w:rPr>
        <w:t xml:space="preserve">, </w:t>
      </w:r>
      <w:r w:rsidR="00743201" w:rsidRPr="00743201">
        <w:rPr>
          <w:sz w:val="20"/>
          <w:szCs w:val="20"/>
          <w:lang w:val="id-ID"/>
        </w:rPr>
        <w:t>diperoleh bahwa rata-rata nilai tingkat kemampuan spasial matematis siswa pada indikator orientasi sebesar 85,56 dengan kategori tinggi, untuk indikator visualisasi sebesar 29,44 dengan kategori rendah, dan untuk indikator relasi sebesar 50,74 dengan kategori sedang.</w:t>
      </w:r>
      <w:r w:rsidR="00743201" w:rsidRPr="00F4004B">
        <w:rPr>
          <w:sz w:val="20"/>
          <w:szCs w:val="20"/>
          <w:lang w:val="id-ID"/>
        </w:rPr>
        <w:t xml:space="preserve"> </w:t>
      </w:r>
      <w:proofErr w:type="spellStart"/>
      <w:proofErr w:type="gramStart"/>
      <w:r w:rsidR="00743201">
        <w:rPr>
          <w:sz w:val="20"/>
          <w:szCs w:val="20"/>
          <w:lang w:val="en-US"/>
        </w:rPr>
        <w:t>Adapun</w:t>
      </w:r>
      <w:proofErr w:type="spellEnd"/>
      <w:r w:rsidR="00743201">
        <w:rPr>
          <w:sz w:val="20"/>
          <w:szCs w:val="20"/>
          <w:lang w:val="en-US"/>
        </w:rPr>
        <w:t xml:space="preserve"> </w:t>
      </w:r>
      <w:proofErr w:type="spellStart"/>
      <w:r w:rsidR="00743201">
        <w:rPr>
          <w:sz w:val="20"/>
          <w:szCs w:val="20"/>
          <w:lang w:val="en-US"/>
        </w:rPr>
        <w:t>disajikan</w:t>
      </w:r>
      <w:proofErr w:type="spellEnd"/>
      <w:r w:rsidR="00743201">
        <w:rPr>
          <w:sz w:val="20"/>
          <w:szCs w:val="20"/>
          <w:lang w:val="en-US"/>
        </w:rPr>
        <w:t xml:space="preserve"> </w:t>
      </w:r>
      <w:proofErr w:type="spellStart"/>
      <w:r w:rsidR="00743201">
        <w:rPr>
          <w:sz w:val="20"/>
          <w:szCs w:val="20"/>
          <w:lang w:val="en-US"/>
        </w:rPr>
        <w:t>kedalam</w:t>
      </w:r>
      <w:proofErr w:type="spellEnd"/>
      <w:r w:rsidR="00743201">
        <w:rPr>
          <w:sz w:val="20"/>
          <w:szCs w:val="20"/>
          <w:lang w:val="en-US"/>
        </w:rPr>
        <w:t xml:space="preserve"> </w:t>
      </w:r>
      <w:proofErr w:type="spellStart"/>
      <w:r w:rsidR="00743201">
        <w:rPr>
          <w:sz w:val="20"/>
          <w:szCs w:val="20"/>
          <w:lang w:val="en-US"/>
        </w:rPr>
        <w:t>gambar</w:t>
      </w:r>
      <w:proofErr w:type="spellEnd"/>
      <w:r w:rsidR="00743201">
        <w:rPr>
          <w:sz w:val="20"/>
          <w:szCs w:val="20"/>
          <w:lang w:val="en-US"/>
        </w:rPr>
        <w:t xml:space="preserve"> </w:t>
      </w:r>
      <w:proofErr w:type="spellStart"/>
      <w:r w:rsidR="00743201">
        <w:rPr>
          <w:sz w:val="20"/>
          <w:szCs w:val="20"/>
          <w:lang w:val="en-US"/>
        </w:rPr>
        <w:t>sebagai</w:t>
      </w:r>
      <w:proofErr w:type="spellEnd"/>
      <w:r w:rsidR="00743201">
        <w:rPr>
          <w:sz w:val="20"/>
          <w:szCs w:val="20"/>
          <w:lang w:val="en-US"/>
        </w:rPr>
        <w:t xml:space="preserve"> </w:t>
      </w:r>
      <w:proofErr w:type="spellStart"/>
      <w:r w:rsidR="00743201">
        <w:rPr>
          <w:sz w:val="20"/>
          <w:szCs w:val="20"/>
          <w:lang w:val="en-US"/>
        </w:rPr>
        <w:t>berikut</w:t>
      </w:r>
      <w:proofErr w:type="spellEnd"/>
      <w:r w:rsidR="00743201">
        <w:rPr>
          <w:sz w:val="20"/>
          <w:szCs w:val="20"/>
          <w:lang w:val="en-US"/>
        </w:rPr>
        <w:t>.</w:t>
      </w:r>
      <w:proofErr w:type="gramEnd"/>
    </w:p>
    <w:p w:rsidR="00743201" w:rsidRDefault="00743201" w:rsidP="00FD0DBF">
      <w:pPr>
        <w:pStyle w:val="IJASEITParagraph"/>
        <w:ind w:firstLine="426"/>
        <w:rPr>
          <w:sz w:val="20"/>
          <w:szCs w:val="20"/>
          <w:lang w:val="en-US"/>
        </w:rPr>
      </w:pPr>
    </w:p>
    <w:p w:rsidR="00743201" w:rsidRPr="00743201" w:rsidRDefault="00E148E5" w:rsidP="00743201">
      <w:pPr>
        <w:pStyle w:val="IJASEITParagraph"/>
        <w:ind w:firstLine="0"/>
        <w:rPr>
          <w:rFonts w:eastAsia="Times New Roman"/>
          <w:color w:val="000000"/>
          <w:sz w:val="20"/>
          <w:szCs w:val="20"/>
          <w:lang w:val="en-US"/>
        </w:rPr>
      </w:pPr>
      <w:r>
        <w:rPr>
          <w:rFonts w:eastAsia="Times New Roman"/>
          <w:noProof/>
          <w:color w:val="000000"/>
          <w:sz w:val="20"/>
          <w:szCs w:val="20"/>
          <w:lang w:val="id-ID" w:eastAsia="id-ID"/>
        </w:rPr>
        <w:pict>
          <v:shape id="_x0000_i1034" type="#_x0000_t75" style="width:251.7pt;height:119.8pt;visibility:visible">
            <v:imagedata r:id="rId13" o:title=""/>
          </v:shape>
        </w:pict>
      </w:r>
    </w:p>
    <w:p w:rsidR="00860271" w:rsidRDefault="00860271" w:rsidP="00860271">
      <w:pPr>
        <w:pStyle w:val="IJASEITParagraph"/>
        <w:ind w:firstLine="0"/>
        <w:rPr>
          <w:sz w:val="20"/>
          <w:szCs w:val="20"/>
          <w:lang w:val="en-US"/>
        </w:rPr>
      </w:pPr>
    </w:p>
    <w:p w:rsidR="00E27DAE" w:rsidRPr="00B83592" w:rsidRDefault="00743201" w:rsidP="00743201">
      <w:pPr>
        <w:pStyle w:val="ListParagraph"/>
        <w:tabs>
          <w:tab w:val="left" w:pos="993"/>
          <w:tab w:val="left" w:pos="5954"/>
        </w:tabs>
        <w:spacing w:after="0"/>
        <w:ind w:left="993" w:hanging="993"/>
        <w:rPr>
          <w:rFonts w:ascii="Times New Roman" w:hAnsi="Times New Roman"/>
          <w:b/>
          <w:sz w:val="20"/>
          <w:szCs w:val="20"/>
        </w:rPr>
      </w:pPr>
      <w:r w:rsidRPr="000E3EF4">
        <w:rPr>
          <w:rFonts w:ascii="Times New Roman" w:hAnsi="Times New Roman"/>
          <w:b/>
          <w:sz w:val="20"/>
          <w:szCs w:val="20"/>
          <w:lang w:val="id-ID"/>
        </w:rPr>
        <w:t>Gambar 1</w:t>
      </w:r>
      <w:r>
        <w:rPr>
          <w:rFonts w:ascii="Times New Roman" w:hAnsi="Times New Roman"/>
          <w:b/>
          <w:sz w:val="20"/>
          <w:szCs w:val="20"/>
          <w:lang w:val="id-ID"/>
        </w:rPr>
        <w:t>.</w:t>
      </w:r>
      <w:r w:rsidRPr="00B83592">
        <w:rPr>
          <w:rFonts w:ascii="Times New Roman" w:hAnsi="Times New Roman"/>
          <w:b/>
          <w:sz w:val="20"/>
          <w:szCs w:val="20"/>
          <w:lang w:val="id-ID"/>
        </w:rPr>
        <w:t xml:space="preserve"> Diagram </w:t>
      </w:r>
      <w:r w:rsidRPr="00B83592">
        <w:rPr>
          <w:rFonts w:ascii="Times New Roman" w:hAnsi="Times New Roman"/>
          <w:b/>
          <w:sz w:val="20"/>
          <w:szCs w:val="20"/>
        </w:rPr>
        <w:t>Tingkat</w:t>
      </w:r>
      <w:r w:rsidRPr="00B83592">
        <w:rPr>
          <w:rFonts w:ascii="Times New Roman" w:hAnsi="Times New Roman"/>
          <w:b/>
          <w:sz w:val="20"/>
          <w:szCs w:val="20"/>
          <w:lang w:val="id-ID"/>
        </w:rPr>
        <w:t xml:space="preserve"> Kemampuan </w:t>
      </w:r>
      <w:proofErr w:type="spellStart"/>
      <w:r w:rsidRPr="00B83592">
        <w:rPr>
          <w:rFonts w:ascii="Times New Roman" w:hAnsi="Times New Roman"/>
          <w:b/>
          <w:sz w:val="20"/>
          <w:szCs w:val="20"/>
        </w:rPr>
        <w:t>Spasial</w:t>
      </w:r>
      <w:proofErr w:type="spellEnd"/>
      <w:r w:rsidRPr="00B83592">
        <w:rPr>
          <w:rFonts w:ascii="Times New Roman" w:hAnsi="Times New Roman"/>
          <w:b/>
          <w:sz w:val="20"/>
          <w:szCs w:val="20"/>
        </w:rPr>
        <w:t xml:space="preserve"> </w:t>
      </w:r>
      <w:proofErr w:type="spellStart"/>
      <w:r w:rsidRPr="00B83592">
        <w:rPr>
          <w:rFonts w:ascii="Times New Roman" w:hAnsi="Times New Roman"/>
          <w:b/>
          <w:sz w:val="20"/>
          <w:szCs w:val="20"/>
        </w:rPr>
        <w:t>Matematis</w:t>
      </w:r>
      <w:proofErr w:type="spellEnd"/>
      <w:r w:rsidRPr="00B83592">
        <w:rPr>
          <w:rFonts w:ascii="Times New Roman" w:hAnsi="Times New Roman"/>
          <w:b/>
          <w:sz w:val="20"/>
          <w:szCs w:val="20"/>
          <w:lang w:val="id-ID"/>
        </w:rPr>
        <w:t xml:space="preserve"> Siswa</w:t>
      </w:r>
      <w:r w:rsidRPr="00B83592">
        <w:rPr>
          <w:rFonts w:ascii="Times New Roman" w:hAnsi="Times New Roman"/>
          <w:b/>
          <w:sz w:val="20"/>
          <w:szCs w:val="20"/>
        </w:rPr>
        <w:t xml:space="preserve"> Per-</w:t>
      </w:r>
      <w:proofErr w:type="spellStart"/>
      <w:r w:rsidRPr="00B83592">
        <w:rPr>
          <w:rFonts w:ascii="Times New Roman" w:hAnsi="Times New Roman"/>
          <w:b/>
          <w:sz w:val="20"/>
          <w:szCs w:val="20"/>
        </w:rPr>
        <w:t>Indikator</w:t>
      </w:r>
      <w:proofErr w:type="spellEnd"/>
    </w:p>
    <w:p w:rsidR="00743201" w:rsidRPr="00B83592" w:rsidRDefault="00743201" w:rsidP="00743201">
      <w:pPr>
        <w:pStyle w:val="ListParagraph"/>
        <w:tabs>
          <w:tab w:val="left" w:pos="993"/>
          <w:tab w:val="left" w:pos="5954"/>
        </w:tabs>
        <w:spacing w:before="240" w:after="0"/>
        <w:ind w:left="993" w:hanging="993"/>
        <w:rPr>
          <w:rFonts w:ascii="Times New Roman" w:hAnsi="Times New Roman"/>
          <w:b/>
          <w:sz w:val="20"/>
          <w:szCs w:val="20"/>
        </w:rPr>
      </w:pPr>
    </w:p>
    <w:p w:rsidR="00743201" w:rsidRDefault="00743201" w:rsidP="00743201">
      <w:pPr>
        <w:ind w:firstLine="426"/>
        <w:jc w:val="both"/>
        <w:rPr>
          <w:sz w:val="20"/>
          <w:szCs w:val="20"/>
          <w:lang w:val="id-ID"/>
        </w:rPr>
      </w:pPr>
      <w:r w:rsidRPr="000E3EF4">
        <w:rPr>
          <w:sz w:val="20"/>
          <w:szCs w:val="20"/>
          <w:lang w:val="id-ID"/>
        </w:rPr>
        <w:t xml:space="preserve">Dari Gambar 1 menunjukan bahwa </w:t>
      </w:r>
      <w:r w:rsidRPr="00EE6A2E">
        <w:rPr>
          <w:sz w:val="20"/>
          <w:szCs w:val="20"/>
          <w:lang w:val="en-US"/>
        </w:rPr>
        <w:t xml:space="preserve">rata-rata </w:t>
      </w:r>
      <w:proofErr w:type="spellStart"/>
      <w:r w:rsidRPr="00EE6A2E">
        <w:rPr>
          <w:sz w:val="20"/>
          <w:szCs w:val="20"/>
          <w:lang w:val="en-US"/>
        </w:rPr>
        <w:t>nilai</w:t>
      </w:r>
      <w:proofErr w:type="spellEnd"/>
      <w:r w:rsidRPr="00EE6A2E">
        <w:rPr>
          <w:sz w:val="20"/>
          <w:szCs w:val="20"/>
          <w:lang w:val="en-US"/>
        </w:rPr>
        <w:t xml:space="preserve"> </w:t>
      </w:r>
      <w:proofErr w:type="spellStart"/>
      <w:r w:rsidRPr="00EE6A2E">
        <w:rPr>
          <w:sz w:val="20"/>
          <w:szCs w:val="20"/>
          <w:lang w:val="en-US"/>
        </w:rPr>
        <w:t>tingkat</w:t>
      </w:r>
      <w:proofErr w:type="spellEnd"/>
      <w:r w:rsidRPr="00EE6A2E">
        <w:rPr>
          <w:sz w:val="20"/>
          <w:szCs w:val="20"/>
          <w:lang w:val="en-US"/>
        </w:rPr>
        <w:t xml:space="preserve"> </w:t>
      </w:r>
      <w:proofErr w:type="spellStart"/>
      <w:r w:rsidRPr="00EE6A2E">
        <w:rPr>
          <w:sz w:val="20"/>
          <w:szCs w:val="20"/>
          <w:lang w:val="en-US"/>
        </w:rPr>
        <w:t>kemampuan</w:t>
      </w:r>
      <w:proofErr w:type="spellEnd"/>
      <w:r w:rsidRPr="00EE6A2E">
        <w:rPr>
          <w:sz w:val="20"/>
          <w:szCs w:val="20"/>
          <w:lang w:val="en-US"/>
        </w:rPr>
        <w:t xml:space="preserve"> </w:t>
      </w:r>
      <w:proofErr w:type="spellStart"/>
      <w:r w:rsidRPr="00EE6A2E">
        <w:rPr>
          <w:sz w:val="20"/>
          <w:szCs w:val="20"/>
          <w:lang w:val="en-US"/>
        </w:rPr>
        <w:t>spasial</w:t>
      </w:r>
      <w:proofErr w:type="spellEnd"/>
      <w:r w:rsidRPr="00EE6A2E">
        <w:rPr>
          <w:sz w:val="20"/>
          <w:szCs w:val="20"/>
          <w:lang w:val="en-US"/>
        </w:rPr>
        <w:t xml:space="preserve"> </w:t>
      </w:r>
      <w:proofErr w:type="spellStart"/>
      <w:r w:rsidRPr="00EE6A2E">
        <w:rPr>
          <w:sz w:val="20"/>
          <w:szCs w:val="20"/>
          <w:lang w:val="en-US"/>
        </w:rPr>
        <w:t>matematis</w:t>
      </w:r>
      <w:proofErr w:type="spellEnd"/>
      <w:r w:rsidRPr="00EE6A2E">
        <w:rPr>
          <w:sz w:val="20"/>
          <w:szCs w:val="20"/>
          <w:lang w:val="en-US"/>
        </w:rPr>
        <w:t xml:space="preserve"> </w:t>
      </w:r>
      <w:proofErr w:type="spellStart"/>
      <w:r w:rsidRPr="00EE6A2E">
        <w:rPr>
          <w:sz w:val="20"/>
          <w:szCs w:val="20"/>
          <w:lang w:val="en-US"/>
        </w:rPr>
        <w:t>siswa</w:t>
      </w:r>
      <w:proofErr w:type="spellEnd"/>
      <w:r w:rsidRPr="00EE6A2E">
        <w:rPr>
          <w:sz w:val="20"/>
          <w:szCs w:val="20"/>
          <w:lang w:val="en-US"/>
        </w:rPr>
        <w:t xml:space="preserve"> </w:t>
      </w:r>
      <w:proofErr w:type="spellStart"/>
      <w:r w:rsidRPr="00EE6A2E">
        <w:rPr>
          <w:sz w:val="20"/>
          <w:szCs w:val="20"/>
          <w:lang w:val="en-US"/>
        </w:rPr>
        <w:t>pada</w:t>
      </w:r>
      <w:proofErr w:type="spellEnd"/>
      <w:r w:rsidRPr="00EE6A2E">
        <w:rPr>
          <w:sz w:val="20"/>
          <w:szCs w:val="20"/>
          <w:lang w:val="en-US"/>
        </w:rPr>
        <w:t xml:space="preserve"> </w:t>
      </w:r>
      <w:proofErr w:type="spellStart"/>
      <w:r w:rsidRPr="00EE6A2E">
        <w:rPr>
          <w:sz w:val="20"/>
          <w:szCs w:val="20"/>
          <w:lang w:val="en-US"/>
        </w:rPr>
        <w:t>indikator</w:t>
      </w:r>
      <w:proofErr w:type="spellEnd"/>
      <w:r w:rsidRPr="00EE6A2E">
        <w:rPr>
          <w:sz w:val="20"/>
          <w:szCs w:val="20"/>
          <w:lang w:val="en-US"/>
        </w:rPr>
        <w:t xml:space="preserve"> </w:t>
      </w:r>
      <w:proofErr w:type="spellStart"/>
      <w:r w:rsidRPr="00EE6A2E">
        <w:rPr>
          <w:sz w:val="20"/>
          <w:szCs w:val="20"/>
          <w:lang w:val="en-US"/>
        </w:rPr>
        <w:t>pertama</w:t>
      </w:r>
      <w:proofErr w:type="spellEnd"/>
      <w:r w:rsidRPr="00EE6A2E">
        <w:rPr>
          <w:sz w:val="20"/>
          <w:szCs w:val="20"/>
          <w:lang w:val="en-US"/>
        </w:rPr>
        <w:t xml:space="preserve"> (</w:t>
      </w:r>
      <w:proofErr w:type="spellStart"/>
      <w:r w:rsidRPr="00EE6A2E">
        <w:rPr>
          <w:sz w:val="20"/>
          <w:szCs w:val="20"/>
          <w:lang w:val="en-US"/>
        </w:rPr>
        <w:t>orientasi</w:t>
      </w:r>
      <w:proofErr w:type="spellEnd"/>
      <w:r w:rsidRPr="00EE6A2E">
        <w:rPr>
          <w:sz w:val="20"/>
          <w:szCs w:val="20"/>
          <w:lang w:val="en-US"/>
        </w:rPr>
        <w:t xml:space="preserve">) </w:t>
      </w:r>
      <w:proofErr w:type="spellStart"/>
      <w:r w:rsidRPr="00EE6A2E">
        <w:rPr>
          <w:sz w:val="20"/>
          <w:szCs w:val="20"/>
          <w:lang w:val="en-US"/>
        </w:rPr>
        <w:t>lebih</w:t>
      </w:r>
      <w:proofErr w:type="spellEnd"/>
      <w:r w:rsidRPr="00EE6A2E">
        <w:rPr>
          <w:sz w:val="20"/>
          <w:szCs w:val="20"/>
          <w:lang w:val="en-US"/>
        </w:rPr>
        <w:t xml:space="preserve"> </w:t>
      </w:r>
      <w:proofErr w:type="spellStart"/>
      <w:r w:rsidRPr="00EE6A2E">
        <w:rPr>
          <w:sz w:val="20"/>
          <w:szCs w:val="20"/>
          <w:lang w:val="en-US"/>
        </w:rPr>
        <w:t>tinggi</w:t>
      </w:r>
      <w:proofErr w:type="spellEnd"/>
      <w:r w:rsidRPr="00EE6A2E">
        <w:rPr>
          <w:sz w:val="20"/>
          <w:szCs w:val="20"/>
          <w:lang w:val="en-US"/>
        </w:rPr>
        <w:t xml:space="preserve"> </w:t>
      </w:r>
      <w:proofErr w:type="spellStart"/>
      <w:r w:rsidRPr="00EE6A2E">
        <w:rPr>
          <w:sz w:val="20"/>
          <w:szCs w:val="20"/>
          <w:lang w:val="en-US"/>
        </w:rPr>
        <w:t>dibandingkan</w:t>
      </w:r>
      <w:proofErr w:type="spellEnd"/>
      <w:r w:rsidRPr="00EE6A2E">
        <w:rPr>
          <w:sz w:val="20"/>
          <w:szCs w:val="20"/>
          <w:lang w:val="en-US"/>
        </w:rPr>
        <w:t xml:space="preserve"> </w:t>
      </w:r>
      <w:proofErr w:type="spellStart"/>
      <w:r w:rsidRPr="00EE6A2E">
        <w:rPr>
          <w:sz w:val="20"/>
          <w:szCs w:val="20"/>
          <w:lang w:val="en-US"/>
        </w:rPr>
        <w:t>kemampuan</w:t>
      </w:r>
      <w:proofErr w:type="spellEnd"/>
      <w:r w:rsidRPr="00EE6A2E">
        <w:rPr>
          <w:sz w:val="20"/>
          <w:szCs w:val="20"/>
          <w:lang w:val="en-US"/>
        </w:rPr>
        <w:t xml:space="preserve"> </w:t>
      </w:r>
      <w:proofErr w:type="spellStart"/>
      <w:r w:rsidRPr="00EE6A2E">
        <w:rPr>
          <w:sz w:val="20"/>
          <w:szCs w:val="20"/>
          <w:lang w:val="en-US"/>
        </w:rPr>
        <w:t>spasial</w:t>
      </w:r>
      <w:proofErr w:type="spellEnd"/>
      <w:r w:rsidRPr="00EE6A2E">
        <w:rPr>
          <w:sz w:val="20"/>
          <w:szCs w:val="20"/>
          <w:lang w:val="en-US"/>
        </w:rPr>
        <w:t xml:space="preserve"> </w:t>
      </w:r>
      <w:proofErr w:type="spellStart"/>
      <w:r w:rsidRPr="00EE6A2E">
        <w:rPr>
          <w:sz w:val="20"/>
          <w:szCs w:val="20"/>
          <w:lang w:val="en-US"/>
        </w:rPr>
        <w:t>pada</w:t>
      </w:r>
      <w:proofErr w:type="spellEnd"/>
      <w:r w:rsidRPr="00EE6A2E">
        <w:rPr>
          <w:sz w:val="20"/>
          <w:szCs w:val="20"/>
          <w:lang w:val="en-US"/>
        </w:rPr>
        <w:t xml:space="preserve"> </w:t>
      </w:r>
      <w:proofErr w:type="spellStart"/>
      <w:r w:rsidRPr="00EE6A2E">
        <w:rPr>
          <w:sz w:val="20"/>
          <w:szCs w:val="20"/>
          <w:lang w:val="en-US"/>
        </w:rPr>
        <w:t>indikator</w:t>
      </w:r>
      <w:proofErr w:type="spellEnd"/>
      <w:r w:rsidRPr="00EE6A2E">
        <w:rPr>
          <w:sz w:val="20"/>
          <w:szCs w:val="20"/>
          <w:lang w:val="en-US"/>
        </w:rPr>
        <w:t xml:space="preserve"> </w:t>
      </w:r>
      <w:proofErr w:type="spellStart"/>
      <w:r w:rsidRPr="00EE6A2E">
        <w:rPr>
          <w:sz w:val="20"/>
          <w:szCs w:val="20"/>
          <w:lang w:val="en-US"/>
        </w:rPr>
        <w:t>kedua</w:t>
      </w:r>
      <w:proofErr w:type="spellEnd"/>
      <w:r w:rsidRPr="00EE6A2E">
        <w:rPr>
          <w:sz w:val="20"/>
          <w:szCs w:val="20"/>
          <w:lang w:val="en-US"/>
        </w:rPr>
        <w:t xml:space="preserve"> (</w:t>
      </w:r>
      <w:proofErr w:type="spellStart"/>
      <w:r w:rsidRPr="00EE6A2E">
        <w:rPr>
          <w:sz w:val="20"/>
          <w:szCs w:val="20"/>
          <w:lang w:val="en-US"/>
        </w:rPr>
        <w:t>visualisasi</w:t>
      </w:r>
      <w:proofErr w:type="spellEnd"/>
      <w:r w:rsidRPr="00EE6A2E">
        <w:rPr>
          <w:sz w:val="20"/>
          <w:szCs w:val="20"/>
          <w:lang w:val="en-US"/>
        </w:rPr>
        <w:t xml:space="preserve">) </w:t>
      </w:r>
      <w:proofErr w:type="spellStart"/>
      <w:r w:rsidRPr="00EE6A2E">
        <w:rPr>
          <w:sz w:val="20"/>
          <w:szCs w:val="20"/>
          <w:lang w:val="en-US"/>
        </w:rPr>
        <w:t>dan</w:t>
      </w:r>
      <w:proofErr w:type="spellEnd"/>
      <w:r w:rsidRPr="00EE6A2E">
        <w:rPr>
          <w:sz w:val="20"/>
          <w:szCs w:val="20"/>
          <w:lang w:val="en-US"/>
        </w:rPr>
        <w:t xml:space="preserve"> </w:t>
      </w:r>
      <w:proofErr w:type="spellStart"/>
      <w:r w:rsidRPr="00EE6A2E">
        <w:rPr>
          <w:sz w:val="20"/>
          <w:szCs w:val="20"/>
          <w:lang w:val="en-US"/>
        </w:rPr>
        <w:t>indikator</w:t>
      </w:r>
      <w:proofErr w:type="spellEnd"/>
      <w:r w:rsidRPr="00EE6A2E">
        <w:rPr>
          <w:sz w:val="20"/>
          <w:szCs w:val="20"/>
          <w:lang w:val="en-US"/>
        </w:rPr>
        <w:t xml:space="preserve"> </w:t>
      </w:r>
      <w:proofErr w:type="spellStart"/>
      <w:r w:rsidRPr="00EE6A2E">
        <w:rPr>
          <w:sz w:val="20"/>
          <w:szCs w:val="20"/>
          <w:lang w:val="en-US"/>
        </w:rPr>
        <w:t>ketiga</w:t>
      </w:r>
      <w:proofErr w:type="spellEnd"/>
      <w:r w:rsidRPr="00EE6A2E">
        <w:rPr>
          <w:sz w:val="20"/>
          <w:szCs w:val="20"/>
          <w:lang w:val="en-US"/>
        </w:rPr>
        <w:t xml:space="preserve"> (</w:t>
      </w:r>
      <w:proofErr w:type="spellStart"/>
      <w:r w:rsidRPr="00EE6A2E">
        <w:rPr>
          <w:sz w:val="20"/>
          <w:szCs w:val="20"/>
          <w:lang w:val="en-US"/>
        </w:rPr>
        <w:t>relasi</w:t>
      </w:r>
      <w:proofErr w:type="spellEnd"/>
      <w:r w:rsidRPr="00EE6A2E">
        <w:rPr>
          <w:sz w:val="20"/>
          <w:szCs w:val="20"/>
          <w:lang w:val="en-US"/>
        </w:rPr>
        <w:t xml:space="preserve">), rata-rata </w:t>
      </w:r>
      <w:proofErr w:type="spellStart"/>
      <w:r w:rsidRPr="00EE6A2E">
        <w:rPr>
          <w:sz w:val="20"/>
          <w:szCs w:val="20"/>
          <w:lang w:val="en-US"/>
        </w:rPr>
        <w:t>nilai</w:t>
      </w:r>
      <w:proofErr w:type="spellEnd"/>
      <w:r w:rsidRPr="00EE6A2E">
        <w:rPr>
          <w:sz w:val="20"/>
          <w:szCs w:val="20"/>
          <w:lang w:val="en-US"/>
        </w:rPr>
        <w:t xml:space="preserve"> </w:t>
      </w:r>
      <w:proofErr w:type="spellStart"/>
      <w:r w:rsidRPr="00EE6A2E">
        <w:rPr>
          <w:sz w:val="20"/>
          <w:szCs w:val="20"/>
          <w:lang w:val="en-US"/>
        </w:rPr>
        <w:t>kemampuan</w:t>
      </w:r>
      <w:proofErr w:type="spellEnd"/>
      <w:r w:rsidRPr="00EE6A2E">
        <w:rPr>
          <w:sz w:val="20"/>
          <w:szCs w:val="20"/>
          <w:lang w:val="en-US"/>
        </w:rPr>
        <w:t xml:space="preserve"> </w:t>
      </w:r>
      <w:proofErr w:type="spellStart"/>
      <w:r w:rsidRPr="00EE6A2E">
        <w:rPr>
          <w:sz w:val="20"/>
          <w:szCs w:val="20"/>
          <w:lang w:val="en-US"/>
        </w:rPr>
        <w:t>spasial</w:t>
      </w:r>
      <w:proofErr w:type="spellEnd"/>
      <w:r w:rsidRPr="00EE6A2E">
        <w:rPr>
          <w:sz w:val="20"/>
          <w:szCs w:val="20"/>
          <w:lang w:val="en-US"/>
        </w:rPr>
        <w:t xml:space="preserve"> </w:t>
      </w:r>
      <w:proofErr w:type="spellStart"/>
      <w:r w:rsidRPr="00EE6A2E">
        <w:rPr>
          <w:sz w:val="20"/>
          <w:szCs w:val="20"/>
          <w:lang w:val="en-US"/>
        </w:rPr>
        <w:t>pada</w:t>
      </w:r>
      <w:proofErr w:type="spellEnd"/>
      <w:r w:rsidRPr="00EE6A2E">
        <w:rPr>
          <w:sz w:val="20"/>
          <w:szCs w:val="20"/>
          <w:lang w:val="en-US"/>
        </w:rPr>
        <w:t xml:space="preserve"> </w:t>
      </w:r>
      <w:proofErr w:type="spellStart"/>
      <w:r w:rsidRPr="00EE6A2E">
        <w:rPr>
          <w:sz w:val="20"/>
          <w:szCs w:val="20"/>
          <w:lang w:val="en-US"/>
        </w:rPr>
        <w:t>indikator</w:t>
      </w:r>
      <w:proofErr w:type="spellEnd"/>
      <w:r w:rsidRPr="00EE6A2E">
        <w:rPr>
          <w:sz w:val="20"/>
          <w:szCs w:val="20"/>
          <w:lang w:val="en-US"/>
        </w:rPr>
        <w:t xml:space="preserve"> </w:t>
      </w:r>
      <w:proofErr w:type="spellStart"/>
      <w:r w:rsidRPr="00EE6A2E">
        <w:rPr>
          <w:sz w:val="20"/>
          <w:szCs w:val="20"/>
          <w:lang w:val="en-US"/>
        </w:rPr>
        <w:t>kedua</w:t>
      </w:r>
      <w:proofErr w:type="spellEnd"/>
      <w:r w:rsidRPr="00EE6A2E">
        <w:rPr>
          <w:sz w:val="20"/>
          <w:szCs w:val="20"/>
          <w:lang w:val="en-US"/>
        </w:rPr>
        <w:t xml:space="preserve"> (</w:t>
      </w:r>
      <w:proofErr w:type="spellStart"/>
      <w:r w:rsidRPr="00EE6A2E">
        <w:rPr>
          <w:sz w:val="20"/>
          <w:szCs w:val="20"/>
          <w:lang w:val="en-US"/>
        </w:rPr>
        <w:t>visualisasi</w:t>
      </w:r>
      <w:proofErr w:type="spellEnd"/>
      <w:r w:rsidRPr="00EE6A2E">
        <w:rPr>
          <w:sz w:val="20"/>
          <w:szCs w:val="20"/>
          <w:lang w:val="en-US"/>
        </w:rPr>
        <w:t xml:space="preserve">) </w:t>
      </w:r>
      <w:proofErr w:type="spellStart"/>
      <w:r w:rsidRPr="00EE6A2E">
        <w:rPr>
          <w:sz w:val="20"/>
          <w:szCs w:val="20"/>
          <w:lang w:val="en-US"/>
        </w:rPr>
        <w:t>lebih</w:t>
      </w:r>
      <w:proofErr w:type="spellEnd"/>
      <w:r w:rsidRPr="00EE6A2E">
        <w:rPr>
          <w:sz w:val="20"/>
          <w:szCs w:val="20"/>
          <w:lang w:val="en-US"/>
        </w:rPr>
        <w:t xml:space="preserve"> </w:t>
      </w:r>
      <w:proofErr w:type="spellStart"/>
      <w:r w:rsidRPr="00EE6A2E">
        <w:rPr>
          <w:sz w:val="20"/>
          <w:szCs w:val="20"/>
          <w:lang w:val="en-US"/>
        </w:rPr>
        <w:t>rendah</w:t>
      </w:r>
      <w:proofErr w:type="spellEnd"/>
      <w:r w:rsidRPr="00EE6A2E">
        <w:rPr>
          <w:sz w:val="20"/>
          <w:szCs w:val="20"/>
          <w:lang w:val="en-US"/>
        </w:rPr>
        <w:t xml:space="preserve"> </w:t>
      </w:r>
      <w:proofErr w:type="spellStart"/>
      <w:r w:rsidRPr="00EE6A2E">
        <w:rPr>
          <w:sz w:val="20"/>
          <w:szCs w:val="20"/>
          <w:lang w:val="en-US"/>
        </w:rPr>
        <w:t>dibandingkan</w:t>
      </w:r>
      <w:proofErr w:type="spellEnd"/>
      <w:r w:rsidRPr="00EE6A2E">
        <w:rPr>
          <w:sz w:val="20"/>
          <w:szCs w:val="20"/>
          <w:lang w:val="en-US"/>
        </w:rPr>
        <w:t xml:space="preserve"> rata-rata </w:t>
      </w:r>
      <w:proofErr w:type="spellStart"/>
      <w:r w:rsidRPr="00EE6A2E">
        <w:rPr>
          <w:sz w:val="20"/>
          <w:szCs w:val="20"/>
          <w:lang w:val="en-US"/>
        </w:rPr>
        <w:t>nilai</w:t>
      </w:r>
      <w:proofErr w:type="spellEnd"/>
      <w:r w:rsidRPr="00EE6A2E">
        <w:rPr>
          <w:sz w:val="20"/>
          <w:szCs w:val="20"/>
          <w:lang w:val="en-US"/>
        </w:rPr>
        <w:t xml:space="preserve"> </w:t>
      </w:r>
      <w:proofErr w:type="spellStart"/>
      <w:r w:rsidRPr="00EE6A2E">
        <w:rPr>
          <w:sz w:val="20"/>
          <w:szCs w:val="20"/>
          <w:lang w:val="en-US"/>
        </w:rPr>
        <w:t>kemampuan</w:t>
      </w:r>
      <w:proofErr w:type="spellEnd"/>
      <w:r w:rsidRPr="00EE6A2E">
        <w:rPr>
          <w:sz w:val="20"/>
          <w:szCs w:val="20"/>
          <w:lang w:val="en-US"/>
        </w:rPr>
        <w:t xml:space="preserve"> </w:t>
      </w:r>
      <w:proofErr w:type="spellStart"/>
      <w:r w:rsidRPr="00EE6A2E">
        <w:rPr>
          <w:sz w:val="20"/>
          <w:szCs w:val="20"/>
          <w:lang w:val="en-US"/>
        </w:rPr>
        <w:t>spasial</w:t>
      </w:r>
      <w:proofErr w:type="spellEnd"/>
      <w:r w:rsidRPr="00EE6A2E">
        <w:rPr>
          <w:sz w:val="20"/>
          <w:szCs w:val="20"/>
          <w:lang w:val="en-US"/>
        </w:rPr>
        <w:t xml:space="preserve"> </w:t>
      </w:r>
      <w:proofErr w:type="spellStart"/>
      <w:r w:rsidRPr="00EE6A2E">
        <w:rPr>
          <w:sz w:val="20"/>
          <w:szCs w:val="20"/>
          <w:lang w:val="en-US"/>
        </w:rPr>
        <w:t>pada</w:t>
      </w:r>
      <w:proofErr w:type="spellEnd"/>
      <w:r w:rsidRPr="00EE6A2E">
        <w:rPr>
          <w:sz w:val="20"/>
          <w:szCs w:val="20"/>
          <w:lang w:val="en-US"/>
        </w:rPr>
        <w:t xml:space="preserve"> </w:t>
      </w:r>
      <w:proofErr w:type="spellStart"/>
      <w:r w:rsidRPr="00EE6A2E">
        <w:rPr>
          <w:sz w:val="20"/>
          <w:szCs w:val="20"/>
          <w:lang w:val="en-US"/>
        </w:rPr>
        <w:t>indikator</w:t>
      </w:r>
      <w:proofErr w:type="spellEnd"/>
      <w:r w:rsidRPr="00EE6A2E">
        <w:rPr>
          <w:sz w:val="20"/>
          <w:szCs w:val="20"/>
          <w:lang w:val="en-US"/>
        </w:rPr>
        <w:t xml:space="preserve"> </w:t>
      </w:r>
      <w:proofErr w:type="spellStart"/>
      <w:r w:rsidRPr="00EE6A2E">
        <w:rPr>
          <w:sz w:val="20"/>
          <w:szCs w:val="20"/>
          <w:lang w:val="en-US"/>
        </w:rPr>
        <w:t>pertama</w:t>
      </w:r>
      <w:proofErr w:type="spellEnd"/>
      <w:r w:rsidRPr="00EE6A2E">
        <w:rPr>
          <w:sz w:val="20"/>
          <w:szCs w:val="20"/>
          <w:lang w:val="en-US"/>
        </w:rPr>
        <w:t xml:space="preserve"> (</w:t>
      </w:r>
      <w:proofErr w:type="spellStart"/>
      <w:r w:rsidRPr="00EE6A2E">
        <w:rPr>
          <w:sz w:val="20"/>
          <w:szCs w:val="20"/>
          <w:lang w:val="en-US"/>
        </w:rPr>
        <w:t>orientasi</w:t>
      </w:r>
      <w:proofErr w:type="spellEnd"/>
      <w:r w:rsidRPr="00EE6A2E">
        <w:rPr>
          <w:sz w:val="20"/>
          <w:szCs w:val="20"/>
          <w:lang w:val="en-US"/>
        </w:rPr>
        <w:t xml:space="preserve">) </w:t>
      </w:r>
      <w:proofErr w:type="spellStart"/>
      <w:r w:rsidRPr="00EE6A2E">
        <w:rPr>
          <w:sz w:val="20"/>
          <w:szCs w:val="20"/>
          <w:lang w:val="en-US"/>
        </w:rPr>
        <w:t>dan</w:t>
      </w:r>
      <w:proofErr w:type="spellEnd"/>
      <w:r w:rsidRPr="00EE6A2E">
        <w:rPr>
          <w:sz w:val="20"/>
          <w:szCs w:val="20"/>
          <w:lang w:val="en-US"/>
        </w:rPr>
        <w:t xml:space="preserve"> rata-rata </w:t>
      </w:r>
      <w:proofErr w:type="spellStart"/>
      <w:r w:rsidRPr="00EE6A2E">
        <w:rPr>
          <w:sz w:val="20"/>
          <w:szCs w:val="20"/>
          <w:lang w:val="en-US"/>
        </w:rPr>
        <w:t>nilai</w:t>
      </w:r>
      <w:proofErr w:type="spellEnd"/>
      <w:r w:rsidRPr="00EE6A2E">
        <w:rPr>
          <w:sz w:val="20"/>
          <w:szCs w:val="20"/>
          <w:lang w:val="en-US"/>
        </w:rPr>
        <w:t xml:space="preserve"> </w:t>
      </w:r>
      <w:proofErr w:type="spellStart"/>
      <w:r w:rsidRPr="00EE6A2E">
        <w:rPr>
          <w:sz w:val="20"/>
          <w:szCs w:val="20"/>
          <w:lang w:val="en-US"/>
        </w:rPr>
        <w:t>kemampuan</w:t>
      </w:r>
      <w:proofErr w:type="spellEnd"/>
      <w:r w:rsidRPr="00EE6A2E">
        <w:rPr>
          <w:sz w:val="20"/>
          <w:szCs w:val="20"/>
          <w:lang w:val="en-US"/>
        </w:rPr>
        <w:t xml:space="preserve"> </w:t>
      </w:r>
      <w:proofErr w:type="spellStart"/>
      <w:r w:rsidRPr="00EE6A2E">
        <w:rPr>
          <w:sz w:val="20"/>
          <w:szCs w:val="20"/>
          <w:lang w:val="en-US"/>
        </w:rPr>
        <w:t>spasial</w:t>
      </w:r>
      <w:proofErr w:type="spellEnd"/>
      <w:r w:rsidRPr="00EE6A2E">
        <w:rPr>
          <w:sz w:val="20"/>
          <w:szCs w:val="20"/>
          <w:lang w:val="en-US"/>
        </w:rPr>
        <w:t xml:space="preserve"> </w:t>
      </w:r>
      <w:proofErr w:type="spellStart"/>
      <w:r w:rsidRPr="00EE6A2E">
        <w:rPr>
          <w:sz w:val="20"/>
          <w:szCs w:val="20"/>
          <w:lang w:val="en-US"/>
        </w:rPr>
        <w:t>pada</w:t>
      </w:r>
      <w:proofErr w:type="spellEnd"/>
      <w:r w:rsidRPr="00EE6A2E">
        <w:rPr>
          <w:sz w:val="20"/>
          <w:szCs w:val="20"/>
          <w:lang w:val="en-US"/>
        </w:rPr>
        <w:t xml:space="preserve"> </w:t>
      </w:r>
      <w:proofErr w:type="spellStart"/>
      <w:r w:rsidRPr="00EE6A2E">
        <w:rPr>
          <w:sz w:val="20"/>
          <w:szCs w:val="20"/>
          <w:lang w:val="en-US"/>
        </w:rPr>
        <w:t>indikator</w:t>
      </w:r>
      <w:proofErr w:type="spellEnd"/>
      <w:r w:rsidRPr="00EE6A2E">
        <w:rPr>
          <w:sz w:val="20"/>
          <w:szCs w:val="20"/>
          <w:lang w:val="en-US"/>
        </w:rPr>
        <w:t xml:space="preserve"> </w:t>
      </w:r>
      <w:proofErr w:type="spellStart"/>
      <w:r w:rsidRPr="00EE6A2E">
        <w:rPr>
          <w:sz w:val="20"/>
          <w:szCs w:val="20"/>
          <w:lang w:val="en-US"/>
        </w:rPr>
        <w:t>ketiga</w:t>
      </w:r>
      <w:proofErr w:type="spellEnd"/>
      <w:r w:rsidRPr="00EE6A2E">
        <w:rPr>
          <w:sz w:val="20"/>
          <w:szCs w:val="20"/>
          <w:lang w:val="en-US"/>
        </w:rPr>
        <w:t xml:space="preserve"> (</w:t>
      </w:r>
      <w:proofErr w:type="spellStart"/>
      <w:r w:rsidRPr="00EE6A2E">
        <w:rPr>
          <w:sz w:val="20"/>
          <w:szCs w:val="20"/>
          <w:lang w:val="en-US"/>
        </w:rPr>
        <w:t>relasi</w:t>
      </w:r>
      <w:proofErr w:type="spellEnd"/>
      <w:r w:rsidRPr="00EE6A2E">
        <w:rPr>
          <w:sz w:val="20"/>
          <w:szCs w:val="20"/>
          <w:lang w:val="en-US"/>
        </w:rPr>
        <w:t xml:space="preserve">), </w:t>
      </w:r>
      <w:proofErr w:type="spellStart"/>
      <w:r w:rsidRPr="00EE6A2E">
        <w:rPr>
          <w:sz w:val="20"/>
          <w:szCs w:val="20"/>
          <w:lang w:val="en-US"/>
        </w:rPr>
        <w:t>dan</w:t>
      </w:r>
      <w:proofErr w:type="spellEnd"/>
      <w:r w:rsidRPr="00EE6A2E">
        <w:rPr>
          <w:sz w:val="20"/>
          <w:szCs w:val="20"/>
          <w:lang w:val="en-US"/>
        </w:rPr>
        <w:t xml:space="preserve"> rata-</w:t>
      </w:r>
      <w:r w:rsidRPr="00EE6A2E">
        <w:rPr>
          <w:sz w:val="20"/>
          <w:szCs w:val="20"/>
          <w:lang w:val="en-US"/>
        </w:rPr>
        <w:lastRenderedPageBreak/>
        <w:t xml:space="preserve">rata </w:t>
      </w:r>
      <w:proofErr w:type="spellStart"/>
      <w:r w:rsidRPr="00EE6A2E">
        <w:rPr>
          <w:sz w:val="20"/>
          <w:szCs w:val="20"/>
          <w:lang w:val="en-US"/>
        </w:rPr>
        <w:t>nilai</w:t>
      </w:r>
      <w:proofErr w:type="spellEnd"/>
      <w:r w:rsidRPr="00EE6A2E">
        <w:rPr>
          <w:sz w:val="20"/>
          <w:szCs w:val="20"/>
          <w:lang w:val="en-US"/>
        </w:rPr>
        <w:t xml:space="preserve"> </w:t>
      </w:r>
      <w:proofErr w:type="spellStart"/>
      <w:r w:rsidRPr="00EE6A2E">
        <w:rPr>
          <w:sz w:val="20"/>
          <w:szCs w:val="20"/>
          <w:lang w:val="en-US"/>
        </w:rPr>
        <w:t>kemampuan</w:t>
      </w:r>
      <w:proofErr w:type="spellEnd"/>
      <w:r w:rsidRPr="00EE6A2E">
        <w:rPr>
          <w:sz w:val="20"/>
          <w:szCs w:val="20"/>
          <w:lang w:val="en-US"/>
        </w:rPr>
        <w:t xml:space="preserve"> </w:t>
      </w:r>
      <w:proofErr w:type="spellStart"/>
      <w:r w:rsidRPr="00EE6A2E">
        <w:rPr>
          <w:sz w:val="20"/>
          <w:szCs w:val="20"/>
          <w:lang w:val="en-US"/>
        </w:rPr>
        <w:t>spasial</w:t>
      </w:r>
      <w:proofErr w:type="spellEnd"/>
      <w:r w:rsidRPr="00EE6A2E">
        <w:rPr>
          <w:sz w:val="20"/>
          <w:szCs w:val="20"/>
          <w:lang w:val="en-US"/>
        </w:rPr>
        <w:t xml:space="preserve"> </w:t>
      </w:r>
      <w:proofErr w:type="spellStart"/>
      <w:r w:rsidRPr="00EE6A2E">
        <w:rPr>
          <w:sz w:val="20"/>
          <w:szCs w:val="20"/>
          <w:lang w:val="en-US"/>
        </w:rPr>
        <w:t>pada</w:t>
      </w:r>
      <w:proofErr w:type="spellEnd"/>
      <w:r w:rsidRPr="00EE6A2E">
        <w:rPr>
          <w:sz w:val="20"/>
          <w:szCs w:val="20"/>
          <w:lang w:val="en-US"/>
        </w:rPr>
        <w:t xml:space="preserve"> </w:t>
      </w:r>
      <w:proofErr w:type="spellStart"/>
      <w:r w:rsidRPr="00EE6A2E">
        <w:rPr>
          <w:sz w:val="20"/>
          <w:szCs w:val="20"/>
          <w:lang w:val="en-US"/>
        </w:rPr>
        <w:t>indikator</w:t>
      </w:r>
      <w:proofErr w:type="spellEnd"/>
      <w:r w:rsidRPr="00EE6A2E">
        <w:rPr>
          <w:sz w:val="20"/>
          <w:szCs w:val="20"/>
          <w:lang w:val="en-US"/>
        </w:rPr>
        <w:t xml:space="preserve"> </w:t>
      </w:r>
      <w:proofErr w:type="spellStart"/>
      <w:r w:rsidRPr="00EE6A2E">
        <w:rPr>
          <w:sz w:val="20"/>
          <w:szCs w:val="20"/>
          <w:lang w:val="en-US"/>
        </w:rPr>
        <w:t>ketiga</w:t>
      </w:r>
      <w:proofErr w:type="spellEnd"/>
      <w:r w:rsidRPr="00EE6A2E">
        <w:rPr>
          <w:sz w:val="20"/>
          <w:szCs w:val="20"/>
          <w:lang w:val="en-US"/>
        </w:rPr>
        <w:t xml:space="preserve"> (</w:t>
      </w:r>
      <w:proofErr w:type="spellStart"/>
      <w:r w:rsidRPr="00EE6A2E">
        <w:rPr>
          <w:sz w:val="20"/>
          <w:szCs w:val="20"/>
          <w:lang w:val="en-US"/>
        </w:rPr>
        <w:t>relasi</w:t>
      </w:r>
      <w:proofErr w:type="spellEnd"/>
      <w:r w:rsidRPr="00EE6A2E">
        <w:rPr>
          <w:sz w:val="20"/>
          <w:szCs w:val="20"/>
          <w:lang w:val="en-US"/>
        </w:rPr>
        <w:t xml:space="preserve">) </w:t>
      </w:r>
      <w:proofErr w:type="spellStart"/>
      <w:r w:rsidRPr="00EE6A2E">
        <w:rPr>
          <w:sz w:val="20"/>
          <w:szCs w:val="20"/>
          <w:lang w:val="en-US"/>
        </w:rPr>
        <w:t>lebih</w:t>
      </w:r>
      <w:proofErr w:type="spellEnd"/>
      <w:r w:rsidRPr="00EE6A2E">
        <w:rPr>
          <w:sz w:val="20"/>
          <w:szCs w:val="20"/>
          <w:lang w:val="en-US"/>
        </w:rPr>
        <w:t xml:space="preserve"> </w:t>
      </w:r>
      <w:proofErr w:type="spellStart"/>
      <w:r w:rsidRPr="00EE6A2E">
        <w:rPr>
          <w:sz w:val="20"/>
          <w:szCs w:val="20"/>
          <w:lang w:val="en-US"/>
        </w:rPr>
        <w:t>rendah</w:t>
      </w:r>
      <w:proofErr w:type="spellEnd"/>
      <w:r w:rsidRPr="00EE6A2E">
        <w:rPr>
          <w:sz w:val="20"/>
          <w:szCs w:val="20"/>
          <w:lang w:val="en-US"/>
        </w:rPr>
        <w:t xml:space="preserve"> </w:t>
      </w:r>
      <w:proofErr w:type="spellStart"/>
      <w:r w:rsidRPr="00EE6A2E">
        <w:rPr>
          <w:sz w:val="20"/>
          <w:szCs w:val="20"/>
          <w:lang w:val="en-US"/>
        </w:rPr>
        <w:t>dibandingkan</w:t>
      </w:r>
      <w:proofErr w:type="spellEnd"/>
      <w:r w:rsidRPr="00EE6A2E">
        <w:rPr>
          <w:sz w:val="20"/>
          <w:szCs w:val="20"/>
          <w:lang w:val="en-US"/>
        </w:rPr>
        <w:t xml:space="preserve"> rata-rata </w:t>
      </w:r>
      <w:proofErr w:type="spellStart"/>
      <w:r w:rsidRPr="00EE6A2E">
        <w:rPr>
          <w:sz w:val="20"/>
          <w:szCs w:val="20"/>
          <w:lang w:val="en-US"/>
        </w:rPr>
        <w:t>nilai</w:t>
      </w:r>
      <w:proofErr w:type="spellEnd"/>
      <w:r w:rsidRPr="00EE6A2E">
        <w:rPr>
          <w:sz w:val="20"/>
          <w:szCs w:val="20"/>
          <w:lang w:val="en-US"/>
        </w:rPr>
        <w:t xml:space="preserve"> </w:t>
      </w:r>
      <w:proofErr w:type="spellStart"/>
      <w:r w:rsidRPr="00EE6A2E">
        <w:rPr>
          <w:sz w:val="20"/>
          <w:szCs w:val="20"/>
          <w:lang w:val="en-US"/>
        </w:rPr>
        <w:t>kemampuan</w:t>
      </w:r>
      <w:proofErr w:type="spellEnd"/>
      <w:r w:rsidRPr="00EE6A2E">
        <w:rPr>
          <w:sz w:val="20"/>
          <w:szCs w:val="20"/>
          <w:lang w:val="en-US"/>
        </w:rPr>
        <w:t xml:space="preserve"> </w:t>
      </w:r>
      <w:proofErr w:type="spellStart"/>
      <w:r w:rsidRPr="00EE6A2E">
        <w:rPr>
          <w:sz w:val="20"/>
          <w:szCs w:val="20"/>
          <w:lang w:val="en-US"/>
        </w:rPr>
        <w:t>spasial</w:t>
      </w:r>
      <w:proofErr w:type="spellEnd"/>
      <w:r w:rsidRPr="00EE6A2E">
        <w:rPr>
          <w:sz w:val="20"/>
          <w:szCs w:val="20"/>
          <w:lang w:val="en-US"/>
        </w:rPr>
        <w:t xml:space="preserve"> </w:t>
      </w:r>
      <w:proofErr w:type="spellStart"/>
      <w:r w:rsidRPr="00EE6A2E">
        <w:rPr>
          <w:sz w:val="20"/>
          <w:szCs w:val="20"/>
          <w:lang w:val="en-US"/>
        </w:rPr>
        <w:t>pada</w:t>
      </w:r>
      <w:proofErr w:type="spellEnd"/>
      <w:r w:rsidRPr="00EE6A2E">
        <w:rPr>
          <w:sz w:val="20"/>
          <w:szCs w:val="20"/>
          <w:lang w:val="en-US"/>
        </w:rPr>
        <w:t xml:space="preserve"> </w:t>
      </w:r>
      <w:proofErr w:type="spellStart"/>
      <w:r w:rsidRPr="00EE6A2E">
        <w:rPr>
          <w:sz w:val="20"/>
          <w:szCs w:val="20"/>
          <w:lang w:val="en-US"/>
        </w:rPr>
        <w:t>indikator</w:t>
      </w:r>
      <w:proofErr w:type="spellEnd"/>
      <w:r w:rsidRPr="00EE6A2E">
        <w:rPr>
          <w:sz w:val="20"/>
          <w:szCs w:val="20"/>
          <w:lang w:val="en-US"/>
        </w:rPr>
        <w:t xml:space="preserve"> </w:t>
      </w:r>
      <w:proofErr w:type="spellStart"/>
      <w:r w:rsidRPr="00EE6A2E">
        <w:rPr>
          <w:sz w:val="20"/>
          <w:szCs w:val="20"/>
          <w:lang w:val="en-US"/>
        </w:rPr>
        <w:t>pertama</w:t>
      </w:r>
      <w:proofErr w:type="spellEnd"/>
      <w:r w:rsidRPr="00EE6A2E">
        <w:rPr>
          <w:sz w:val="20"/>
          <w:szCs w:val="20"/>
          <w:lang w:val="en-US"/>
        </w:rPr>
        <w:t xml:space="preserve"> (</w:t>
      </w:r>
      <w:proofErr w:type="spellStart"/>
      <w:r w:rsidRPr="00EE6A2E">
        <w:rPr>
          <w:sz w:val="20"/>
          <w:szCs w:val="20"/>
          <w:lang w:val="en-US"/>
        </w:rPr>
        <w:t>orientasi</w:t>
      </w:r>
      <w:proofErr w:type="spellEnd"/>
      <w:r w:rsidRPr="00EE6A2E">
        <w:rPr>
          <w:sz w:val="20"/>
          <w:szCs w:val="20"/>
          <w:lang w:val="en-US"/>
        </w:rPr>
        <w:t xml:space="preserve">) </w:t>
      </w:r>
      <w:proofErr w:type="spellStart"/>
      <w:r w:rsidRPr="00EE6A2E">
        <w:rPr>
          <w:sz w:val="20"/>
          <w:szCs w:val="20"/>
          <w:lang w:val="en-US"/>
        </w:rPr>
        <w:t>dan</w:t>
      </w:r>
      <w:proofErr w:type="spellEnd"/>
      <w:r w:rsidRPr="00EE6A2E">
        <w:rPr>
          <w:sz w:val="20"/>
          <w:szCs w:val="20"/>
          <w:lang w:val="en-US"/>
        </w:rPr>
        <w:t xml:space="preserve"> </w:t>
      </w:r>
      <w:proofErr w:type="spellStart"/>
      <w:r w:rsidRPr="00EE6A2E">
        <w:rPr>
          <w:sz w:val="20"/>
          <w:szCs w:val="20"/>
          <w:lang w:val="en-US"/>
        </w:rPr>
        <w:t>lebih</w:t>
      </w:r>
      <w:proofErr w:type="spellEnd"/>
      <w:r w:rsidRPr="00EE6A2E">
        <w:rPr>
          <w:sz w:val="20"/>
          <w:szCs w:val="20"/>
          <w:lang w:val="en-US"/>
        </w:rPr>
        <w:t xml:space="preserve"> </w:t>
      </w:r>
      <w:proofErr w:type="spellStart"/>
      <w:r w:rsidRPr="00EE6A2E">
        <w:rPr>
          <w:sz w:val="20"/>
          <w:szCs w:val="20"/>
          <w:lang w:val="en-US"/>
        </w:rPr>
        <w:t>tinggi</w:t>
      </w:r>
      <w:proofErr w:type="spellEnd"/>
      <w:r w:rsidRPr="00EE6A2E">
        <w:rPr>
          <w:sz w:val="20"/>
          <w:szCs w:val="20"/>
          <w:lang w:val="en-US"/>
        </w:rPr>
        <w:t xml:space="preserve"> </w:t>
      </w:r>
      <w:proofErr w:type="spellStart"/>
      <w:r w:rsidRPr="00EE6A2E">
        <w:rPr>
          <w:sz w:val="20"/>
          <w:szCs w:val="20"/>
          <w:lang w:val="en-US"/>
        </w:rPr>
        <w:t>dibandingkan</w:t>
      </w:r>
      <w:proofErr w:type="spellEnd"/>
      <w:r w:rsidRPr="00EE6A2E">
        <w:rPr>
          <w:sz w:val="20"/>
          <w:szCs w:val="20"/>
          <w:lang w:val="en-US"/>
        </w:rPr>
        <w:t xml:space="preserve"> rata-rata </w:t>
      </w:r>
      <w:proofErr w:type="spellStart"/>
      <w:r w:rsidRPr="00EE6A2E">
        <w:rPr>
          <w:sz w:val="20"/>
          <w:szCs w:val="20"/>
          <w:lang w:val="en-US"/>
        </w:rPr>
        <w:t>nilai</w:t>
      </w:r>
      <w:proofErr w:type="spellEnd"/>
      <w:r w:rsidRPr="00EE6A2E">
        <w:rPr>
          <w:sz w:val="20"/>
          <w:szCs w:val="20"/>
          <w:lang w:val="en-US"/>
        </w:rPr>
        <w:t xml:space="preserve"> </w:t>
      </w:r>
      <w:proofErr w:type="spellStart"/>
      <w:r w:rsidRPr="00EE6A2E">
        <w:rPr>
          <w:sz w:val="20"/>
          <w:szCs w:val="20"/>
          <w:lang w:val="en-US"/>
        </w:rPr>
        <w:t>kemampuan</w:t>
      </w:r>
      <w:proofErr w:type="spellEnd"/>
      <w:r w:rsidRPr="00EE6A2E">
        <w:rPr>
          <w:sz w:val="20"/>
          <w:szCs w:val="20"/>
          <w:lang w:val="en-US"/>
        </w:rPr>
        <w:t xml:space="preserve"> </w:t>
      </w:r>
      <w:proofErr w:type="spellStart"/>
      <w:r w:rsidRPr="00EE6A2E">
        <w:rPr>
          <w:sz w:val="20"/>
          <w:szCs w:val="20"/>
          <w:lang w:val="en-US"/>
        </w:rPr>
        <w:t>spasial</w:t>
      </w:r>
      <w:proofErr w:type="spellEnd"/>
      <w:r w:rsidRPr="00EE6A2E">
        <w:rPr>
          <w:sz w:val="20"/>
          <w:szCs w:val="20"/>
          <w:lang w:val="en-US"/>
        </w:rPr>
        <w:t xml:space="preserve"> </w:t>
      </w:r>
      <w:proofErr w:type="spellStart"/>
      <w:r w:rsidRPr="00EE6A2E">
        <w:rPr>
          <w:sz w:val="20"/>
          <w:szCs w:val="20"/>
          <w:lang w:val="en-US"/>
        </w:rPr>
        <w:t>pada</w:t>
      </w:r>
      <w:proofErr w:type="spellEnd"/>
      <w:r w:rsidRPr="00EE6A2E">
        <w:rPr>
          <w:sz w:val="20"/>
          <w:szCs w:val="20"/>
          <w:lang w:val="en-US"/>
        </w:rPr>
        <w:t xml:space="preserve"> </w:t>
      </w:r>
      <w:proofErr w:type="spellStart"/>
      <w:r w:rsidRPr="00EE6A2E">
        <w:rPr>
          <w:sz w:val="20"/>
          <w:szCs w:val="20"/>
          <w:lang w:val="en-US"/>
        </w:rPr>
        <w:t>indikator</w:t>
      </w:r>
      <w:proofErr w:type="spellEnd"/>
      <w:r w:rsidRPr="00EE6A2E">
        <w:rPr>
          <w:sz w:val="20"/>
          <w:szCs w:val="20"/>
          <w:lang w:val="en-US"/>
        </w:rPr>
        <w:t xml:space="preserve"> </w:t>
      </w:r>
      <w:proofErr w:type="spellStart"/>
      <w:r w:rsidRPr="00EE6A2E">
        <w:rPr>
          <w:sz w:val="20"/>
          <w:szCs w:val="20"/>
          <w:lang w:val="en-US"/>
        </w:rPr>
        <w:t>kedua</w:t>
      </w:r>
      <w:proofErr w:type="spellEnd"/>
      <w:r w:rsidRPr="00EE6A2E">
        <w:rPr>
          <w:sz w:val="20"/>
          <w:szCs w:val="20"/>
          <w:lang w:val="en-US"/>
        </w:rPr>
        <w:t xml:space="preserve"> (</w:t>
      </w:r>
      <w:proofErr w:type="spellStart"/>
      <w:r w:rsidRPr="00EE6A2E">
        <w:rPr>
          <w:sz w:val="20"/>
          <w:szCs w:val="20"/>
          <w:lang w:val="en-US"/>
        </w:rPr>
        <w:t>visualisasi</w:t>
      </w:r>
      <w:proofErr w:type="spellEnd"/>
      <w:r w:rsidRPr="00EE6A2E">
        <w:rPr>
          <w:sz w:val="20"/>
          <w:szCs w:val="20"/>
          <w:lang w:val="en-US"/>
        </w:rPr>
        <w:t>).</w:t>
      </w:r>
    </w:p>
    <w:p w:rsidR="00504BBF" w:rsidRPr="00B83592" w:rsidRDefault="00504BBF" w:rsidP="00504BBF">
      <w:pPr>
        <w:pStyle w:val="ListParagraph"/>
        <w:numPr>
          <w:ilvl w:val="0"/>
          <w:numId w:val="19"/>
        </w:numPr>
        <w:tabs>
          <w:tab w:val="left" w:pos="426"/>
        </w:tabs>
        <w:spacing w:after="0" w:line="240" w:lineRule="auto"/>
        <w:ind w:left="0" w:firstLine="0"/>
        <w:jc w:val="both"/>
        <w:rPr>
          <w:sz w:val="20"/>
          <w:szCs w:val="20"/>
        </w:rPr>
      </w:pPr>
      <w:proofErr w:type="gramStart"/>
      <w:r w:rsidRPr="00B83592">
        <w:rPr>
          <w:rFonts w:ascii="Times New Roman" w:hAnsi="Times New Roman"/>
          <w:sz w:val="20"/>
          <w:szCs w:val="20"/>
        </w:rPr>
        <w:t xml:space="preserve">Data </w:t>
      </w:r>
      <w:proofErr w:type="spellStart"/>
      <w:r w:rsidRPr="00B83592">
        <w:rPr>
          <w:rFonts w:ascii="Times New Roman" w:hAnsi="Times New Roman"/>
          <w:sz w:val="20"/>
          <w:szCs w:val="20"/>
        </w:rPr>
        <w:t>Pengelompokan</w:t>
      </w:r>
      <w:proofErr w:type="spellEnd"/>
      <w:r w:rsidRPr="00B83592">
        <w:rPr>
          <w:rFonts w:ascii="Times New Roman" w:hAnsi="Times New Roman"/>
          <w:sz w:val="20"/>
          <w:szCs w:val="20"/>
        </w:rPr>
        <w:t xml:space="preserve"> </w:t>
      </w:r>
      <w:proofErr w:type="spellStart"/>
      <w:r w:rsidRPr="00B83592">
        <w:rPr>
          <w:rFonts w:ascii="Times New Roman" w:hAnsi="Times New Roman"/>
          <w:sz w:val="20"/>
          <w:szCs w:val="20"/>
        </w:rPr>
        <w:t>Kemampuan</w:t>
      </w:r>
      <w:proofErr w:type="spellEnd"/>
      <w:r w:rsidRPr="00B83592">
        <w:rPr>
          <w:rFonts w:ascii="Times New Roman" w:hAnsi="Times New Roman"/>
          <w:sz w:val="20"/>
          <w:szCs w:val="20"/>
        </w:rPr>
        <w:t xml:space="preserve"> </w:t>
      </w:r>
      <w:proofErr w:type="spellStart"/>
      <w:r w:rsidRPr="00B83592">
        <w:rPr>
          <w:rFonts w:ascii="Times New Roman" w:hAnsi="Times New Roman"/>
          <w:sz w:val="20"/>
          <w:szCs w:val="20"/>
        </w:rPr>
        <w:t>Spasial</w:t>
      </w:r>
      <w:proofErr w:type="spellEnd"/>
      <w:r w:rsidRPr="00B83592">
        <w:rPr>
          <w:rFonts w:ascii="Times New Roman" w:hAnsi="Times New Roman"/>
          <w:sz w:val="20"/>
          <w:szCs w:val="20"/>
        </w:rPr>
        <w:t xml:space="preserve"> </w:t>
      </w:r>
      <w:proofErr w:type="spellStart"/>
      <w:r w:rsidRPr="00B83592">
        <w:rPr>
          <w:rFonts w:ascii="Times New Roman" w:hAnsi="Times New Roman"/>
          <w:sz w:val="20"/>
          <w:szCs w:val="20"/>
        </w:rPr>
        <w:t>dilihat</w:t>
      </w:r>
      <w:proofErr w:type="spellEnd"/>
      <w:r w:rsidRPr="00B83592">
        <w:rPr>
          <w:rFonts w:ascii="Times New Roman" w:hAnsi="Times New Roman"/>
          <w:sz w:val="20"/>
          <w:szCs w:val="20"/>
        </w:rPr>
        <w:t xml:space="preserve"> </w:t>
      </w:r>
      <w:proofErr w:type="spellStart"/>
      <w:r w:rsidRPr="00B83592">
        <w:rPr>
          <w:rFonts w:ascii="Times New Roman" w:hAnsi="Times New Roman"/>
          <w:sz w:val="20"/>
          <w:szCs w:val="20"/>
        </w:rPr>
        <w:t>dari</w:t>
      </w:r>
      <w:proofErr w:type="spellEnd"/>
      <w:r w:rsidRPr="00B83592">
        <w:rPr>
          <w:rFonts w:ascii="Times New Roman" w:hAnsi="Times New Roman"/>
          <w:sz w:val="20"/>
          <w:szCs w:val="20"/>
        </w:rPr>
        <w:t xml:space="preserve"> </w:t>
      </w:r>
      <w:proofErr w:type="spellStart"/>
      <w:r w:rsidRPr="00B83592">
        <w:rPr>
          <w:rFonts w:ascii="Times New Roman" w:hAnsi="Times New Roman"/>
          <w:sz w:val="20"/>
          <w:szCs w:val="20"/>
        </w:rPr>
        <w:t>Kemampuan</w:t>
      </w:r>
      <w:proofErr w:type="spellEnd"/>
      <w:r w:rsidRPr="00B83592">
        <w:rPr>
          <w:rFonts w:ascii="Times New Roman" w:hAnsi="Times New Roman"/>
          <w:sz w:val="20"/>
          <w:szCs w:val="20"/>
        </w:rPr>
        <w:t xml:space="preserve"> </w:t>
      </w:r>
      <w:proofErr w:type="spellStart"/>
      <w:r w:rsidRPr="00B83592">
        <w:rPr>
          <w:rFonts w:ascii="Times New Roman" w:hAnsi="Times New Roman"/>
          <w:sz w:val="20"/>
          <w:szCs w:val="20"/>
        </w:rPr>
        <w:t>Awal</w:t>
      </w:r>
      <w:proofErr w:type="spellEnd"/>
      <w:r w:rsidRPr="00B83592">
        <w:rPr>
          <w:rFonts w:ascii="Times New Roman" w:hAnsi="Times New Roman"/>
          <w:sz w:val="20"/>
          <w:szCs w:val="20"/>
        </w:rPr>
        <w:t xml:space="preserve"> </w:t>
      </w:r>
      <w:proofErr w:type="spellStart"/>
      <w:r w:rsidRPr="00B83592">
        <w:rPr>
          <w:rFonts w:ascii="Times New Roman" w:hAnsi="Times New Roman"/>
          <w:sz w:val="20"/>
          <w:szCs w:val="20"/>
        </w:rPr>
        <w:t>Siswa</w:t>
      </w:r>
      <w:proofErr w:type="spellEnd"/>
      <w:r w:rsidRPr="00B83592">
        <w:rPr>
          <w:rFonts w:ascii="Times New Roman" w:hAnsi="Times New Roman"/>
          <w:sz w:val="20"/>
          <w:szCs w:val="20"/>
        </w:rPr>
        <w:t>.</w:t>
      </w:r>
      <w:proofErr w:type="gramEnd"/>
    </w:p>
    <w:p w:rsidR="00504BBF" w:rsidRPr="00504BBF" w:rsidRDefault="00504BBF" w:rsidP="00504BBF">
      <w:pPr>
        <w:pStyle w:val="IJASEITHeading1"/>
        <w:numPr>
          <w:ilvl w:val="0"/>
          <w:numId w:val="0"/>
        </w:numPr>
        <w:spacing w:before="0" w:after="0"/>
        <w:rPr>
          <w:lang w:val="en-US"/>
        </w:rPr>
      </w:pPr>
      <w:r>
        <w:rPr>
          <w:lang w:val="id-ID"/>
        </w:rPr>
        <w:t xml:space="preserve">TABEL </w:t>
      </w:r>
      <w:r>
        <w:rPr>
          <w:lang w:val="en-US"/>
        </w:rPr>
        <w:t>V</w:t>
      </w:r>
    </w:p>
    <w:p w:rsidR="00504BBF" w:rsidRPr="00D80EFB" w:rsidRDefault="00504BBF" w:rsidP="00504BBF">
      <w:pPr>
        <w:pStyle w:val="IJASEITHeading1"/>
        <w:numPr>
          <w:ilvl w:val="0"/>
          <w:numId w:val="0"/>
        </w:numPr>
        <w:spacing w:before="0" w:after="0"/>
        <w:rPr>
          <w:lang w:val="en-US"/>
        </w:rPr>
      </w:pPr>
      <w:r>
        <w:rPr>
          <w:lang w:val="en-US"/>
        </w:rPr>
        <w:t>HASIL PENGELOMPOKAN KEMAMPUAN SPASIAL DILIHAT DARI KEMAMPUAN AWAL</w:t>
      </w:r>
    </w:p>
    <w:tbl>
      <w:tblPr>
        <w:tblW w:w="5199" w:type="dxa"/>
        <w:jc w:val="center"/>
        <w:tblInd w:w="42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98"/>
        <w:gridCol w:w="990"/>
        <w:gridCol w:w="1170"/>
        <w:gridCol w:w="1080"/>
        <w:gridCol w:w="1061"/>
      </w:tblGrid>
      <w:tr w:rsidR="00731E6A" w:rsidRPr="00F4004B" w:rsidTr="00B83592">
        <w:trPr>
          <w:jc w:val="center"/>
        </w:trPr>
        <w:tc>
          <w:tcPr>
            <w:tcW w:w="898" w:type="dxa"/>
            <w:vMerge w:val="restart"/>
            <w:shd w:val="clear" w:color="auto" w:fill="auto"/>
            <w:vAlign w:val="center"/>
          </w:tcPr>
          <w:p w:rsidR="00731E6A" w:rsidRPr="00B83592" w:rsidRDefault="00731E6A" w:rsidP="00B83592">
            <w:pPr>
              <w:pStyle w:val="IJASEITParagraph"/>
              <w:ind w:firstLine="0"/>
              <w:jc w:val="center"/>
              <w:rPr>
                <w:b/>
                <w:sz w:val="16"/>
                <w:szCs w:val="16"/>
                <w:lang w:val="en-US"/>
              </w:rPr>
            </w:pPr>
            <w:proofErr w:type="spellStart"/>
            <w:r w:rsidRPr="00B83592">
              <w:rPr>
                <w:b/>
                <w:sz w:val="16"/>
                <w:szCs w:val="16"/>
                <w:lang w:val="en-US"/>
              </w:rPr>
              <w:t>Banyak</w:t>
            </w:r>
            <w:proofErr w:type="spellEnd"/>
            <w:r w:rsidRPr="00B83592">
              <w:rPr>
                <w:b/>
                <w:sz w:val="16"/>
                <w:szCs w:val="16"/>
                <w:lang w:val="en-US"/>
              </w:rPr>
              <w:t xml:space="preserve"> </w:t>
            </w:r>
            <w:proofErr w:type="spellStart"/>
            <w:r w:rsidRPr="00B83592">
              <w:rPr>
                <w:b/>
                <w:sz w:val="16"/>
                <w:szCs w:val="16"/>
                <w:lang w:val="en-US"/>
              </w:rPr>
              <w:t>Siswa</w:t>
            </w:r>
            <w:proofErr w:type="spellEnd"/>
          </w:p>
        </w:tc>
        <w:tc>
          <w:tcPr>
            <w:tcW w:w="4301" w:type="dxa"/>
            <w:gridSpan w:val="4"/>
            <w:shd w:val="clear" w:color="auto" w:fill="auto"/>
            <w:vAlign w:val="center"/>
          </w:tcPr>
          <w:p w:rsidR="00731E6A" w:rsidRPr="00B83592" w:rsidRDefault="00731E6A" w:rsidP="00B83592">
            <w:pPr>
              <w:pStyle w:val="IJASEITParagraph"/>
              <w:ind w:firstLine="0"/>
              <w:jc w:val="center"/>
              <w:rPr>
                <w:b/>
                <w:sz w:val="16"/>
                <w:szCs w:val="16"/>
                <w:lang w:val="en-US"/>
              </w:rPr>
            </w:pPr>
            <w:proofErr w:type="spellStart"/>
            <w:r w:rsidRPr="00B83592">
              <w:rPr>
                <w:b/>
                <w:sz w:val="16"/>
                <w:szCs w:val="16"/>
                <w:lang w:val="en-US"/>
              </w:rPr>
              <w:t>Kemampuan</w:t>
            </w:r>
            <w:proofErr w:type="spellEnd"/>
          </w:p>
        </w:tc>
      </w:tr>
      <w:tr w:rsidR="00731E6A" w:rsidRPr="00F4004B" w:rsidTr="00B83592">
        <w:trPr>
          <w:jc w:val="center"/>
        </w:trPr>
        <w:tc>
          <w:tcPr>
            <w:tcW w:w="898" w:type="dxa"/>
            <w:vMerge/>
            <w:shd w:val="clear" w:color="auto" w:fill="auto"/>
            <w:vAlign w:val="center"/>
          </w:tcPr>
          <w:p w:rsidR="00731E6A" w:rsidRPr="00B83592" w:rsidRDefault="00731E6A" w:rsidP="00B83592">
            <w:pPr>
              <w:pStyle w:val="IJASEITParagraph"/>
              <w:ind w:firstLine="0"/>
              <w:jc w:val="center"/>
              <w:rPr>
                <w:b/>
                <w:sz w:val="16"/>
                <w:szCs w:val="16"/>
                <w:lang w:val="en-US"/>
              </w:rPr>
            </w:pPr>
          </w:p>
        </w:tc>
        <w:tc>
          <w:tcPr>
            <w:tcW w:w="2160" w:type="dxa"/>
            <w:gridSpan w:val="2"/>
            <w:shd w:val="clear" w:color="auto" w:fill="auto"/>
            <w:vAlign w:val="center"/>
          </w:tcPr>
          <w:p w:rsidR="00731E6A" w:rsidRPr="00B83592" w:rsidRDefault="00731E6A" w:rsidP="00B83592">
            <w:pPr>
              <w:pStyle w:val="IJASEITParagraph"/>
              <w:ind w:firstLine="0"/>
              <w:jc w:val="center"/>
              <w:rPr>
                <w:b/>
                <w:sz w:val="16"/>
                <w:szCs w:val="16"/>
                <w:lang w:val="en-US"/>
              </w:rPr>
            </w:pPr>
            <w:proofErr w:type="spellStart"/>
            <w:r w:rsidRPr="00B83592">
              <w:rPr>
                <w:b/>
                <w:sz w:val="16"/>
                <w:szCs w:val="16"/>
                <w:lang w:val="en-US"/>
              </w:rPr>
              <w:t>Awal</w:t>
            </w:r>
            <w:proofErr w:type="spellEnd"/>
          </w:p>
        </w:tc>
        <w:tc>
          <w:tcPr>
            <w:tcW w:w="2141" w:type="dxa"/>
            <w:gridSpan w:val="2"/>
            <w:shd w:val="clear" w:color="auto" w:fill="auto"/>
          </w:tcPr>
          <w:p w:rsidR="00731E6A" w:rsidRPr="00B83592" w:rsidRDefault="00731E6A" w:rsidP="00B83592">
            <w:pPr>
              <w:pStyle w:val="IJASEITParagraph"/>
              <w:ind w:firstLine="0"/>
              <w:jc w:val="center"/>
              <w:rPr>
                <w:b/>
                <w:sz w:val="16"/>
                <w:szCs w:val="16"/>
                <w:lang w:val="en-US"/>
              </w:rPr>
            </w:pPr>
            <w:proofErr w:type="spellStart"/>
            <w:r w:rsidRPr="00B83592">
              <w:rPr>
                <w:b/>
                <w:sz w:val="16"/>
                <w:szCs w:val="16"/>
                <w:lang w:val="en-US"/>
              </w:rPr>
              <w:t>Spasial</w:t>
            </w:r>
            <w:proofErr w:type="spellEnd"/>
          </w:p>
        </w:tc>
      </w:tr>
      <w:tr w:rsidR="009825E2" w:rsidRPr="00F4004B" w:rsidTr="00B83592">
        <w:trPr>
          <w:jc w:val="center"/>
        </w:trPr>
        <w:tc>
          <w:tcPr>
            <w:tcW w:w="898" w:type="dxa"/>
            <w:vMerge/>
            <w:shd w:val="clear" w:color="auto" w:fill="auto"/>
          </w:tcPr>
          <w:p w:rsidR="00731E6A" w:rsidRPr="00B83592" w:rsidRDefault="00731E6A" w:rsidP="00B83592">
            <w:pPr>
              <w:pStyle w:val="IJASEITParagraph"/>
              <w:ind w:firstLine="0"/>
              <w:rPr>
                <w:b/>
                <w:sz w:val="16"/>
                <w:szCs w:val="16"/>
                <w:lang w:val="en-US"/>
              </w:rPr>
            </w:pPr>
          </w:p>
        </w:tc>
        <w:tc>
          <w:tcPr>
            <w:tcW w:w="990" w:type="dxa"/>
            <w:shd w:val="clear" w:color="auto" w:fill="auto"/>
          </w:tcPr>
          <w:p w:rsidR="00731E6A" w:rsidRPr="00B83592" w:rsidRDefault="00731E6A" w:rsidP="00B83592">
            <w:pPr>
              <w:pStyle w:val="IJASEITParagraph"/>
              <w:ind w:firstLine="0"/>
              <w:rPr>
                <w:b/>
                <w:sz w:val="16"/>
                <w:szCs w:val="16"/>
                <w:lang w:val="en-US"/>
              </w:rPr>
            </w:pPr>
            <w:proofErr w:type="spellStart"/>
            <w:r w:rsidRPr="00B83592">
              <w:rPr>
                <w:b/>
                <w:sz w:val="16"/>
                <w:szCs w:val="16"/>
                <w:lang w:val="en-US"/>
              </w:rPr>
              <w:t>Kategori</w:t>
            </w:r>
            <w:proofErr w:type="spellEnd"/>
          </w:p>
        </w:tc>
        <w:tc>
          <w:tcPr>
            <w:tcW w:w="1170" w:type="dxa"/>
            <w:shd w:val="clear" w:color="auto" w:fill="auto"/>
          </w:tcPr>
          <w:p w:rsidR="00731E6A" w:rsidRPr="00B83592" w:rsidRDefault="00731E6A" w:rsidP="00B83592">
            <w:pPr>
              <w:pStyle w:val="IJASEITParagraph"/>
              <w:ind w:firstLine="0"/>
              <w:jc w:val="center"/>
              <w:rPr>
                <w:b/>
                <w:sz w:val="16"/>
                <w:szCs w:val="16"/>
                <w:lang w:val="en-US"/>
              </w:rPr>
            </w:pPr>
            <w:r w:rsidRPr="00B83592">
              <w:rPr>
                <w:b/>
                <w:sz w:val="16"/>
                <w:szCs w:val="16"/>
                <w:lang w:val="en-US"/>
              </w:rPr>
              <w:t xml:space="preserve">Rata-rata </w:t>
            </w:r>
          </w:p>
          <w:p w:rsidR="00731E6A" w:rsidRPr="00B83592" w:rsidRDefault="00731E6A" w:rsidP="00B83592">
            <w:pPr>
              <w:pStyle w:val="IJASEITParagraph"/>
              <w:ind w:firstLine="0"/>
              <w:jc w:val="center"/>
              <w:rPr>
                <w:b/>
                <w:sz w:val="16"/>
                <w:szCs w:val="16"/>
                <w:lang w:val="en-US"/>
              </w:rPr>
            </w:pPr>
            <w:r w:rsidRPr="00B83592">
              <w:rPr>
                <w:b/>
                <w:sz w:val="16"/>
                <w:szCs w:val="16"/>
                <w:lang w:val="en-US"/>
              </w:rPr>
              <w:t xml:space="preserve">% </w:t>
            </w:r>
            <w:proofErr w:type="spellStart"/>
            <w:r w:rsidRPr="00B83592">
              <w:rPr>
                <w:b/>
                <w:sz w:val="16"/>
                <w:szCs w:val="16"/>
                <w:lang w:val="en-US"/>
              </w:rPr>
              <w:t>Nilai</w:t>
            </w:r>
            <w:proofErr w:type="spellEnd"/>
          </w:p>
        </w:tc>
        <w:tc>
          <w:tcPr>
            <w:tcW w:w="1080" w:type="dxa"/>
            <w:shd w:val="clear" w:color="auto" w:fill="auto"/>
          </w:tcPr>
          <w:p w:rsidR="00731E6A" w:rsidRPr="00B83592" w:rsidRDefault="00731E6A" w:rsidP="00B83592">
            <w:pPr>
              <w:pStyle w:val="IJASEITParagraph"/>
              <w:ind w:firstLine="0"/>
              <w:jc w:val="center"/>
              <w:rPr>
                <w:b/>
                <w:sz w:val="16"/>
                <w:szCs w:val="16"/>
                <w:lang w:val="en-US"/>
              </w:rPr>
            </w:pPr>
            <w:r w:rsidRPr="00B83592">
              <w:rPr>
                <w:b/>
                <w:sz w:val="16"/>
                <w:szCs w:val="16"/>
                <w:lang w:val="en-US"/>
              </w:rPr>
              <w:t xml:space="preserve">Rata-rata </w:t>
            </w:r>
          </w:p>
          <w:p w:rsidR="00731E6A" w:rsidRPr="00B83592" w:rsidRDefault="00731E6A" w:rsidP="00B83592">
            <w:pPr>
              <w:pStyle w:val="IJASEITParagraph"/>
              <w:ind w:firstLine="0"/>
              <w:jc w:val="center"/>
              <w:rPr>
                <w:b/>
                <w:sz w:val="16"/>
                <w:szCs w:val="16"/>
                <w:lang w:val="en-US"/>
              </w:rPr>
            </w:pPr>
            <w:r w:rsidRPr="00B83592">
              <w:rPr>
                <w:b/>
                <w:sz w:val="16"/>
                <w:szCs w:val="16"/>
                <w:lang w:val="en-US"/>
              </w:rPr>
              <w:t xml:space="preserve">% </w:t>
            </w:r>
            <w:proofErr w:type="spellStart"/>
            <w:r w:rsidRPr="00B83592">
              <w:rPr>
                <w:b/>
                <w:sz w:val="16"/>
                <w:szCs w:val="16"/>
                <w:lang w:val="en-US"/>
              </w:rPr>
              <w:t>Nilai</w:t>
            </w:r>
            <w:proofErr w:type="spellEnd"/>
          </w:p>
        </w:tc>
        <w:tc>
          <w:tcPr>
            <w:tcW w:w="1061" w:type="dxa"/>
            <w:shd w:val="clear" w:color="auto" w:fill="auto"/>
          </w:tcPr>
          <w:p w:rsidR="00731E6A" w:rsidRPr="00B83592" w:rsidRDefault="00731E6A" w:rsidP="00B83592">
            <w:pPr>
              <w:pStyle w:val="IJASEITParagraph"/>
              <w:ind w:firstLine="0"/>
              <w:jc w:val="center"/>
              <w:rPr>
                <w:b/>
                <w:sz w:val="16"/>
                <w:szCs w:val="16"/>
                <w:lang w:val="en-US"/>
              </w:rPr>
            </w:pPr>
            <w:proofErr w:type="spellStart"/>
            <w:r w:rsidRPr="00B83592">
              <w:rPr>
                <w:b/>
                <w:sz w:val="16"/>
                <w:szCs w:val="16"/>
                <w:lang w:val="en-US"/>
              </w:rPr>
              <w:t>Kategori</w:t>
            </w:r>
            <w:proofErr w:type="spellEnd"/>
          </w:p>
        </w:tc>
      </w:tr>
      <w:tr w:rsidR="009825E2" w:rsidRPr="00F4004B" w:rsidTr="00B83592">
        <w:trPr>
          <w:jc w:val="center"/>
        </w:trPr>
        <w:tc>
          <w:tcPr>
            <w:tcW w:w="898" w:type="dxa"/>
            <w:shd w:val="clear" w:color="auto" w:fill="auto"/>
          </w:tcPr>
          <w:p w:rsidR="00731E6A" w:rsidRPr="00B83592" w:rsidRDefault="00731E6A" w:rsidP="00B83592">
            <w:pPr>
              <w:pStyle w:val="IJASEITParagraph"/>
              <w:ind w:firstLine="0"/>
              <w:jc w:val="center"/>
              <w:rPr>
                <w:sz w:val="16"/>
                <w:szCs w:val="16"/>
                <w:lang w:val="en-US"/>
              </w:rPr>
            </w:pPr>
            <w:r w:rsidRPr="00B83592">
              <w:rPr>
                <w:sz w:val="16"/>
                <w:szCs w:val="16"/>
                <w:lang w:val="en-US"/>
              </w:rPr>
              <w:t>5</w:t>
            </w:r>
          </w:p>
        </w:tc>
        <w:tc>
          <w:tcPr>
            <w:tcW w:w="990" w:type="dxa"/>
            <w:shd w:val="clear" w:color="auto" w:fill="auto"/>
          </w:tcPr>
          <w:p w:rsidR="00731E6A" w:rsidRPr="00B83592" w:rsidRDefault="00731E6A" w:rsidP="00B83592">
            <w:pPr>
              <w:pStyle w:val="IJASEITParagraph"/>
              <w:ind w:firstLine="0"/>
              <w:jc w:val="center"/>
              <w:rPr>
                <w:sz w:val="16"/>
                <w:szCs w:val="16"/>
                <w:lang w:val="en-US"/>
              </w:rPr>
            </w:pPr>
            <w:proofErr w:type="spellStart"/>
            <w:r w:rsidRPr="00B83592">
              <w:rPr>
                <w:sz w:val="16"/>
                <w:szCs w:val="16"/>
                <w:lang w:val="en-US"/>
              </w:rPr>
              <w:t>Tinggi</w:t>
            </w:r>
            <w:proofErr w:type="spellEnd"/>
          </w:p>
        </w:tc>
        <w:tc>
          <w:tcPr>
            <w:tcW w:w="1170" w:type="dxa"/>
            <w:shd w:val="clear" w:color="auto" w:fill="auto"/>
          </w:tcPr>
          <w:p w:rsidR="00731E6A" w:rsidRPr="00B83592" w:rsidRDefault="00731E6A" w:rsidP="00B83592">
            <w:pPr>
              <w:pStyle w:val="IJASEITParagraph"/>
              <w:ind w:firstLine="0"/>
              <w:jc w:val="center"/>
              <w:rPr>
                <w:sz w:val="16"/>
                <w:szCs w:val="16"/>
                <w:lang w:val="en-US"/>
              </w:rPr>
            </w:pPr>
            <w:r w:rsidRPr="00B83592">
              <w:rPr>
                <w:sz w:val="16"/>
                <w:szCs w:val="16"/>
                <w:lang w:val="en-US"/>
              </w:rPr>
              <w:t>77,4</w:t>
            </w:r>
          </w:p>
        </w:tc>
        <w:tc>
          <w:tcPr>
            <w:tcW w:w="1080" w:type="dxa"/>
            <w:shd w:val="clear" w:color="auto" w:fill="auto"/>
          </w:tcPr>
          <w:p w:rsidR="00731E6A" w:rsidRPr="00B83592" w:rsidRDefault="00731E6A" w:rsidP="00B83592">
            <w:pPr>
              <w:pStyle w:val="IJASEITParagraph"/>
              <w:ind w:firstLine="0"/>
              <w:jc w:val="center"/>
              <w:rPr>
                <w:sz w:val="16"/>
                <w:szCs w:val="16"/>
                <w:lang w:val="en-US"/>
              </w:rPr>
            </w:pPr>
            <w:r w:rsidRPr="00B83592">
              <w:rPr>
                <w:sz w:val="16"/>
                <w:szCs w:val="16"/>
                <w:lang w:val="en-US"/>
              </w:rPr>
              <w:t>65,4</w:t>
            </w:r>
          </w:p>
        </w:tc>
        <w:tc>
          <w:tcPr>
            <w:tcW w:w="1061" w:type="dxa"/>
            <w:shd w:val="clear" w:color="auto" w:fill="auto"/>
          </w:tcPr>
          <w:p w:rsidR="00731E6A" w:rsidRPr="00B83592" w:rsidRDefault="00731E6A" w:rsidP="00B83592">
            <w:pPr>
              <w:pStyle w:val="IJASEITParagraph"/>
              <w:ind w:firstLine="0"/>
              <w:jc w:val="center"/>
              <w:rPr>
                <w:sz w:val="16"/>
                <w:szCs w:val="16"/>
                <w:lang w:val="en-US"/>
              </w:rPr>
            </w:pPr>
            <w:proofErr w:type="spellStart"/>
            <w:r w:rsidRPr="00B83592">
              <w:rPr>
                <w:sz w:val="16"/>
                <w:szCs w:val="16"/>
                <w:lang w:val="en-US"/>
              </w:rPr>
              <w:t>Tinggi</w:t>
            </w:r>
            <w:proofErr w:type="spellEnd"/>
          </w:p>
        </w:tc>
      </w:tr>
      <w:tr w:rsidR="009825E2" w:rsidRPr="00F4004B" w:rsidTr="00B83592">
        <w:trPr>
          <w:jc w:val="center"/>
        </w:trPr>
        <w:tc>
          <w:tcPr>
            <w:tcW w:w="898" w:type="dxa"/>
            <w:shd w:val="clear" w:color="auto" w:fill="auto"/>
          </w:tcPr>
          <w:p w:rsidR="00731E6A" w:rsidRPr="00B83592" w:rsidRDefault="00731E6A" w:rsidP="00B83592">
            <w:pPr>
              <w:pStyle w:val="IJASEITParagraph"/>
              <w:ind w:firstLine="0"/>
              <w:jc w:val="center"/>
              <w:rPr>
                <w:sz w:val="16"/>
                <w:szCs w:val="16"/>
                <w:lang w:val="en-US"/>
              </w:rPr>
            </w:pPr>
            <w:r w:rsidRPr="00B83592">
              <w:rPr>
                <w:sz w:val="16"/>
                <w:szCs w:val="16"/>
                <w:lang w:val="en-US"/>
              </w:rPr>
              <w:t>25</w:t>
            </w:r>
          </w:p>
        </w:tc>
        <w:tc>
          <w:tcPr>
            <w:tcW w:w="990" w:type="dxa"/>
            <w:shd w:val="clear" w:color="auto" w:fill="auto"/>
          </w:tcPr>
          <w:p w:rsidR="00731E6A" w:rsidRPr="00B83592" w:rsidRDefault="00731E6A" w:rsidP="00B83592">
            <w:pPr>
              <w:pStyle w:val="IJASEITParagraph"/>
              <w:ind w:firstLine="0"/>
              <w:jc w:val="center"/>
              <w:rPr>
                <w:sz w:val="16"/>
                <w:szCs w:val="16"/>
                <w:lang w:val="en-US"/>
              </w:rPr>
            </w:pPr>
            <w:proofErr w:type="spellStart"/>
            <w:r w:rsidRPr="00B83592">
              <w:rPr>
                <w:sz w:val="16"/>
                <w:szCs w:val="16"/>
                <w:lang w:val="en-US"/>
              </w:rPr>
              <w:t>Sedang</w:t>
            </w:r>
            <w:proofErr w:type="spellEnd"/>
          </w:p>
        </w:tc>
        <w:tc>
          <w:tcPr>
            <w:tcW w:w="1170" w:type="dxa"/>
            <w:shd w:val="clear" w:color="auto" w:fill="auto"/>
          </w:tcPr>
          <w:p w:rsidR="00731E6A" w:rsidRPr="00B83592" w:rsidRDefault="00731E6A" w:rsidP="00B83592">
            <w:pPr>
              <w:pStyle w:val="IJASEITParagraph"/>
              <w:ind w:firstLine="0"/>
              <w:jc w:val="center"/>
              <w:rPr>
                <w:sz w:val="16"/>
                <w:szCs w:val="16"/>
                <w:lang w:val="en-US"/>
              </w:rPr>
            </w:pPr>
            <w:r w:rsidRPr="00B83592">
              <w:rPr>
                <w:sz w:val="16"/>
                <w:szCs w:val="16"/>
                <w:lang w:val="en-US"/>
              </w:rPr>
              <w:t>52,8</w:t>
            </w:r>
          </w:p>
        </w:tc>
        <w:tc>
          <w:tcPr>
            <w:tcW w:w="1080" w:type="dxa"/>
            <w:shd w:val="clear" w:color="auto" w:fill="auto"/>
          </w:tcPr>
          <w:p w:rsidR="00731E6A" w:rsidRPr="00B83592" w:rsidRDefault="00731E6A" w:rsidP="00B83592">
            <w:pPr>
              <w:pStyle w:val="IJASEITParagraph"/>
              <w:ind w:firstLine="0"/>
              <w:jc w:val="center"/>
              <w:rPr>
                <w:sz w:val="16"/>
                <w:szCs w:val="16"/>
                <w:lang w:val="en-US"/>
              </w:rPr>
            </w:pPr>
            <w:r w:rsidRPr="00B83592">
              <w:rPr>
                <w:sz w:val="16"/>
                <w:szCs w:val="16"/>
                <w:lang w:val="en-US"/>
              </w:rPr>
              <w:t>46</w:t>
            </w:r>
          </w:p>
        </w:tc>
        <w:tc>
          <w:tcPr>
            <w:tcW w:w="1061" w:type="dxa"/>
            <w:shd w:val="clear" w:color="auto" w:fill="auto"/>
          </w:tcPr>
          <w:p w:rsidR="00731E6A" w:rsidRPr="00B83592" w:rsidRDefault="00731E6A" w:rsidP="00B83592">
            <w:pPr>
              <w:pStyle w:val="IJASEITParagraph"/>
              <w:ind w:firstLine="0"/>
              <w:jc w:val="center"/>
              <w:rPr>
                <w:sz w:val="16"/>
                <w:szCs w:val="16"/>
                <w:lang w:val="en-US"/>
              </w:rPr>
            </w:pPr>
            <w:proofErr w:type="spellStart"/>
            <w:r w:rsidRPr="00B83592">
              <w:rPr>
                <w:sz w:val="16"/>
                <w:szCs w:val="16"/>
                <w:lang w:val="en-US"/>
              </w:rPr>
              <w:t>Sedang</w:t>
            </w:r>
            <w:proofErr w:type="spellEnd"/>
          </w:p>
        </w:tc>
      </w:tr>
      <w:tr w:rsidR="009825E2" w:rsidRPr="00F4004B" w:rsidTr="00B83592">
        <w:trPr>
          <w:jc w:val="center"/>
        </w:trPr>
        <w:tc>
          <w:tcPr>
            <w:tcW w:w="898" w:type="dxa"/>
            <w:shd w:val="clear" w:color="auto" w:fill="auto"/>
          </w:tcPr>
          <w:p w:rsidR="00731E6A" w:rsidRPr="00B83592" w:rsidRDefault="00731E6A" w:rsidP="00B83592">
            <w:pPr>
              <w:pStyle w:val="IJASEITParagraph"/>
              <w:ind w:firstLine="0"/>
              <w:jc w:val="center"/>
              <w:rPr>
                <w:sz w:val="16"/>
                <w:szCs w:val="16"/>
                <w:lang w:val="en-US"/>
              </w:rPr>
            </w:pPr>
            <w:r w:rsidRPr="00B83592">
              <w:rPr>
                <w:sz w:val="16"/>
                <w:szCs w:val="16"/>
                <w:lang w:val="en-US"/>
              </w:rPr>
              <w:t>0</w:t>
            </w:r>
          </w:p>
        </w:tc>
        <w:tc>
          <w:tcPr>
            <w:tcW w:w="990" w:type="dxa"/>
            <w:shd w:val="clear" w:color="auto" w:fill="auto"/>
          </w:tcPr>
          <w:p w:rsidR="00731E6A" w:rsidRPr="00B83592" w:rsidRDefault="00731E6A" w:rsidP="00B83592">
            <w:pPr>
              <w:pStyle w:val="IJASEITParagraph"/>
              <w:ind w:firstLine="0"/>
              <w:jc w:val="center"/>
              <w:rPr>
                <w:sz w:val="16"/>
                <w:szCs w:val="16"/>
                <w:lang w:val="en-US"/>
              </w:rPr>
            </w:pPr>
            <w:proofErr w:type="spellStart"/>
            <w:r w:rsidRPr="00B83592">
              <w:rPr>
                <w:sz w:val="16"/>
                <w:szCs w:val="16"/>
                <w:lang w:val="en-US"/>
              </w:rPr>
              <w:t>Rendah</w:t>
            </w:r>
            <w:proofErr w:type="spellEnd"/>
          </w:p>
        </w:tc>
        <w:tc>
          <w:tcPr>
            <w:tcW w:w="1170" w:type="dxa"/>
            <w:shd w:val="clear" w:color="auto" w:fill="auto"/>
          </w:tcPr>
          <w:p w:rsidR="00731E6A" w:rsidRPr="00B83592" w:rsidRDefault="00731E6A" w:rsidP="00B83592">
            <w:pPr>
              <w:pStyle w:val="IJASEITParagraph"/>
              <w:ind w:firstLine="0"/>
              <w:jc w:val="center"/>
              <w:rPr>
                <w:sz w:val="16"/>
                <w:szCs w:val="16"/>
                <w:lang w:val="en-US"/>
              </w:rPr>
            </w:pPr>
            <w:r w:rsidRPr="00B83592">
              <w:rPr>
                <w:sz w:val="16"/>
                <w:szCs w:val="16"/>
                <w:lang w:val="en-US"/>
              </w:rPr>
              <w:t>0</w:t>
            </w:r>
          </w:p>
        </w:tc>
        <w:tc>
          <w:tcPr>
            <w:tcW w:w="1080" w:type="dxa"/>
            <w:shd w:val="clear" w:color="auto" w:fill="auto"/>
          </w:tcPr>
          <w:p w:rsidR="00731E6A" w:rsidRPr="00B83592" w:rsidRDefault="00731E6A" w:rsidP="00B83592">
            <w:pPr>
              <w:pStyle w:val="IJASEITParagraph"/>
              <w:ind w:firstLine="0"/>
              <w:jc w:val="center"/>
              <w:rPr>
                <w:sz w:val="16"/>
                <w:szCs w:val="16"/>
                <w:lang w:val="en-US"/>
              </w:rPr>
            </w:pPr>
            <w:r w:rsidRPr="00B83592">
              <w:rPr>
                <w:sz w:val="16"/>
                <w:szCs w:val="16"/>
                <w:lang w:val="en-US"/>
              </w:rPr>
              <w:t>0</w:t>
            </w:r>
          </w:p>
        </w:tc>
        <w:tc>
          <w:tcPr>
            <w:tcW w:w="1061" w:type="dxa"/>
            <w:shd w:val="clear" w:color="auto" w:fill="auto"/>
          </w:tcPr>
          <w:p w:rsidR="00731E6A" w:rsidRPr="00B83592" w:rsidRDefault="00731E6A" w:rsidP="00B83592">
            <w:pPr>
              <w:pStyle w:val="IJASEITParagraph"/>
              <w:ind w:firstLine="0"/>
              <w:jc w:val="center"/>
              <w:rPr>
                <w:sz w:val="16"/>
                <w:szCs w:val="16"/>
                <w:lang w:val="en-US"/>
              </w:rPr>
            </w:pPr>
            <w:proofErr w:type="spellStart"/>
            <w:r w:rsidRPr="00B83592">
              <w:rPr>
                <w:sz w:val="16"/>
                <w:szCs w:val="16"/>
                <w:lang w:val="en-US"/>
              </w:rPr>
              <w:t>Rendah</w:t>
            </w:r>
            <w:proofErr w:type="spellEnd"/>
          </w:p>
        </w:tc>
      </w:tr>
    </w:tbl>
    <w:p w:rsidR="00504BBF" w:rsidRPr="00743201" w:rsidRDefault="00504BBF" w:rsidP="00504BBF">
      <w:pPr>
        <w:pStyle w:val="IJASEITParagraph"/>
        <w:ind w:firstLine="0"/>
        <w:rPr>
          <w:sz w:val="20"/>
          <w:szCs w:val="20"/>
          <w:lang w:val="id-ID"/>
        </w:rPr>
      </w:pPr>
    </w:p>
    <w:p w:rsidR="00504BBF" w:rsidRPr="00731E6A" w:rsidRDefault="00504BBF" w:rsidP="00731E6A">
      <w:pPr>
        <w:pStyle w:val="IJASEITParagraph"/>
        <w:ind w:firstLine="426"/>
        <w:rPr>
          <w:sz w:val="20"/>
          <w:szCs w:val="20"/>
          <w:lang w:val="en-US"/>
        </w:rPr>
      </w:pPr>
      <w:r w:rsidRPr="00132B9A">
        <w:rPr>
          <w:rFonts w:eastAsia="Times New Roman"/>
          <w:color w:val="000000"/>
          <w:sz w:val="20"/>
          <w:szCs w:val="20"/>
          <w:lang w:val="id-ID"/>
        </w:rPr>
        <w:t>Dari Tabel I</w:t>
      </w:r>
      <w:r w:rsidR="00731E6A" w:rsidRPr="00731E6A">
        <w:rPr>
          <w:rFonts w:eastAsia="Times New Roman"/>
          <w:color w:val="000000"/>
          <w:sz w:val="20"/>
          <w:szCs w:val="20"/>
          <w:lang w:val="id-ID"/>
        </w:rPr>
        <w:t>V</w:t>
      </w:r>
      <w:r w:rsidRPr="00132B9A">
        <w:rPr>
          <w:rFonts w:eastAsia="Times New Roman"/>
          <w:color w:val="000000"/>
          <w:sz w:val="20"/>
          <w:szCs w:val="20"/>
          <w:lang w:val="id-ID"/>
        </w:rPr>
        <w:t>,</w:t>
      </w:r>
      <w:r w:rsidRPr="00132B9A">
        <w:rPr>
          <w:sz w:val="20"/>
          <w:szCs w:val="20"/>
          <w:lang w:val="id-ID"/>
        </w:rPr>
        <w:t xml:space="preserve"> </w:t>
      </w:r>
      <w:r w:rsidRPr="00731E6A">
        <w:rPr>
          <w:sz w:val="20"/>
          <w:szCs w:val="20"/>
          <w:lang w:val="id-ID"/>
        </w:rPr>
        <w:t xml:space="preserve">diperoleh data </w:t>
      </w:r>
      <w:r w:rsidR="00731E6A" w:rsidRPr="00731E6A">
        <w:rPr>
          <w:sz w:val="20"/>
          <w:szCs w:val="20"/>
          <w:lang w:val="id-ID"/>
        </w:rPr>
        <w:t xml:space="preserve">untuk kemampuan awal tinggi terdapat 5 siswa memperoleh kemampuan spasial dengan rata-rata persentase 65,4 (kategori tinggi), untuk kemampuan awal sedang terdapat 25 siswa memperoleh kemampuan spasial dengan rata-rata persentase sebesar 46 (kategori sedang), dan tidak ada siswa memperoleh kemampuan awal rendah. </w:t>
      </w:r>
      <w:proofErr w:type="spellStart"/>
      <w:proofErr w:type="gramStart"/>
      <w:r w:rsidR="00731E6A">
        <w:rPr>
          <w:sz w:val="20"/>
          <w:szCs w:val="20"/>
          <w:lang w:val="en-US"/>
        </w:rPr>
        <w:t>Adapun</w:t>
      </w:r>
      <w:proofErr w:type="spellEnd"/>
      <w:r w:rsidR="00731E6A">
        <w:rPr>
          <w:sz w:val="20"/>
          <w:szCs w:val="20"/>
          <w:lang w:val="en-US"/>
        </w:rPr>
        <w:t xml:space="preserve"> </w:t>
      </w:r>
      <w:proofErr w:type="spellStart"/>
      <w:r w:rsidR="00731E6A">
        <w:rPr>
          <w:sz w:val="20"/>
          <w:szCs w:val="20"/>
          <w:lang w:val="en-US"/>
        </w:rPr>
        <w:t>disajikan</w:t>
      </w:r>
      <w:proofErr w:type="spellEnd"/>
      <w:r w:rsidR="00731E6A">
        <w:rPr>
          <w:sz w:val="20"/>
          <w:szCs w:val="20"/>
          <w:lang w:val="en-US"/>
        </w:rPr>
        <w:t xml:space="preserve"> </w:t>
      </w:r>
      <w:proofErr w:type="spellStart"/>
      <w:r w:rsidR="00731E6A">
        <w:rPr>
          <w:sz w:val="20"/>
          <w:szCs w:val="20"/>
          <w:lang w:val="en-US"/>
        </w:rPr>
        <w:t>kedalam</w:t>
      </w:r>
      <w:proofErr w:type="spellEnd"/>
      <w:r w:rsidR="00731E6A">
        <w:rPr>
          <w:sz w:val="20"/>
          <w:szCs w:val="20"/>
          <w:lang w:val="en-US"/>
        </w:rPr>
        <w:t xml:space="preserve"> </w:t>
      </w:r>
      <w:proofErr w:type="spellStart"/>
      <w:r w:rsidR="00731E6A">
        <w:rPr>
          <w:sz w:val="20"/>
          <w:szCs w:val="20"/>
          <w:lang w:val="en-US"/>
        </w:rPr>
        <w:t>gambar</w:t>
      </w:r>
      <w:proofErr w:type="spellEnd"/>
      <w:r w:rsidR="00731E6A">
        <w:rPr>
          <w:sz w:val="20"/>
          <w:szCs w:val="20"/>
          <w:lang w:val="en-US"/>
        </w:rPr>
        <w:t xml:space="preserve"> </w:t>
      </w:r>
      <w:proofErr w:type="spellStart"/>
      <w:r w:rsidR="00731E6A">
        <w:rPr>
          <w:sz w:val="20"/>
          <w:szCs w:val="20"/>
          <w:lang w:val="en-US"/>
        </w:rPr>
        <w:t>sebagai</w:t>
      </w:r>
      <w:proofErr w:type="spellEnd"/>
      <w:r w:rsidR="00731E6A">
        <w:rPr>
          <w:sz w:val="20"/>
          <w:szCs w:val="20"/>
          <w:lang w:val="en-US"/>
        </w:rPr>
        <w:t xml:space="preserve"> </w:t>
      </w:r>
      <w:proofErr w:type="spellStart"/>
      <w:r w:rsidR="00731E6A">
        <w:rPr>
          <w:sz w:val="20"/>
          <w:szCs w:val="20"/>
          <w:lang w:val="en-US"/>
        </w:rPr>
        <w:t>berikut</w:t>
      </w:r>
      <w:proofErr w:type="spellEnd"/>
      <w:r w:rsidR="00731E6A">
        <w:rPr>
          <w:sz w:val="20"/>
          <w:szCs w:val="20"/>
          <w:lang w:val="en-US"/>
        </w:rPr>
        <w:t>.</w:t>
      </w:r>
      <w:proofErr w:type="gramEnd"/>
    </w:p>
    <w:p w:rsidR="00504BBF" w:rsidRDefault="00504BBF" w:rsidP="00731E6A">
      <w:pPr>
        <w:pStyle w:val="IJASEITParagraph"/>
        <w:ind w:firstLine="0"/>
        <w:rPr>
          <w:sz w:val="20"/>
          <w:szCs w:val="20"/>
          <w:lang w:val="en-US"/>
        </w:rPr>
      </w:pPr>
    </w:p>
    <w:p w:rsidR="00504BBF" w:rsidRPr="00743201" w:rsidRDefault="00E148E5" w:rsidP="00504BBF">
      <w:pPr>
        <w:pStyle w:val="IJASEITParagraph"/>
        <w:ind w:firstLine="0"/>
        <w:rPr>
          <w:rFonts w:eastAsia="Times New Roman"/>
          <w:color w:val="000000"/>
          <w:sz w:val="20"/>
          <w:szCs w:val="20"/>
          <w:lang w:val="en-US"/>
        </w:rPr>
      </w:pPr>
      <w:r>
        <w:rPr>
          <w:rFonts w:eastAsia="Times New Roman"/>
          <w:noProof/>
          <w:color w:val="000000"/>
          <w:sz w:val="20"/>
          <w:szCs w:val="20"/>
          <w:lang w:val="id-ID" w:eastAsia="id-ID"/>
        </w:rPr>
        <w:pict>
          <v:shape id="Picture 8" o:spid="_x0000_i1035" type="#_x0000_t75" style="width:253.45pt;height:119.8pt;visibility:visible">
            <v:imagedata r:id="rId14" o:title=""/>
          </v:shape>
        </w:pict>
      </w:r>
    </w:p>
    <w:p w:rsidR="00504BBF" w:rsidRDefault="00504BBF" w:rsidP="00504BBF">
      <w:pPr>
        <w:pStyle w:val="IJASEITParagraph"/>
        <w:ind w:firstLine="0"/>
        <w:rPr>
          <w:sz w:val="20"/>
          <w:szCs w:val="20"/>
          <w:lang w:val="en-US"/>
        </w:rPr>
      </w:pPr>
    </w:p>
    <w:p w:rsidR="00D838D4" w:rsidRPr="00B83592" w:rsidRDefault="00D838D4" w:rsidP="00504BBF">
      <w:pPr>
        <w:jc w:val="both"/>
        <w:rPr>
          <w:rFonts w:eastAsia="Calibri"/>
          <w:b/>
          <w:sz w:val="20"/>
          <w:szCs w:val="20"/>
        </w:rPr>
      </w:pPr>
      <w:r>
        <w:rPr>
          <w:b/>
          <w:sz w:val="20"/>
          <w:szCs w:val="20"/>
          <w:lang w:val="id-ID"/>
        </w:rPr>
        <w:t xml:space="preserve">Gambar </w:t>
      </w:r>
      <w:r>
        <w:rPr>
          <w:b/>
          <w:sz w:val="20"/>
          <w:szCs w:val="20"/>
          <w:lang w:val="en-US"/>
        </w:rPr>
        <w:t>2</w:t>
      </w:r>
      <w:r w:rsidR="00504BBF">
        <w:rPr>
          <w:b/>
          <w:sz w:val="20"/>
          <w:szCs w:val="20"/>
          <w:lang w:val="id-ID"/>
        </w:rPr>
        <w:t>.</w:t>
      </w:r>
      <w:r w:rsidR="00504BBF" w:rsidRPr="00B83592">
        <w:rPr>
          <w:rFonts w:eastAsia="Calibri"/>
          <w:b/>
          <w:sz w:val="20"/>
          <w:szCs w:val="20"/>
          <w:lang w:val="id-ID"/>
        </w:rPr>
        <w:t xml:space="preserve"> Diagram </w:t>
      </w:r>
      <w:proofErr w:type="spellStart"/>
      <w:r w:rsidRPr="00B83592">
        <w:rPr>
          <w:rFonts w:eastAsia="Calibri"/>
          <w:b/>
          <w:sz w:val="20"/>
          <w:szCs w:val="20"/>
        </w:rPr>
        <w:t>Pengelompokan</w:t>
      </w:r>
      <w:proofErr w:type="spellEnd"/>
      <w:r w:rsidRPr="00B83592">
        <w:rPr>
          <w:rFonts w:eastAsia="Calibri"/>
          <w:b/>
          <w:sz w:val="20"/>
          <w:szCs w:val="20"/>
        </w:rPr>
        <w:t xml:space="preserve"> </w:t>
      </w:r>
      <w:proofErr w:type="spellStart"/>
      <w:r w:rsidRPr="00B83592">
        <w:rPr>
          <w:rFonts w:eastAsia="Calibri"/>
          <w:b/>
          <w:sz w:val="20"/>
          <w:szCs w:val="20"/>
        </w:rPr>
        <w:t>Kemampuan</w:t>
      </w:r>
      <w:proofErr w:type="spellEnd"/>
      <w:r w:rsidRPr="00B83592">
        <w:rPr>
          <w:rFonts w:eastAsia="Calibri"/>
          <w:b/>
          <w:sz w:val="20"/>
          <w:szCs w:val="20"/>
        </w:rPr>
        <w:t xml:space="preserve"> </w:t>
      </w:r>
      <w:proofErr w:type="spellStart"/>
      <w:r w:rsidRPr="00B83592">
        <w:rPr>
          <w:rFonts w:eastAsia="Calibri"/>
          <w:b/>
          <w:sz w:val="20"/>
          <w:szCs w:val="20"/>
        </w:rPr>
        <w:t>Spasial</w:t>
      </w:r>
      <w:proofErr w:type="spellEnd"/>
      <w:r w:rsidRPr="00B83592">
        <w:rPr>
          <w:rFonts w:eastAsia="Calibri"/>
          <w:b/>
          <w:sz w:val="20"/>
          <w:szCs w:val="20"/>
        </w:rPr>
        <w:t xml:space="preserve"> </w:t>
      </w:r>
      <w:proofErr w:type="spellStart"/>
      <w:r w:rsidRPr="00B83592">
        <w:rPr>
          <w:rFonts w:eastAsia="Calibri"/>
          <w:b/>
          <w:sz w:val="20"/>
          <w:szCs w:val="20"/>
        </w:rPr>
        <w:t>Dilihat</w:t>
      </w:r>
      <w:proofErr w:type="spellEnd"/>
      <w:r w:rsidRPr="00B83592">
        <w:rPr>
          <w:rFonts w:eastAsia="Calibri"/>
          <w:b/>
          <w:sz w:val="20"/>
          <w:szCs w:val="20"/>
        </w:rPr>
        <w:t xml:space="preserve"> Dari </w:t>
      </w:r>
      <w:proofErr w:type="spellStart"/>
      <w:r w:rsidRPr="00B83592">
        <w:rPr>
          <w:rFonts w:eastAsia="Calibri"/>
          <w:b/>
          <w:sz w:val="20"/>
          <w:szCs w:val="20"/>
        </w:rPr>
        <w:t>Kemampuan</w:t>
      </w:r>
      <w:proofErr w:type="spellEnd"/>
      <w:r w:rsidRPr="00B83592">
        <w:rPr>
          <w:rFonts w:eastAsia="Calibri"/>
          <w:b/>
          <w:sz w:val="20"/>
          <w:szCs w:val="20"/>
        </w:rPr>
        <w:t xml:space="preserve"> </w:t>
      </w:r>
      <w:proofErr w:type="spellStart"/>
      <w:r w:rsidRPr="00B83592">
        <w:rPr>
          <w:rFonts w:eastAsia="Calibri"/>
          <w:b/>
          <w:sz w:val="20"/>
          <w:szCs w:val="20"/>
        </w:rPr>
        <w:t>Awal</w:t>
      </w:r>
      <w:proofErr w:type="spellEnd"/>
      <w:r w:rsidRPr="00B83592">
        <w:rPr>
          <w:rFonts w:eastAsia="Calibri"/>
          <w:b/>
          <w:sz w:val="20"/>
          <w:szCs w:val="20"/>
        </w:rPr>
        <w:t xml:space="preserve"> (</w:t>
      </w:r>
      <w:proofErr w:type="spellStart"/>
      <w:r w:rsidRPr="00B83592">
        <w:rPr>
          <w:rFonts w:eastAsia="Calibri"/>
          <w:b/>
          <w:sz w:val="20"/>
          <w:szCs w:val="20"/>
        </w:rPr>
        <w:t>Tinggi</w:t>
      </w:r>
      <w:proofErr w:type="spellEnd"/>
      <w:r w:rsidRPr="00B83592">
        <w:rPr>
          <w:rFonts w:eastAsia="Calibri"/>
          <w:b/>
          <w:sz w:val="20"/>
          <w:szCs w:val="20"/>
        </w:rPr>
        <w:t xml:space="preserve">, </w:t>
      </w:r>
      <w:proofErr w:type="spellStart"/>
      <w:r w:rsidRPr="00B83592">
        <w:rPr>
          <w:rFonts w:eastAsia="Calibri"/>
          <w:b/>
          <w:sz w:val="20"/>
          <w:szCs w:val="20"/>
        </w:rPr>
        <w:t>Sedang</w:t>
      </w:r>
      <w:proofErr w:type="spellEnd"/>
      <w:r w:rsidRPr="00B83592">
        <w:rPr>
          <w:rFonts w:eastAsia="Calibri"/>
          <w:b/>
          <w:sz w:val="20"/>
          <w:szCs w:val="20"/>
        </w:rPr>
        <w:t xml:space="preserve">, </w:t>
      </w:r>
      <w:proofErr w:type="spellStart"/>
      <w:r w:rsidRPr="00B83592">
        <w:rPr>
          <w:rFonts w:eastAsia="Calibri"/>
          <w:b/>
          <w:sz w:val="20"/>
          <w:szCs w:val="20"/>
        </w:rPr>
        <w:t>Rendah</w:t>
      </w:r>
      <w:proofErr w:type="spellEnd"/>
      <w:r w:rsidRPr="00B83592">
        <w:rPr>
          <w:rFonts w:eastAsia="Calibri"/>
          <w:b/>
          <w:sz w:val="20"/>
          <w:szCs w:val="20"/>
        </w:rPr>
        <w:t>).</w:t>
      </w:r>
    </w:p>
    <w:p w:rsidR="00D838D4" w:rsidRDefault="00D838D4" w:rsidP="00504BBF">
      <w:pPr>
        <w:jc w:val="both"/>
        <w:rPr>
          <w:b/>
          <w:sz w:val="20"/>
          <w:szCs w:val="20"/>
          <w:lang w:val="en-US"/>
        </w:rPr>
      </w:pPr>
    </w:p>
    <w:p w:rsidR="00C24AEB" w:rsidRDefault="00D838D4" w:rsidP="00C24AEB">
      <w:pPr>
        <w:tabs>
          <w:tab w:val="left" w:pos="270"/>
        </w:tabs>
        <w:ind w:firstLine="450"/>
        <w:jc w:val="both"/>
        <w:rPr>
          <w:sz w:val="20"/>
          <w:szCs w:val="20"/>
          <w:lang w:val="en-US"/>
        </w:rPr>
      </w:pPr>
      <w:r w:rsidRPr="00D838D4">
        <w:rPr>
          <w:sz w:val="20"/>
          <w:szCs w:val="20"/>
          <w:lang w:val="id-ID"/>
        </w:rPr>
        <w:t xml:space="preserve">Dari Gambar </w:t>
      </w:r>
      <w:r w:rsidRPr="00D838D4">
        <w:rPr>
          <w:sz w:val="20"/>
          <w:szCs w:val="20"/>
          <w:lang w:val="en-US"/>
        </w:rPr>
        <w:t>2</w:t>
      </w:r>
      <w:r w:rsidRPr="00D838D4">
        <w:rPr>
          <w:sz w:val="20"/>
          <w:szCs w:val="20"/>
          <w:lang w:val="id-ID"/>
        </w:rPr>
        <w:t xml:space="preserve"> menunjukan bahwa </w:t>
      </w:r>
      <w:proofErr w:type="spellStart"/>
      <w:r w:rsidRPr="00D838D4">
        <w:rPr>
          <w:sz w:val="20"/>
          <w:szCs w:val="20"/>
          <w:lang w:val="en-US"/>
        </w:rPr>
        <w:t>untuk</w:t>
      </w:r>
      <w:proofErr w:type="spellEnd"/>
      <w:r w:rsidRPr="00D838D4">
        <w:rPr>
          <w:sz w:val="20"/>
          <w:szCs w:val="20"/>
          <w:lang w:val="en-US"/>
        </w:rPr>
        <w:t xml:space="preserve"> </w:t>
      </w:r>
      <w:proofErr w:type="spellStart"/>
      <w:r w:rsidRPr="00D838D4">
        <w:rPr>
          <w:sz w:val="20"/>
          <w:szCs w:val="20"/>
          <w:lang w:val="en-US"/>
        </w:rPr>
        <w:t>kategori</w:t>
      </w:r>
      <w:proofErr w:type="spellEnd"/>
      <w:r w:rsidRPr="00D838D4">
        <w:rPr>
          <w:sz w:val="20"/>
          <w:szCs w:val="20"/>
          <w:lang w:val="en-US"/>
        </w:rPr>
        <w:t xml:space="preserve"> </w:t>
      </w:r>
      <w:proofErr w:type="spellStart"/>
      <w:r w:rsidRPr="00D838D4">
        <w:rPr>
          <w:sz w:val="20"/>
          <w:szCs w:val="20"/>
          <w:lang w:val="en-US"/>
        </w:rPr>
        <w:t>tinggi</w:t>
      </w:r>
      <w:proofErr w:type="spellEnd"/>
      <w:r w:rsidRPr="00D838D4">
        <w:rPr>
          <w:sz w:val="20"/>
          <w:szCs w:val="20"/>
          <w:lang w:val="en-US"/>
        </w:rPr>
        <w:t xml:space="preserve"> rata-rata </w:t>
      </w:r>
      <w:proofErr w:type="spellStart"/>
      <w:r w:rsidRPr="00D838D4">
        <w:rPr>
          <w:sz w:val="20"/>
          <w:szCs w:val="20"/>
          <w:lang w:val="en-US"/>
        </w:rPr>
        <w:t>nilai</w:t>
      </w:r>
      <w:proofErr w:type="spellEnd"/>
      <w:r w:rsidRPr="00D838D4">
        <w:rPr>
          <w:sz w:val="20"/>
          <w:szCs w:val="20"/>
          <w:lang w:val="en-US"/>
        </w:rPr>
        <w:t xml:space="preserve"> </w:t>
      </w:r>
      <w:proofErr w:type="spellStart"/>
      <w:r w:rsidRPr="00D838D4">
        <w:rPr>
          <w:sz w:val="20"/>
          <w:szCs w:val="20"/>
          <w:lang w:val="en-US"/>
        </w:rPr>
        <w:t>kemampuan</w:t>
      </w:r>
      <w:proofErr w:type="spellEnd"/>
      <w:r w:rsidRPr="00D838D4">
        <w:rPr>
          <w:sz w:val="20"/>
          <w:szCs w:val="20"/>
          <w:lang w:val="en-US"/>
        </w:rPr>
        <w:t xml:space="preserve"> </w:t>
      </w:r>
      <w:proofErr w:type="spellStart"/>
      <w:r w:rsidRPr="00D838D4">
        <w:rPr>
          <w:sz w:val="20"/>
          <w:szCs w:val="20"/>
          <w:lang w:val="en-US"/>
        </w:rPr>
        <w:t>awal</w:t>
      </w:r>
      <w:proofErr w:type="spellEnd"/>
      <w:r w:rsidRPr="00D838D4">
        <w:rPr>
          <w:sz w:val="20"/>
          <w:szCs w:val="20"/>
          <w:lang w:val="en-US"/>
        </w:rPr>
        <w:t xml:space="preserve"> </w:t>
      </w:r>
      <w:proofErr w:type="spellStart"/>
      <w:r w:rsidRPr="00D838D4">
        <w:rPr>
          <w:sz w:val="20"/>
          <w:szCs w:val="20"/>
          <w:lang w:val="en-US"/>
        </w:rPr>
        <w:t>lebih</w:t>
      </w:r>
      <w:proofErr w:type="spellEnd"/>
      <w:r w:rsidRPr="00D838D4">
        <w:rPr>
          <w:sz w:val="20"/>
          <w:szCs w:val="20"/>
          <w:lang w:val="en-US"/>
        </w:rPr>
        <w:t xml:space="preserve"> </w:t>
      </w:r>
      <w:proofErr w:type="spellStart"/>
      <w:r w:rsidRPr="00D838D4">
        <w:rPr>
          <w:sz w:val="20"/>
          <w:szCs w:val="20"/>
          <w:lang w:val="en-US"/>
        </w:rPr>
        <w:t>tinggi</w:t>
      </w:r>
      <w:proofErr w:type="spellEnd"/>
      <w:r w:rsidRPr="00D838D4">
        <w:rPr>
          <w:sz w:val="20"/>
          <w:szCs w:val="20"/>
          <w:lang w:val="en-US"/>
        </w:rPr>
        <w:t xml:space="preserve"> </w:t>
      </w:r>
      <w:proofErr w:type="spellStart"/>
      <w:r w:rsidRPr="00D838D4">
        <w:rPr>
          <w:sz w:val="20"/>
          <w:szCs w:val="20"/>
          <w:lang w:val="en-US"/>
        </w:rPr>
        <w:t>dibandingkan</w:t>
      </w:r>
      <w:proofErr w:type="spellEnd"/>
      <w:r w:rsidRPr="00D838D4">
        <w:rPr>
          <w:sz w:val="20"/>
          <w:szCs w:val="20"/>
          <w:lang w:val="en-US"/>
        </w:rPr>
        <w:t xml:space="preserve"> rata-rata </w:t>
      </w:r>
      <w:proofErr w:type="spellStart"/>
      <w:r w:rsidRPr="00D838D4">
        <w:rPr>
          <w:sz w:val="20"/>
          <w:szCs w:val="20"/>
          <w:lang w:val="en-US"/>
        </w:rPr>
        <w:t>nilai</w:t>
      </w:r>
      <w:proofErr w:type="spellEnd"/>
      <w:r w:rsidRPr="00D838D4">
        <w:rPr>
          <w:sz w:val="20"/>
          <w:szCs w:val="20"/>
          <w:lang w:val="en-US"/>
        </w:rPr>
        <w:t xml:space="preserve"> </w:t>
      </w:r>
      <w:proofErr w:type="spellStart"/>
      <w:r w:rsidRPr="00D838D4">
        <w:rPr>
          <w:sz w:val="20"/>
          <w:szCs w:val="20"/>
          <w:lang w:val="en-US"/>
        </w:rPr>
        <w:t>kemampuan</w:t>
      </w:r>
      <w:proofErr w:type="spellEnd"/>
      <w:r w:rsidRPr="00D838D4">
        <w:rPr>
          <w:sz w:val="20"/>
          <w:szCs w:val="20"/>
          <w:lang w:val="en-US"/>
        </w:rPr>
        <w:t xml:space="preserve"> </w:t>
      </w:r>
      <w:proofErr w:type="spellStart"/>
      <w:r w:rsidRPr="00D838D4">
        <w:rPr>
          <w:sz w:val="20"/>
          <w:szCs w:val="20"/>
          <w:lang w:val="en-US"/>
        </w:rPr>
        <w:t>spasial</w:t>
      </w:r>
      <w:proofErr w:type="spellEnd"/>
      <w:r w:rsidRPr="00D838D4">
        <w:rPr>
          <w:sz w:val="20"/>
          <w:szCs w:val="20"/>
          <w:lang w:val="en-US"/>
        </w:rPr>
        <w:t xml:space="preserve">, </w:t>
      </w:r>
      <w:proofErr w:type="spellStart"/>
      <w:r w:rsidRPr="00D838D4">
        <w:rPr>
          <w:sz w:val="20"/>
          <w:szCs w:val="20"/>
          <w:lang w:val="en-US"/>
        </w:rPr>
        <w:t>untuk</w:t>
      </w:r>
      <w:proofErr w:type="spellEnd"/>
      <w:r w:rsidRPr="00D838D4">
        <w:rPr>
          <w:sz w:val="20"/>
          <w:szCs w:val="20"/>
          <w:lang w:val="en-US"/>
        </w:rPr>
        <w:t xml:space="preserve"> </w:t>
      </w:r>
      <w:proofErr w:type="spellStart"/>
      <w:r w:rsidRPr="00D838D4">
        <w:rPr>
          <w:sz w:val="20"/>
          <w:szCs w:val="20"/>
          <w:lang w:val="en-US"/>
        </w:rPr>
        <w:t>kategori</w:t>
      </w:r>
      <w:proofErr w:type="spellEnd"/>
      <w:r w:rsidRPr="00D838D4">
        <w:rPr>
          <w:sz w:val="20"/>
          <w:szCs w:val="20"/>
          <w:lang w:val="en-US"/>
        </w:rPr>
        <w:t xml:space="preserve"> </w:t>
      </w:r>
      <w:proofErr w:type="spellStart"/>
      <w:r w:rsidRPr="00D838D4">
        <w:rPr>
          <w:sz w:val="20"/>
          <w:szCs w:val="20"/>
          <w:lang w:val="en-US"/>
        </w:rPr>
        <w:t>sedang</w:t>
      </w:r>
      <w:proofErr w:type="spellEnd"/>
      <w:r w:rsidRPr="00D838D4">
        <w:rPr>
          <w:sz w:val="20"/>
          <w:szCs w:val="20"/>
          <w:lang w:val="en-US"/>
        </w:rPr>
        <w:t xml:space="preserve"> rata-rata </w:t>
      </w:r>
      <w:proofErr w:type="spellStart"/>
      <w:r w:rsidRPr="00D838D4">
        <w:rPr>
          <w:sz w:val="20"/>
          <w:szCs w:val="20"/>
          <w:lang w:val="en-US"/>
        </w:rPr>
        <w:t>nilai</w:t>
      </w:r>
      <w:proofErr w:type="spellEnd"/>
      <w:r w:rsidRPr="00D838D4">
        <w:rPr>
          <w:sz w:val="20"/>
          <w:szCs w:val="20"/>
          <w:lang w:val="en-US"/>
        </w:rPr>
        <w:t xml:space="preserve"> </w:t>
      </w:r>
      <w:proofErr w:type="spellStart"/>
      <w:r w:rsidRPr="00D838D4">
        <w:rPr>
          <w:sz w:val="20"/>
          <w:szCs w:val="20"/>
          <w:lang w:val="en-US"/>
        </w:rPr>
        <w:t>kemampuan</w:t>
      </w:r>
      <w:proofErr w:type="spellEnd"/>
      <w:r w:rsidRPr="00D838D4">
        <w:rPr>
          <w:sz w:val="20"/>
          <w:szCs w:val="20"/>
          <w:lang w:val="en-US"/>
        </w:rPr>
        <w:t xml:space="preserve"> </w:t>
      </w:r>
      <w:proofErr w:type="spellStart"/>
      <w:r w:rsidRPr="00D838D4">
        <w:rPr>
          <w:sz w:val="20"/>
          <w:szCs w:val="20"/>
          <w:lang w:val="en-US"/>
        </w:rPr>
        <w:t>awal</w:t>
      </w:r>
      <w:proofErr w:type="spellEnd"/>
      <w:r w:rsidRPr="00D838D4">
        <w:rPr>
          <w:sz w:val="20"/>
          <w:szCs w:val="20"/>
          <w:lang w:val="en-US"/>
        </w:rPr>
        <w:t xml:space="preserve"> </w:t>
      </w:r>
      <w:proofErr w:type="spellStart"/>
      <w:r w:rsidRPr="00D838D4">
        <w:rPr>
          <w:sz w:val="20"/>
          <w:szCs w:val="20"/>
          <w:lang w:val="en-US"/>
        </w:rPr>
        <w:t>lebih</w:t>
      </w:r>
      <w:proofErr w:type="spellEnd"/>
      <w:r w:rsidRPr="00D838D4">
        <w:rPr>
          <w:sz w:val="20"/>
          <w:szCs w:val="20"/>
          <w:lang w:val="en-US"/>
        </w:rPr>
        <w:t xml:space="preserve"> </w:t>
      </w:r>
      <w:proofErr w:type="spellStart"/>
      <w:r w:rsidRPr="00D838D4">
        <w:rPr>
          <w:sz w:val="20"/>
          <w:szCs w:val="20"/>
          <w:lang w:val="en-US"/>
        </w:rPr>
        <w:t>tinggi</w:t>
      </w:r>
      <w:proofErr w:type="spellEnd"/>
      <w:r w:rsidRPr="00D838D4">
        <w:rPr>
          <w:sz w:val="20"/>
          <w:szCs w:val="20"/>
          <w:lang w:val="en-US"/>
        </w:rPr>
        <w:t xml:space="preserve"> </w:t>
      </w:r>
      <w:proofErr w:type="spellStart"/>
      <w:r w:rsidRPr="00D838D4">
        <w:rPr>
          <w:sz w:val="20"/>
          <w:szCs w:val="20"/>
          <w:lang w:val="en-US"/>
        </w:rPr>
        <w:t>dibandingkan</w:t>
      </w:r>
      <w:proofErr w:type="spellEnd"/>
      <w:r w:rsidRPr="00D838D4">
        <w:rPr>
          <w:sz w:val="20"/>
          <w:szCs w:val="20"/>
          <w:lang w:val="en-US"/>
        </w:rPr>
        <w:t xml:space="preserve"> rata-rata </w:t>
      </w:r>
      <w:proofErr w:type="spellStart"/>
      <w:r w:rsidRPr="00D838D4">
        <w:rPr>
          <w:sz w:val="20"/>
          <w:szCs w:val="20"/>
          <w:lang w:val="en-US"/>
        </w:rPr>
        <w:t>nilai</w:t>
      </w:r>
      <w:proofErr w:type="spellEnd"/>
      <w:r w:rsidRPr="00D838D4">
        <w:rPr>
          <w:sz w:val="20"/>
          <w:szCs w:val="20"/>
          <w:lang w:val="en-US"/>
        </w:rPr>
        <w:t xml:space="preserve"> </w:t>
      </w:r>
      <w:proofErr w:type="spellStart"/>
      <w:r w:rsidRPr="00D838D4">
        <w:rPr>
          <w:sz w:val="20"/>
          <w:szCs w:val="20"/>
          <w:lang w:val="en-US"/>
        </w:rPr>
        <w:t>kemampuan</w:t>
      </w:r>
      <w:proofErr w:type="spellEnd"/>
      <w:r w:rsidRPr="00D838D4">
        <w:rPr>
          <w:sz w:val="20"/>
          <w:szCs w:val="20"/>
          <w:lang w:val="en-US"/>
        </w:rPr>
        <w:t xml:space="preserve"> </w:t>
      </w:r>
      <w:proofErr w:type="spellStart"/>
      <w:r w:rsidRPr="00D838D4">
        <w:rPr>
          <w:sz w:val="20"/>
          <w:szCs w:val="20"/>
          <w:lang w:val="en-US"/>
        </w:rPr>
        <w:t>spasial</w:t>
      </w:r>
      <w:proofErr w:type="spellEnd"/>
      <w:r w:rsidRPr="00D838D4">
        <w:rPr>
          <w:sz w:val="20"/>
          <w:szCs w:val="20"/>
          <w:lang w:val="en-US"/>
        </w:rPr>
        <w:t xml:space="preserve">, </w:t>
      </w:r>
      <w:proofErr w:type="spellStart"/>
      <w:r w:rsidRPr="00D838D4">
        <w:rPr>
          <w:sz w:val="20"/>
          <w:szCs w:val="20"/>
          <w:lang w:val="en-US"/>
        </w:rPr>
        <w:t>dan</w:t>
      </w:r>
      <w:proofErr w:type="spellEnd"/>
      <w:r w:rsidRPr="00D838D4">
        <w:rPr>
          <w:sz w:val="20"/>
          <w:szCs w:val="20"/>
          <w:lang w:val="en-US"/>
        </w:rPr>
        <w:t xml:space="preserve"> </w:t>
      </w:r>
      <w:proofErr w:type="spellStart"/>
      <w:r w:rsidRPr="00D838D4">
        <w:rPr>
          <w:sz w:val="20"/>
          <w:szCs w:val="20"/>
          <w:lang w:val="en-US"/>
        </w:rPr>
        <w:t>untuk</w:t>
      </w:r>
      <w:proofErr w:type="spellEnd"/>
      <w:r w:rsidRPr="00D838D4">
        <w:rPr>
          <w:sz w:val="20"/>
          <w:szCs w:val="20"/>
          <w:lang w:val="en-US"/>
        </w:rPr>
        <w:t xml:space="preserve"> </w:t>
      </w:r>
      <w:proofErr w:type="spellStart"/>
      <w:r w:rsidRPr="00D838D4">
        <w:rPr>
          <w:sz w:val="20"/>
          <w:szCs w:val="20"/>
          <w:lang w:val="en-US"/>
        </w:rPr>
        <w:t>kategori</w:t>
      </w:r>
      <w:proofErr w:type="spellEnd"/>
      <w:r w:rsidRPr="00D838D4">
        <w:rPr>
          <w:sz w:val="20"/>
          <w:szCs w:val="20"/>
          <w:lang w:val="en-US"/>
        </w:rPr>
        <w:t xml:space="preserve"> </w:t>
      </w:r>
      <w:proofErr w:type="spellStart"/>
      <w:r w:rsidRPr="00D838D4">
        <w:rPr>
          <w:sz w:val="20"/>
          <w:szCs w:val="20"/>
          <w:lang w:val="en-US"/>
        </w:rPr>
        <w:t>rendah</w:t>
      </w:r>
      <w:proofErr w:type="spellEnd"/>
      <w:r w:rsidRPr="00D838D4">
        <w:rPr>
          <w:sz w:val="20"/>
          <w:szCs w:val="20"/>
          <w:lang w:val="en-US"/>
        </w:rPr>
        <w:t xml:space="preserve"> rata-rata </w:t>
      </w:r>
      <w:proofErr w:type="spellStart"/>
      <w:r w:rsidRPr="00D838D4">
        <w:rPr>
          <w:sz w:val="20"/>
          <w:szCs w:val="20"/>
          <w:lang w:val="en-US"/>
        </w:rPr>
        <w:t>nilai</w:t>
      </w:r>
      <w:proofErr w:type="spellEnd"/>
      <w:r w:rsidRPr="00D838D4">
        <w:rPr>
          <w:sz w:val="20"/>
          <w:szCs w:val="20"/>
          <w:lang w:val="en-US"/>
        </w:rPr>
        <w:t xml:space="preserve"> </w:t>
      </w:r>
      <w:proofErr w:type="spellStart"/>
      <w:r w:rsidRPr="00D838D4">
        <w:rPr>
          <w:sz w:val="20"/>
          <w:szCs w:val="20"/>
          <w:lang w:val="en-US"/>
        </w:rPr>
        <w:t>kemampuan</w:t>
      </w:r>
      <w:proofErr w:type="spellEnd"/>
      <w:r w:rsidRPr="00D838D4">
        <w:rPr>
          <w:sz w:val="20"/>
          <w:szCs w:val="20"/>
          <w:lang w:val="en-US"/>
        </w:rPr>
        <w:t xml:space="preserve"> </w:t>
      </w:r>
      <w:proofErr w:type="spellStart"/>
      <w:r w:rsidRPr="00D838D4">
        <w:rPr>
          <w:sz w:val="20"/>
          <w:szCs w:val="20"/>
          <w:lang w:val="en-US"/>
        </w:rPr>
        <w:t>awal</w:t>
      </w:r>
      <w:proofErr w:type="spellEnd"/>
      <w:r w:rsidRPr="00D838D4">
        <w:rPr>
          <w:sz w:val="20"/>
          <w:szCs w:val="20"/>
          <w:lang w:val="en-US"/>
        </w:rPr>
        <w:t xml:space="preserve"> </w:t>
      </w:r>
      <w:proofErr w:type="spellStart"/>
      <w:r w:rsidRPr="00D838D4">
        <w:rPr>
          <w:sz w:val="20"/>
          <w:szCs w:val="20"/>
          <w:lang w:val="en-US"/>
        </w:rPr>
        <w:t>sama</w:t>
      </w:r>
      <w:proofErr w:type="spellEnd"/>
      <w:r w:rsidRPr="00D838D4">
        <w:rPr>
          <w:sz w:val="20"/>
          <w:szCs w:val="20"/>
          <w:lang w:val="en-US"/>
        </w:rPr>
        <w:t xml:space="preserve"> </w:t>
      </w:r>
      <w:proofErr w:type="spellStart"/>
      <w:r w:rsidRPr="00D838D4">
        <w:rPr>
          <w:sz w:val="20"/>
          <w:szCs w:val="20"/>
          <w:lang w:val="en-US"/>
        </w:rPr>
        <w:t>dengan</w:t>
      </w:r>
      <w:proofErr w:type="spellEnd"/>
      <w:r w:rsidRPr="00D838D4">
        <w:rPr>
          <w:sz w:val="20"/>
          <w:szCs w:val="20"/>
          <w:lang w:val="en-US"/>
        </w:rPr>
        <w:t xml:space="preserve"> rata-rata </w:t>
      </w:r>
      <w:proofErr w:type="spellStart"/>
      <w:r w:rsidRPr="00D838D4">
        <w:rPr>
          <w:sz w:val="20"/>
          <w:szCs w:val="20"/>
          <w:lang w:val="en-US"/>
        </w:rPr>
        <w:t>nilai</w:t>
      </w:r>
      <w:proofErr w:type="spellEnd"/>
      <w:r w:rsidRPr="00D838D4">
        <w:rPr>
          <w:sz w:val="20"/>
          <w:szCs w:val="20"/>
          <w:lang w:val="en-US"/>
        </w:rPr>
        <w:t xml:space="preserve"> </w:t>
      </w:r>
      <w:proofErr w:type="spellStart"/>
      <w:r w:rsidRPr="00D838D4">
        <w:rPr>
          <w:sz w:val="20"/>
          <w:szCs w:val="20"/>
          <w:lang w:val="en-US"/>
        </w:rPr>
        <w:t>kemampuan</w:t>
      </w:r>
      <w:proofErr w:type="spellEnd"/>
      <w:r w:rsidRPr="00D838D4">
        <w:rPr>
          <w:sz w:val="20"/>
          <w:szCs w:val="20"/>
          <w:lang w:val="en-US"/>
        </w:rPr>
        <w:t xml:space="preserve"> </w:t>
      </w:r>
      <w:proofErr w:type="spellStart"/>
      <w:r w:rsidRPr="00D838D4">
        <w:rPr>
          <w:sz w:val="20"/>
          <w:szCs w:val="20"/>
          <w:lang w:val="en-US"/>
        </w:rPr>
        <w:t>spasial</w:t>
      </w:r>
      <w:proofErr w:type="spellEnd"/>
      <w:r w:rsidRPr="00D838D4">
        <w:rPr>
          <w:sz w:val="20"/>
          <w:szCs w:val="20"/>
          <w:lang w:val="en-US"/>
        </w:rPr>
        <w:t>.</w:t>
      </w:r>
      <w:r w:rsidR="00EC03CF">
        <w:rPr>
          <w:sz w:val="20"/>
          <w:szCs w:val="20"/>
          <w:lang w:val="en-US"/>
        </w:rPr>
        <w:t xml:space="preserve"> </w:t>
      </w:r>
    </w:p>
    <w:p w:rsidR="00EC03CF" w:rsidRPr="00B83592" w:rsidRDefault="00EC03CF" w:rsidP="00C24AEB">
      <w:pPr>
        <w:tabs>
          <w:tab w:val="left" w:pos="270"/>
        </w:tabs>
        <w:ind w:firstLine="450"/>
        <w:jc w:val="both"/>
        <w:rPr>
          <w:rFonts w:eastAsia="Calibri"/>
          <w:sz w:val="20"/>
          <w:szCs w:val="20"/>
          <w:lang w:val="en-US" w:eastAsia="en-US"/>
        </w:rPr>
      </w:pPr>
      <w:proofErr w:type="spellStart"/>
      <w:proofErr w:type="gramStart"/>
      <w:r w:rsidRPr="00B83592">
        <w:rPr>
          <w:rFonts w:eastAsia="Calibri"/>
          <w:sz w:val="20"/>
          <w:szCs w:val="20"/>
          <w:lang w:val="en-US" w:eastAsia="en-US"/>
        </w:rPr>
        <w:t>Sejalan</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dengan</w:t>
      </w:r>
      <w:proofErr w:type="spellEnd"/>
      <w:r w:rsidRPr="00B83592">
        <w:rPr>
          <w:rFonts w:eastAsia="Calibri"/>
          <w:sz w:val="20"/>
          <w:szCs w:val="20"/>
          <w:lang w:val="en-US" w:eastAsia="en-US"/>
        </w:rPr>
        <w:t xml:space="preserve"> </w:t>
      </w:r>
      <w:r w:rsidRPr="00B83592">
        <w:rPr>
          <w:rFonts w:eastAsia="Calibri"/>
          <w:sz w:val="20"/>
          <w:szCs w:val="20"/>
          <w:lang w:val="id-ID" w:eastAsia="en-US"/>
        </w:rPr>
        <w:t>penelitian Syahputra (2013) menunjukkan bahwa pendekatan pembelajaran realistik pada topik geometri dapat meningkatkan kemampuan spasial siswa di sekolah berkategori baik dan sedang.</w:t>
      </w:r>
      <w:proofErr w:type="gramEnd"/>
      <w:r w:rsidRPr="00B83592">
        <w:rPr>
          <w:rFonts w:eastAsia="Calibri"/>
          <w:sz w:val="20"/>
          <w:szCs w:val="20"/>
          <w:lang w:val="id-ID" w:eastAsia="en-US"/>
        </w:rPr>
        <w:t xml:space="preserve"> Pendekatan pembelajaran matematika realistik dapat meningkatkan kemampuan spasial siswa yang memiliki latar belakang kemampuan awal matematika tinggi, menengah dan rendah. Terdapat pengaruh bersama antara pendekatan pembelajaran dan kategori sekolah terhadap peningkatan kemampuan spasial siswa.</w:t>
      </w:r>
      <w:r w:rsidRPr="00B83592">
        <w:rPr>
          <w:rFonts w:eastAsia="Calibri"/>
          <w:sz w:val="20"/>
          <w:szCs w:val="20"/>
          <w:lang w:val="en-US" w:eastAsia="en-US"/>
        </w:rPr>
        <w:t xml:space="preserve"> Hal </w:t>
      </w:r>
      <w:proofErr w:type="spellStart"/>
      <w:r w:rsidRPr="00B83592">
        <w:rPr>
          <w:rFonts w:eastAsia="Calibri"/>
          <w:sz w:val="20"/>
          <w:szCs w:val="20"/>
          <w:lang w:val="en-US" w:eastAsia="en-US"/>
        </w:rPr>
        <w:t>ini</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didukung</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penelitian</w:t>
      </w:r>
      <w:proofErr w:type="spellEnd"/>
      <w:r w:rsidRPr="00EC03CF">
        <w:rPr>
          <w:rFonts w:eastAsia="Times New Roman"/>
          <w:sz w:val="20"/>
          <w:szCs w:val="20"/>
          <w:lang w:val="id-ID" w:eastAsia="en-US"/>
        </w:rPr>
        <w:t xml:space="preserve"> </w:t>
      </w:r>
      <w:proofErr w:type="spellStart"/>
      <w:r w:rsidRPr="00EC03CF">
        <w:rPr>
          <w:rFonts w:eastAsia="Times New Roman"/>
          <w:sz w:val="20"/>
          <w:szCs w:val="20"/>
          <w:lang w:val="en-US" w:eastAsia="en-US"/>
        </w:rPr>
        <w:t>Azustiani</w:t>
      </w:r>
      <w:proofErr w:type="spellEnd"/>
      <w:r w:rsidRPr="00EC03CF">
        <w:rPr>
          <w:rFonts w:eastAsia="Times New Roman"/>
          <w:sz w:val="20"/>
          <w:szCs w:val="20"/>
          <w:lang w:val="en-US" w:eastAsia="en-US"/>
        </w:rPr>
        <w:t xml:space="preserve"> (2017) k</w:t>
      </w:r>
      <w:r w:rsidRPr="00EC03CF">
        <w:rPr>
          <w:rFonts w:eastAsia="Times New Roman"/>
          <w:sz w:val="20"/>
          <w:szCs w:val="20"/>
          <w:lang w:val="id-ID" w:eastAsia="en-US"/>
        </w:rPr>
        <w:t xml:space="preserve">emampuan spasial siswa yang memiliki kemampuan </w:t>
      </w:r>
      <w:r w:rsidRPr="00EC03CF">
        <w:rPr>
          <w:rFonts w:eastAsia="Times New Roman"/>
          <w:sz w:val="20"/>
          <w:szCs w:val="20"/>
          <w:lang w:val="id-ID" w:eastAsia="en-US"/>
        </w:rPr>
        <w:lastRenderedPageBreak/>
        <w:t>matematika tinggi pada penelitian ini mampu memenuhi seluruh indikator yang digunakan, kemampuan spasial siswa yang memiliki kemampuan matematika sedang pada penelitian ini mampu memenuhi seluruh indikator yang digunakan, kemampuan spasial siswa yang memiliki kemampuan matematika rendah pada penelitian ini mengalami kesulitan untuk</w:t>
      </w:r>
      <w:r w:rsidRPr="00EC03CF">
        <w:rPr>
          <w:rFonts w:eastAsia="Times New Roman"/>
          <w:sz w:val="20"/>
          <w:szCs w:val="20"/>
          <w:lang w:val="en-US" w:eastAsia="en-US"/>
        </w:rPr>
        <w:t xml:space="preserve"> </w:t>
      </w:r>
      <w:r w:rsidRPr="00EC03CF">
        <w:rPr>
          <w:rFonts w:eastAsia="Times New Roman"/>
          <w:sz w:val="20"/>
          <w:szCs w:val="20"/>
          <w:lang w:val="id-ID" w:eastAsia="en-US"/>
        </w:rPr>
        <w:t>memenuhi beberapa indikator yang digunakan</w:t>
      </w:r>
      <w:r w:rsidRPr="00EC03CF">
        <w:rPr>
          <w:rFonts w:eastAsia="Times New Roman"/>
          <w:sz w:val="20"/>
          <w:szCs w:val="20"/>
          <w:lang w:val="en-US" w:eastAsia="en-US"/>
        </w:rPr>
        <w:t xml:space="preserve">. </w:t>
      </w:r>
    </w:p>
    <w:p w:rsidR="00D838D4" w:rsidRPr="00C24AEB" w:rsidRDefault="00D838D4" w:rsidP="00504BBF">
      <w:pPr>
        <w:jc w:val="both"/>
        <w:rPr>
          <w:b/>
          <w:sz w:val="20"/>
          <w:szCs w:val="20"/>
          <w:lang w:val="en-US"/>
        </w:rPr>
      </w:pPr>
    </w:p>
    <w:p w:rsidR="00D838D4" w:rsidRDefault="00D838D4" w:rsidP="00823DAD">
      <w:pPr>
        <w:jc w:val="both"/>
        <w:rPr>
          <w:sz w:val="20"/>
          <w:szCs w:val="20"/>
          <w:lang w:val="en-US"/>
        </w:rPr>
      </w:pPr>
      <w:proofErr w:type="gramStart"/>
      <w:r>
        <w:rPr>
          <w:sz w:val="20"/>
          <w:szCs w:val="20"/>
          <w:lang w:val="en-US"/>
        </w:rPr>
        <w:t xml:space="preserve">2.  </w:t>
      </w:r>
      <w:proofErr w:type="spellStart"/>
      <w:r>
        <w:rPr>
          <w:sz w:val="20"/>
          <w:szCs w:val="20"/>
          <w:lang w:val="en-US"/>
        </w:rPr>
        <w:t>Kemampuan</w:t>
      </w:r>
      <w:proofErr w:type="spellEnd"/>
      <w:r>
        <w:rPr>
          <w:sz w:val="20"/>
          <w:szCs w:val="20"/>
          <w:lang w:val="en-US"/>
        </w:rPr>
        <w:t xml:space="preserve"> </w:t>
      </w:r>
      <w:proofErr w:type="spellStart"/>
      <w:r>
        <w:rPr>
          <w:sz w:val="20"/>
          <w:szCs w:val="20"/>
          <w:lang w:val="en-US"/>
        </w:rPr>
        <w:t>Spasial</w:t>
      </w:r>
      <w:proofErr w:type="spellEnd"/>
      <w:r>
        <w:rPr>
          <w:sz w:val="20"/>
          <w:szCs w:val="20"/>
          <w:lang w:val="en-US"/>
        </w:rPr>
        <w:t xml:space="preserve"> </w:t>
      </w:r>
      <w:proofErr w:type="spellStart"/>
      <w:r>
        <w:rPr>
          <w:sz w:val="20"/>
          <w:szCs w:val="20"/>
          <w:lang w:val="en-US"/>
        </w:rPr>
        <w:t>Matematis</w:t>
      </w:r>
      <w:proofErr w:type="spellEnd"/>
      <w:r>
        <w:rPr>
          <w:sz w:val="20"/>
          <w:szCs w:val="20"/>
          <w:lang w:val="en-US"/>
        </w:rPr>
        <w:t xml:space="preserve"> </w:t>
      </w:r>
      <w:proofErr w:type="spellStart"/>
      <w:r>
        <w:rPr>
          <w:sz w:val="20"/>
          <w:szCs w:val="20"/>
          <w:lang w:val="en-US"/>
        </w:rPr>
        <w:t>Siswa</w:t>
      </w:r>
      <w:proofErr w:type="spellEnd"/>
      <w:r>
        <w:rPr>
          <w:sz w:val="20"/>
          <w:szCs w:val="20"/>
          <w:lang w:val="en-US"/>
        </w:rPr>
        <w:t xml:space="preserve"> </w:t>
      </w:r>
      <w:proofErr w:type="spellStart"/>
      <w:r>
        <w:rPr>
          <w:sz w:val="20"/>
          <w:szCs w:val="20"/>
          <w:lang w:val="en-US"/>
        </w:rPr>
        <w:t>Dilihat</w:t>
      </w:r>
      <w:proofErr w:type="spellEnd"/>
      <w:r>
        <w:rPr>
          <w:sz w:val="20"/>
          <w:szCs w:val="20"/>
          <w:lang w:val="en-US"/>
        </w:rPr>
        <w:t xml:space="preserve"> Dari </w:t>
      </w:r>
      <w:proofErr w:type="spellStart"/>
      <w:r>
        <w:rPr>
          <w:sz w:val="20"/>
          <w:szCs w:val="20"/>
          <w:lang w:val="en-US"/>
        </w:rPr>
        <w:t>Teori</w:t>
      </w:r>
      <w:proofErr w:type="spellEnd"/>
      <w:r>
        <w:rPr>
          <w:sz w:val="20"/>
          <w:szCs w:val="20"/>
          <w:lang w:val="en-US"/>
        </w:rPr>
        <w:t xml:space="preserve"> Bruner (</w:t>
      </w:r>
      <w:proofErr w:type="spellStart"/>
      <w:r>
        <w:rPr>
          <w:sz w:val="20"/>
          <w:szCs w:val="20"/>
          <w:lang w:val="en-US"/>
        </w:rPr>
        <w:t>tahap</w:t>
      </w:r>
      <w:proofErr w:type="spellEnd"/>
      <w:r>
        <w:rPr>
          <w:sz w:val="20"/>
          <w:szCs w:val="20"/>
          <w:lang w:val="en-US"/>
        </w:rPr>
        <w:t xml:space="preserve"> </w:t>
      </w:r>
      <w:proofErr w:type="spellStart"/>
      <w:r>
        <w:rPr>
          <w:sz w:val="20"/>
          <w:szCs w:val="20"/>
          <w:lang w:val="en-US"/>
        </w:rPr>
        <w:t>Ikonik</w:t>
      </w:r>
      <w:proofErr w:type="spellEnd"/>
      <w:r>
        <w:rPr>
          <w:sz w:val="20"/>
          <w:szCs w:val="20"/>
          <w:lang w:val="en-US"/>
        </w:rPr>
        <w:t xml:space="preserve">, </w:t>
      </w:r>
      <w:proofErr w:type="spellStart"/>
      <w:r>
        <w:rPr>
          <w:sz w:val="20"/>
          <w:szCs w:val="20"/>
          <w:lang w:val="en-US"/>
        </w:rPr>
        <w:t>dan</w:t>
      </w:r>
      <w:proofErr w:type="spellEnd"/>
      <w:r>
        <w:rPr>
          <w:sz w:val="20"/>
          <w:szCs w:val="20"/>
          <w:lang w:val="en-US"/>
        </w:rPr>
        <w:t xml:space="preserve"> </w:t>
      </w:r>
      <w:proofErr w:type="spellStart"/>
      <w:r>
        <w:rPr>
          <w:sz w:val="20"/>
          <w:szCs w:val="20"/>
          <w:lang w:val="en-US"/>
        </w:rPr>
        <w:t>Simbolik</w:t>
      </w:r>
      <w:proofErr w:type="spellEnd"/>
      <w:r>
        <w:rPr>
          <w:sz w:val="20"/>
          <w:szCs w:val="20"/>
          <w:lang w:val="en-US"/>
        </w:rPr>
        <w:t xml:space="preserve">) </w:t>
      </w:r>
      <w:proofErr w:type="spellStart"/>
      <w:r>
        <w:rPr>
          <w:sz w:val="20"/>
          <w:szCs w:val="20"/>
          <w:lang w:val="en-US"/>
        </w:rPr>
        <w:t>Pada</w:t>
      </w:r>
      <w:proofErr w:type="spellEnd"/>
      <w:r>
        <w:rPr>
          <w:sz w:val="20"/>
          <w:szCs w:val="20"/>
          <w:lang w:val="en-US"/>
        </w:rPr>
        <w:t xml:space="preserve"> </w:t>
      </w:r>
      <w:proofErr w:type="spellStart"/>
      <w:r>
        <w:rPr>
          <w:sz w:val="20"/>
          <w:szCs w:val="20"/>
          <w:lang w:val="en-US"/>
        </w:rPr>
        <w:t>Materi</w:t>
      </w:r>
      <w:proofErr w:type="spellEnd"/>
      <w:r>
        <w:rPr>
          <w:sz w:val="20"/>
          <w:szCs w:val="20"/>
          <w:lang w:val="en-US"/>
        </w:rPr>
        <w:t xml:space="preserve"> </w:t>
      </w:r>
      <w:proofErr w:type="spellStart"/>
      <w:r>
        <w:rPr>
          <w:sz w:val="20"/>
          <w:szCs w:val="20"/>
          <w:lang w:val="en-US"/>
        </w:rPr>
        <w:t>Dimensi</w:t>
      </w:r>
      <w:proofErr w:type="spellEnd"/>
      <w:r>
        <w:rPr>
          <w:sz w:val="20"/>
          <w:szCs w:val="20"/>
          <w:lang w:val="en-US"/>
        </w:rPr>
        <w:t xml:space="preserve"> </w:t>
      </w:r>
      <w:proofErr w:type="spellStart"/>
      <w:r>
        <w:rPr>
          <w:sz w:val="20"/>
          <w:szCs w:val="20"/>
          <w:lang w:val="en-US"/>
        </w:rPr>
        <w:t>Tiga</w:t>
      </w:r>
      <w:proofErr w:type="spellEnd"/>
      <w:r>
        <w:rPr>
          <w:sz w:val="20"/>
          <w:szCs w:val="20"/>
          <w:lang w:val="en-US"/>
        </w:rPr>
        <w:t>.</w:t>
      </w:r>
      <w:proofErr w:type="gramEnd"/>
    </w:p>
    <w:p w:rsidR="00D838D4" w:rsidRPr="00B83592" w:rsidRDefault="00EC03CF" w:rsidP="00D838D4">
      <w:pPr>
        <w:tabs>
          <w:tab w:val="left" w:pos="270"/>
        </w:tabs>
        <w:ind w:firstLine="360"/>
        <w:jc w:val="both"/>
        <w:rPr>
          <w:rFonts w:eastAsia="Times New Roman"/>
          <w:sz w:val="20"/>
          <w:szCs w:val="20"/>
          <w:lang w:val="en-US" w:eastAsia="en-US"/>
        </w:rPr>
      </w:pPr>
      <w:proofErr w:type="spellStart"/>
      <w:r w:rsidRPr="00B83592">
        <w:rPr>
          <w:rFonts w:eastAsia="Times New Roman"/>
          <w:sz w:val="20"/>
          <w:szCs w:val="20"/>
          <w:lang w:val="en-US" w:eastAsia="en-US"/>
        </w:rPr>
        <w:t>Secara</w:t>
      </w:r>
      <w:proofErr w:type="spellEnd"/>
      <w:r w:rsidRPr="00B83592">
        <w:rPr>
          <w:rFonts w:eastAsia="Times New Roman"/>
          <w:sz w:val="20"/>
          <w:szCs w:val="20"/>
          <w:lang w:val="en-US" w:eastAsia="en-US"/>
        </w:rPr>
        <w:t xml:space="preserve"> </w:t>
      </w:r>
      <w:proofErr w:type="spellStart"/>
      <w:r w:rsidRPr="00B83592">
        <w:rPr>
          <w:rFonts w:eastAsia="Times New Roman"/>
          <w:sz w:val="20"/>
          <w:szCs w:val="20"/>
          <w:lang w:val="en-US" w:eastAsia="en-US"/>
        </w:rPr>
        <w:t>keseluruhan</w:t>
      </w:r>
      <w:proofErr w:type="spellEnd"/>
      <w:r w:rsidRPr="00B83592">
        <w:rPr>
          <w:rFonts w:eastAsia="Times New Roman"/>
          <w:sz w:val="20"/>
          <w:szCs w:val="20"/>
          <w:lang w:val="en-US" w:eastAsia="en-US"/>
        </w:rPr>
        <w:t xml:space="preserve"> </w:t>
      </w:r>
      <w:proofErr w:type="spellStart"/>
      <w:r w:rsidR="00D838D4" w:rsidRPr="00B83592">
        <w:rPr>
          <w:rFonts w:eastAsia="Times New Roman"/>
          <w:sz w:val="20"/>
          <w:szCs w:val="20"/>
          <w:lang w:val="en-US" w:eastAsia="en-US"/>
        </w:rPr>
        <w:t>kemampuan</w:t>
      </w:r>
      <w:proofErr w:type="spellEnd"/>
      <w:r w:rsidR="00D838D4" w:rsidRPr="00B83592">
        <w:rPr>
          <w:rFonts w:eastAsia="Times New Roman"/>
          <w:sz w:val="20"/>
          <w:szCs w:val="20"/>
          <w:lang w:val="en-US" w:eastAsia="en-US"/>
        </w:rPr>
        <w:t xml:space="preserve"> </w:t>
      </w:r>
      <w:proofErr w:type="spellStart"/>
      <w:r w:rsidR="00D838D4" w:rsidRPr="00B83592">
        <w:rPr>
          <w:rFonts w:eastAsia="Times New Roman"/>
          <w:sz w:val="20"/>
          <w:szCs w:val="20"/>
          <w:lang w:val="en-US" w:eastAsia="en-US"/>
        </w:rPr>
        <w:t>spasial</w:t>
      </w:r>
      <w:proofErr w:type="spellEnd"/>
      <w:r w:rsidR="00D838D4" w:rsidRPr="00B83592">
        <w:rPr>
          <w:rFonts w:eastAsia="Times New Roman"/>
          <w:sz w:val="20"/>
          <w:szCs w:val="20"/>
          <w:lang w:val="en-US" w:eastAsia="en-US"/>
        </w:rPr>
        <w:t xml:space="preserve"> </w:t>
      </w:r>
      <w:proofErr w:type="spellStart"/>
      <w:r w:rsidR="00D838D4" w:rsidRPr="00B83592">
        <w:rPr>
          <w:rFonts w:eastAsia="Times New Roman"/>
          <w:sz w:val="20"/>
          <w:szCs w:val="20"/>
          <w:lang w:val="en-US" w:eastAsia="en-US"/>
        </w:rPr>
        <w:t>dilihat</w:t>
      </w:r>
      <w:proofErr w:type="spellEnd"/>
      <w:r w:rsidR="00D838D4" w:rsidRPr="00B83592">
        <w:rPr>
          <w:rFonts w:eastAsia="Times New Roman"/>
          <w:sz w:val="20"/>
          <w:szCs w:val="20"/>
          <w:lang w:val="en-US" w:eastAsia="en-US"/>
        </w:rPr>
        <w:t xml:space="preserve"> </w:t>
      </w:r>
      <w:proofErr w:type="spellStart"/>
      <w:r w:rsidR="00D838D4" w:rsidRPr="00B83592">
        <w:rPr>
          <w:rFonts w:eastAsia="Times New Roman"/>
          <w:sz w:val="20"/>
          <w:szCs w:val="20"/>
          <w:lang w:val="en-US" w:eastAsia="en-US"/>
        </w:rPr>
        <w:t>dari</w:t>
      </w:r>
      <w:proofErr w:type="spellEnd"/>
      <w:r w:rsidR="00D838D4" w:rsidRPr="00B83592">
        <w:rPr>
          <w:rFonts w:eastAsia="Times New Roman"/>
          <w:sz w:val="20"/>
          <w:szCs w:val="20"/>
          <w:lang w:val="en-US" w:eastAsia="en-US"/>
        </w:rPr>
        <w:t xml:space="preserve"> </w:t>
      </w:r>
      <w:proofErr w:type="spellStart"/>
      <w:r w:rsidR="00D838D4" w:rsidRPr="00B83592">
        <w:rPr>
          <w:rFonts w:eastAsia="Times New Roman"/>
          <w:sz w:val="20"/>
          <w:szCs w:val="20"/>
          <w:lang w:val="en-US" w:eastAsia="en-US"/>
        </w:rPr>
        <w:t>teori</w:t>
      </w:r>
      <w:proofErr w:type="spellEnd"/>
      <w:r w:rsidR="00D838D4" w:rsidRPr="00B83592">
        <w:rPr>
          <w:rFonts w:eastAsia="Times New Roman"/>
          <w:sz w:val="20"/>
          <w:szCs w:val="20"/>
          <w:lang w:val="en-US" w:eastAsia="en-US"/>
        </w:rPr>
        <w:t xml:space="preserve"> </w:t>
      </w:r>
      <w:proofErr w:type="spellStart"/>
      <w:r w:rsidR="00D838D4" w:rsidRPr="00B83592">
        <w:rPr>
          <w:rFonts w:eastAsia="Times New Roman"/>
          <w:sz w:val="20"/>
          <w:szCs w:val="20"/>
          <w:lang w:val="en-US" w:eastAsia="en-US"/>
        </w:rPr>
        <w:t>bruner</w:t>
      </w:r>
      <w:proofErr w:type="spellEnd"/>
      <w:r w:rsidR="00D838D4" w:rsidRPr="00B83592">
        <w:rPr>
          <w:rFonts w:eastAsia="Times New Roman"/>
          <w:sz w:val="20"/>
          <w:szCs w:val="20"/>
          <w:lang w:val="en-US" w:eastAsia="en-US"/>
        </w:rPr>
        <w:t xml:space="preserve"> (</w:t>
      </w:r>
      <w:proofErr w:type="spellStart"/>
      <w:r w:rsidR="00D838D4" w:rsidRPr="00B83592">
        <w:rPr>
          <w:rFonts w:eastAsia="Times New Roman"/>
          <w:sz w:val="20"/>
          <w:szCs w:val="20"/>
          <w:lang w:val="en-US" w:eastAsia="en-US"/>
        </w:rPr>
        <w:t>tahap</w:t>
      </w:r>
      <w:proofErr w:type="spellEnd"/>
      <w:r w:rsidR="00D838D4" w:rsidRPr="00B83592">
        <w:rPr>
          <w:rFonts w:eastAsia="Times New Roman"/>
          <w:sz w:val="20"/>
          <w:szCs w:val="20"/>
          <w:lang w:val="en-US" w:eastAsia="en-US"/>
        </w:rPr>
        <w:t xml:space="preserve"> </w:t>
      </w:r>
      <w:proofErr w:type="spellStart"/>
      <w:r w:rsidR="00D838D4" w:rsidRPr="00B83592">
        <w:rPr>
          <w:rFonts w:eastAsia="Times New Roman"/>
          <w:sz w:val="20"/>
          <w:szCs w:val="20"/>
          <w:lang w:val="en-US" w:eastAsia="en-US"/>
        </w:rPr>
        <w:t>ikonik</w:t>
      </w:r>
      <w:proofErr w:type="spellEnd"/>
      <w:r w:rsidR="00D838D4" w:rsidRPr="00B83592">
        <w:rPr>
          <w:rFonts w:eastAsia="Times New Roman"/>
          <w:sz w:val="20"/>
          <w:szCs w:val="20"/>
          <w:lang w:val="en-US" w:eastAsia="en-US"/>
        </w:rPr>
        <w:t xml:space="preserve">, </w:t>
      </w:r>
      <w:proofErr w:type="spellStart"/>
      <w:r w:rsidR="00D838D4" w:rsidRPr="00B83592">
        <w:rPr>
          <w:rFonts w:eastAsia="Times New Roman"/>
          <w:sz w:val="20"/>
          <w:szCs w:val="20"/>
          <w:lang w:val="en-US" w:eastAsia="en-US"/>
        </w:rPr>
        <w:t>dan</w:t>
      </w:r>
      <w:proofErr w:type="spellEnd"/>
      <w:r w:rsidR="00D838D4" w:rsidRPr="00B83592">
        <w:rPr>
          <w:rFonts w:eastAsia="Times New Roman"/>
          <w:sz w:val="20"/>
          <w:szCs w:val="20"/>
          <w:lang w:val="en-US" w:eastAsia="en-US"/>
        </w:rPr>
        <w:t xml:space="preserve"> </w:t>
      </w:r>
      <w:proofErr w:type="spellStart"/>
      <w:r w:rsidR="00D838D4" w:rsidRPr="00B83592">
        <w:rPr>
          <w:rFonts w:eastAsia="Times New Roman"/>
          <w:sz w:val="20"/>
          <w:szCs w:val="20"/>
          <w:lang w:val="en-US" w:eastAsia="en-US"/>
        </w:rPr>
        <w:t>tahap</w:t>
      </w:r>
      <w:proofErr w:type="spellEnd"/>
      <w:r w:rsidR="00D838D4" w:rsidRPr="00B83592">
        <w:rPr>
          <w:rFonts w:eastAsia="Times New Roman"/>
          <w:sz w:val="20"/>
          <w:szCs w:val="20"/>
          <w:lang w:val="en-US" w:eastAsia="en-US"/>
        </w:rPr>
        <w:t xml:space="preserve"> </w:t>
      </w:r>
      <w:proofErr w:type="spellStart"/>
      <w:r w:rsidR="00D838D4" w:rsidRPr="00B83592">
        <w:rPr>
          <w:rFonts w:eastAsia="Times New Roman"/>
          <w:sz w:val="20"/>
          <w:szCs w:val="20"/>
          <w:lang w:val="en-US" w:eastAsia="en-US"/>
        </w:rPr>
        <w:t>simbolik</w:t>
      </w:r>
      <w:proofErr w:type="spellEnd"/>
      <w:r w:rsidR="00D838D4" w:rsidRPr="00B83592">
        <w:rPr>
          <w:rFonts w:eastAsia="Times New Roman"/>
          <w:sz w:val="20"/>
          <w:szCs w:val="20"/>
          <w:lang w:val="en-US" w:eastAsia="en-US"/>
        </w:rPr>
        <w:t xml:space="preserve">) </w:t>
      </w:r>
      <w:proofErr w:type="spellStart"/>
      <w:r w:rsidR="00D838D4" w:rsidRPr="00B83592">
        <w:rPr>
          <w:rFonts w:eastAsia="Times New Roman"/>
          <w:sz w:val="20"/>
          <w:szCs w:val="20"/>
          <w:lang w:val="en-US" w:eastAsia="en-US"/>
        </w:rPr>
        <w:t>pada</w:t>
      </w:r>
      <w:proofErr w:type="spellEnd"/>
      <w:r w:rsidR="00D838D4" w:rsidRPr="00B83592">
        <w:rPr>
          <w:rFonts w:eastAsia="Times New Roman"/>
          <w:sz w:val="20"/>
          <w:szCs w:val="20"/>
          <w:lang w:val="en-US" w:eastAsia="en-US"/>
        </w:rPr>
        <w:t xml:space="preserve"> </w:t>
      </w:r>
      <w:proofErr w:type="spellStart"/>
      <w:r w:rsidR="00D838D4" w:rsidRPr="00B83592">
        <w:rPr>
          <w:rFonts w:eastAsia="Times New Roman"/>
          <w:sz w:val="20"/>
          <w:szCs w:val="20"/>
          <w:lang w:val="en-US" w:eastAsia="en-US"/>
        </w:rPr>
        <w:t>materi</w:t>
      </w:r>
      <w:proofErr w:type="spellEnd"/>
      <w:r w:rsidR="00D838D4" w:rsidRPr="00B83592">
        <w:rPr>
          <w:rFonts w:eastAsia="Times New Roman"/>
          <w:sz w:val="20"/>
          <w:szCs w:val="20"/>
          <w:lang w:val="en-US" w:eastAsia="en-US"/>
        </w:rPr>
        <w:t xml:space="preserve"> </w:t>
      </w:r>
      <w:proofErr w:type="spellStart"/>
      <w:r w:rsidR="00D838D4" w:rsidRPr="00B83592">
        <w:rPr>
          <w:rFonts w:eastAsia="Times New Roman"/>
          <w:sz w:val="20"/>
          <w:szCs w:val="20"/>
          <w:lang w:val="en-US" w:eastAsia="en-US"/>
        </w:rPr>
        <w:t>dimensi</w:t>
      </w:r>
      <w:proofErr w:type="spellEnd"/>
      <w:r w:rsidR="00D838D4" w:rsidRPr="00B83592">
        <w:rPr>
          <w:rFonts w:eastAsia="Times New Roman"/>
          <w:sz w:val="20"/>
          <w:szCs w:val="20"/>
          <w:lang w:val="en-US" w:eastAsia="en-US"/>
        </w:rPr>
        <w:t xml:space="preserve"> </w:t>
      </w:r>
      <w:proofErr w:type="spellStart"/>
      <w:r w:rsidR="00D838D4" w:rsidRPr="00B83592">
        <w:rPr>
          <w:rFonts w:eastAsia="Times New Roman"/>
          <w:sz w:val="20"/>
          <w:szCs w:val="20"/>
          <w:lang w:val="en-US" w:eastAsia="en-US"/>
        </w:rPr>
        <w:t>tiga</w:t>
      </w:r>
      <w:proofErr w:type="spellEnd"/>
      <w:r w:rsidR="00D838D4" w:rsidRPr="00B83592">
        <w:rPr>
          <w:rFonts w:eastAsia="Times New Roman"/>
          <w:sz w:val="20"/>
          <w:szCs w:val="20"/>
          <w:lang w:val="en-US" w:eastAsia="en-US"/>
        </w:rPr>
        <w:t xml:space="preserve"> </w:t>
      </w:r>
      <w:proofErr w:type="spellStart"/>
      <w:r w:rsidR="00D838D4" w:rsidRPr="00B83592">
        <w:rPr>
          <w:rFonts w:eastAsia="Times New Roman"/>
          <w:sz w:val="20"/>
          <w:szCs w:val="20"/>
          <w:lang w:val="en-US" w:eastAsia="en-US"/>
        </w:rPr>
        <w:t>yaitu</w:t>
      </w:r>
      <w:proofErr w:type="spellEnd"/>
      <w:r w:rsidR="00D838D4" w:rsidRPr="00B83592">
        <w:rPr>
          <w:rFonts w:eastAsia="Times New Roman"/>
          <w:sz w:val="20"/>
          <w:szCs w:val="20"/>
          <w:lang w:val="en-US" w:eastAsia="en-US"/>
        </w:rPr>
        <w:t>:</w:t>
      </w:r>
    </w:p>
    <w:p w:rsidR="00D838D4" w:rsidRPr="00B83592" w:rsidRDefault="00D838D4" w:rsidP="00D838D4">
      <w:pPr>
        <w:numPr>
          <w:ilvl w:val="0"/>
          <w:numId w:val="20"/>
        </w:numPr>
        <w:tabs>
          <w:tab w:val="left" w:pos="360"/>
        </w:tabs>
        <w:spacing w:after="200"/>
        <w:ind w:left="360"/>
        <w:contextualSpacing/>
        <w:jc w:val="both"/>
        <w:rPr>
          <w:rFonts w:eastAsia="Times New Roman"/>
          <w:sz w:val="20"/>
          <w:szCs w:val="20"/>
          <w:lang w:val="id-ID" w:eastAsia="en-US"/>
        </w:rPr>
      </w:pPr>
      <w:r w:rsidRPr="00B83592">
        <w:rPr>
          <w:rFonts w:eastAsia="Times New Roman"/>
          <w:sz w:val="20"/>
          <w:szCs w:val="20"/>
          <w:lang w:val="id-ID" w:eastAsia="en-US"/>
        </w:rPr>
        <w:t>Untuk subjek berkemampuan spasial tinggi</w:t>
      </w:r>
      <w:r w:rsidRPr="00B83592">
        <w:rPr>
          <w:rFonts w:eastAsia="Times New Roman"/>
          <w:sz w:val="20"/>
          <w:szCs w:val="20"/>
          <w:lang w:val="en-US" w:eastAsia="en-US"/>
        </w:rPr>
        <w:t xml:space="preserve">, </w:t>
      </w:r>
      <w:proofErr w:type="spellStart"/>
      <w:r w:rsidRPr="00B83592">
        <w:rPr>
          <w:rFonts w:eastAsia="Times New Roman"/>
          <w:sz w:val="20"/>
          <w:szCs w:val="20"/>
          <w:lang w:val="en-US" w:eastAsia="en-US"/>
        </w:rPr>
        <w:t>siswa</w:t>
      </w:r>
      <w:proofErr w:type="spellEnd"/>
      <w:r w:rsidRPr="00B83592">
        <w:rPr>
          <w:rFonts w:eastAsia="Times New Roman"/>
          <w:sz w:val="20"/>
          <w:szCs w:val="20"/>
          <w:lang w:val="id-ID" w:eastAsia="en-US"/>
        </w:rPr>
        <w:t xml:space="preserve"> kurang dalam menyelesaikan soal dengan menggunakan tahap ikonik tetapi mampu dalam menyelesaikan soal dengan menggunakan tahap simbolik.</w:t>
      </w:r>
    </w:p>
    <w:p w:rsidR="00D838D4" w:rsidRPr="00B83592" w:rsidRDefault="00D838D4" w:rsidP="00D838D4">
      <w:pPr>
        <w:numPr>
          <w:ilvl w:val="0"/>
          <w:numId w:val="20"/>
        </w:numPr>
        <w:tabs>
          <w:tab w:val="left" w:pos="360"/>
        </w:tabs>
        <w:spacing w:after="200"/>
        <w:ind w:left="360"/>
        <w:contextualSpacing/>
        <w:jc w:val="both"/>
        <w:rPr>
          <w:rFonts w:eastAsia="Times New Roman"/>
          <w:sz w:val="20"/>
          <w:szCs w:val="20"/>
          <w:lang w:val="en-US" w:eastAsia="en-US"/>
        </w:rPr>
      </w:pPr>
      <w:r w:rsidRPr="00B83592">
        <w:rPr>
          <w:rFonts w:eastAsia="Times New Roman"/>
          <w:sz w:val="20"/>
          <w:szCs w:val="20"/>
          <w:lang w:val="id-ID" w:eastAsia="en-US"/>
        </w:rPr>
        <w:t>Untuk subjek berkemampuan spasial sedang</w:t>
      </w:r>
      <w:r w:rsidRPr="00B83592">
        <w:rPr>
          <w:rFonts w:eastAsia="Times New Roman"/>
          <w:sz w:val="20"/>
          <w:szCs w:val="20"/>
          <w:lang w:val="en-US" w:eastAsia="en-US"/>
        </w:rPr>
        <w:t>,</w:t>
      </w:r>
      <w:r w:rsidRPr="00B83592">
        <w:rPr>
          <w:rFonts w:eastAsia="Times New Roman"/>
          <w:sz w:val="20"/>
          <w:szCs w:val="20"/>
          <w:lang w:val="id-ID" w:eastAsia="en-US"/>
        </w:rPr>
        <w:t xml:space="preserve"> </w:t>
      </w:r>
      <w:proofErr w:type="spellStart"/>
      <w:r w:rsidRPr="00B83592">
        <w:rPr>
          <w:rFonts w:eastAsia="Times New Roman"/>
          <w:sz w:val="20"/>
          <w:szCs w:val="20"/>
          <w:lang w:val="en-US" w:eastAsia="en-US"/>
        </w:rPr>
        <w:t>siswa</w:t>
      </w:r>
      <w:proofErr w:type="spellEnd"/>
      <w:r w:rsidRPr="00B83592">
        <w:rPr>
          <w:rFonts w:eastAsia="Times New Roman"/>
          <w:sz w:val="20"/>
          <w:szCs w:val="20"/>
          <w:lang w:val="en-US" w:eastAsia="en-US"/>
        </w:rPr>
        <w:t xml:space="preserve"> </w:t>
      </w:r>
      <w:r w:rsidRPr="00B83592">
        <w:rPr>
          <w:rFonts w:eastAsia="Times New Roman"/>
          <w:sz w:val="20"/>
          <w:szCs w:val="20"/>
          <w:lang w:val="id-ID" w:eastAsia="en-US"/>
        </w:rPr>
        <w:t>kurang dalam menyelesaikan soal dengan menggunakan tahap ikonik tetapi mampu dalam menyelesaikan soal dengan menggunakan tahap simbolik</w:t>
      </w:r>
      <w:r w:rsidRPr="00B83592">
        <w:rPr>
          <w:rFonts w:eastAsia="Times New Roman"/>
          <w:sz w:val="20"/>
          <w:szCs w:val="20"/>
          <w:lang w:val="en-US" w:eastAsia="en-US"/>
        </w:rPr>
        <w:t>.</w:t>
      </w:r>
    </w:p>
    <w:p w:rsidR="00D838D4" w:rsidRPr="00B83592" w:rsidRDefault="00D838D4" w:rsidP="00D838D4">
      <w:pPr>
        <w:numPr>
          <w:ilvl w:val="0"/>
          <w:numId w:val="20"/>
        </w:numPr>
        <w:tabs>
          <w:tab w:val="left" w:pos="360"/>
        </w:tabs>
        <w:spacing w:after="200"/>
        <w:ind w:left="360"/>
        <w:contextualSpacing/>
        <w:jc w:val="both"/>
        <w:rPr>
          <w:rFonts w:eastAsia="Times New Roman"/>
          <w:lang w:val="id-ID" w:eastAsia="en-US"/>
        </w:rPr>
      </w:pPr>
      <w:r w:rsidRPr="00B83592">
        <w:rPr>
          <w:rFonts w:eastAsia="Times New Roman"/>
          <w:sz w:val="20"/>
          <w:szCs w:val="20"/>
          <w:lang w:val="id-ID" w:eastAsia="en-US"/>
        </w:rPr>
        <w:t xml:space="preserve">Untuk subjek berkemampuan spasial </w:t>
      </w:r>
      <w:proofErr w:type="spellStart"/>
      <w:r w:rsidRPr="00B83592">
        <w:rPr>
          <w:rFonts w:eastAsia="Times New Roman"/>
          <w:sz w:val="20"/>
          <w:szCs w:val="20"/>
          <w:lang w:val="en-US" w:eastAsia="en-US"/>
        </w:rPr>
        <w:t>rendah</w:t>
      </w:r>
      <w:proofErr w:type="spellEnd"/>
      <w:r w:rsidRPr="00B83592">
        <w:rPr>
          <w:rFonts w:eastAsia="Times New Roman"/>
          <w:sz w:val="20"/>
          <w:szCs w:val="20"/>
          <w:lang w:val="en-US" w:eastAsia="en-US"/>
        </w:rPr>
        <w:t>,</w:t>
      </w:r>
      <w:r w:rsidRPr="00B83592">
        <w:rPr>
          <w:rFonts w:eastAsia="Times New Roman"/>
          <w:sz w:val="20"/>
          <w:szCs w:val="20"/>
          <w:lang w:val="id-ID" w:eastAsia="en-US"/>
        </w:rPr>
        <w:t xml:space="preserve"> </w:t>
      </w:r>
      <w:proofErr w:type="spellStart"/>
      <w:r w:rsidRPr="00B83592">
        <w:rPr>
          <w:rFonts w:eastAsia="Times New Roman"/>
          <w:sz w:val="20"/>
          <w:szCs w:val="20"/>
          <w:lang w:val="en-US" w:eastAsia="en-US"/>
        </w:rPr>
        <w:t>siswa</w:t>
      </w:r>
      <w:proofErr w:type="spellEnd"/>
      <w:r w:rsidRPr="00B83592">
        <w:rPr>
          <w:rFonts w:eastAsia="Times New Roman"/>
          <w:sz w:val="20"/>
          <w:szCs w:val="20"/>
          <w:lang w:val="en-US" w:eastAsia="en-US"/>
        </w:rPr>
        <w:t xml:space="preserve"> </w:t>
      </w:r>
      <w:r w:rsidRPr="00B83592">
        <w:rPr>
          <w:rFonts w:eastAsia="Times New Roman"/>
          <w:sz w:val="20"/>
          <w:szCs w:val="20"/>
          <w:lang w:val="id-ID" w:eastAsia="en-US"/>
        </w:rPr>
        <w:t>kurang dalam menyelesaikan soal dengan menggunakan tahap ikonik</w:t>
      </w:r>
      <w:r w:rsidRPr="00B83592">
        <w:rPr>
          <w:rFonts w:eastAsia="Times New Roman"/>
          <w:sz w:val="20"/>
          <w:szCs w:val="20"/>
          <w:lang w:val="en-US" w:eastAsia="en-US"/>
        </w:rPr>
        <w:t xml:space="preserve"> </w:t>
      </w:r>
      <w:proofErr w:type="spellStart"/>
      <w:r w:rsidRPr="00B83592">
        <w:rPr>
          <w:rFonts w:eastAsia="Times New Roman"/>
          <w:sz w:val="20"/>
          <w:szCs w:val="20"/>
          <w:lang w:val="en-US" w:eastAsia="en-US"/>
        </w:rPr>
        <w:t>dan</w:t>
      </w:r>
      <w:proofErr w:type="spellEnd"/>
      <w:r w:rsidRPr="00B83592">
        <w:rPr>
          <w:rFonts w:eastAsia="Times New Roman"/>
          <w:sz w:val="20"/>
          <w:szCs w:val="20"/>
          <w:lang w:val="id-ID" w:eastAsia="en-US"/>
        </w:rPr>
        <w:t xml:space="preserve"> kurang dalam menyelesaikan soal dengan menggunakan tahap simbolik</w:t>
      </w:r>
      <w:r w:rsidRPr="00B83592">
        <w:rPr>
          <w:rFonts w:eastAsia="Times New Roman"/>
          <w:lang w:val="id-ID" w:eastAsia="en-US"/>
        </w:rPr>
        <w:t>.</w:t>
      </w:r>
    </w:p>
    <w:p w:rsidR="0062033E" w:rsidRDefault="00E32A96" w:rsidP="0062033E">
      <w:pPr>
        <w:pStyle w:val="IJASEITHeading1"/>
        <w:rPr>
          <w:lang w:val="en-US"/>
        </w:rPr>
      </w:pPr>
      <w:r>
        <w:rPr>
          <w:lang w:val="id-ID"/>
        </w:rPr>
        <w:t>K</w:t>
      </w:r>
      <w:r w:rsidR="009A3263">
        <w:rPr>
          <w:lang w:val="id-ID"/>
        </w:rPr>
        <w:t>ESIMPULAN</w:t>
      </w:r>
    </w:p>
    <w:p w:rsidR="006E35A8" w:rsidRDefault="009A3263" w:rsidP="006E35A8">
      <w:pPr>
        <w:pStyle w:val="ListParagraph"/>
        <w:ind w:left="0" w:firstLine="426"/>
        <w:jc w:val="both"/>
        <w:rPr>
          <w:rFonts w:ascii="Times New Roman" w:hAnsi="Times New Roman"/>
          <w:sz w:val="20"/>
          <w:szCs w:val="20"/>
        </w:rPr>
      </w:pPr>
      <w:r w:rsidRPr="009A3263">
        <w:rPr>
          <w:rFonts w:ascii="Times New Roman" w:hAnsi="Times New Roman"/>
          <w:sz w:val="20"/>
          <w:szCs w:val="20"/>
          <w:lang w:val="id-ID"/>
        </w:rPr>
        <w:t xml:space="preserve">Berdasarkan </w:t>
      </w:r>
      <w:proofErr w:type="spellStart"/>
      <w:r w:rsidR="006E35A8" w:rsidRPr="0075340A">
        <w:rPr>
          <w:rFonts w:ascii="Times New Roman" w:hAnsi="Times New Roman"/>
          <w:sz w:val="20"/>
          <w:szCs w:val="20"/>
        </w:rPr>
        <w:t>hasil</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analisis</w:t>
      </w:r>
      <w:proofErr w:type="spellEnd"/>
      <w:r w:rsidR="006E35A8" w:rsidRPr="0075340A">
        <w:rPr>
          <w:rFonts w:ascii="Times New Roman" w:hAnsi="Times New Roman"/>
          <w:sz w:val="20"/>
          <w:szCs w:val="20"/>
        </w:rPr>
        <w:t xml:space="preserve"> yang </w:t>
      </w:r>
      <w:proofErr w:type="spellStart"/>
      <w:r w:rsidR="006E35A8" w:rsidRPr="0075340A">
        <w:rPr>
          <w:rFonts w:ascii="Times New Roman" w:hAnsi="Times New Roman"/>
          <w:sz w:val="20"/>
          <w:szCs w:val="20"/>
        </w:rPr>
        <w:t>dikemukakan</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oleh</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peneliti</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pada</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bab</w:t>
      </w:r>
      <w:proofErr w:type="spellEnd"/>
      <w:r w:rsidR="006E35A8" w:rsidRPr="0075340A">
        <w:rPr>
          <w:rFonts w:ascii="Times New Roman" w:hAnsi="Times New Roman"/>
          <w:sz w:val="20"/>
          <w:szCs w:val="20"/>
        </w:rPr>
        <w:t xml:space="preserve"> IV </w:t>
      </w:r>
      <w:proofErr w:type="spellStart"/>
      <w:r w:rsidR="006E35A8" w:rsidRPr="0075340A">
        <w:rPr>
          <w:rFonts w:ascii="Times New Roman" w:hAnsi="Times New Roman"/>
          <w:sz w:val="20"/>
          <w:szCs w:val="20"/>
        </w:rPr>
        <w:t>sebelumnya</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maka</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dapat</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disimpulkan</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bahwa</w:t>
      </w:r>
      <w:proofErr w:type="spellEnd"/>
      <w:r w:rsidR="006E35A8" w:rsidRPr="0075340A">
        <w:rPr>
          <w:rFonts w:ascii="Times New Roman" w:hAnsi="Times New Roman"/>
          <w:sz w:val="20"/>
          <w:szCs w:val="20"/>
          <w:lang w:val="id-ID"/>
        </w:rPr>
        <w:t xml:space="preserve"> </w:t>
      </w:r>
      <w:proofErr w:type="spellStart"/>
      <w:r w:rsidR="006E35A8" w:rsidRPr="0075340A">
        <w:rPr>
          <w:rFonts w:ascii="Times New Roman" w:hAnsi="Times New Roman"/>
          <w:sz w:val="20"/>
          <w:szCs w:val="20"/>
        </w:rPr>
        <w:t>kemampuan</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spasial</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matematis</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siswa</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ditinjau</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dari</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teori</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bruner</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pada</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materi</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dimensi</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kelas</w:t>
      </w:r>
      <w:proofErr w:type="spellEnd"/>
      <w:r w:rsidR="006E35A8" w:rsidRPr="0075340A">
        <w:rPr>
          <w:rFonts w:ascii="Times New Roman" w:hAnsi="Times New Roman"/>
          <w:sz w:val="20"/>
          <w:szCs w:val="20"/>
        </w:rPr>
        <w:t xml:space="preserve"> X MAS</w:t>
      </w:r>
      <w:r w:rsidR="006E35A8" w:rsidRPr="0075340A">
        <w:rPr>
          <w:rFonts w:ascii="Times New Roman" w:hAnsi="Times New Roman"/>
          <w:sz w:val="20"/>
          <w:szCs w:val="20"/>
          <w:lang w:val="id-ID"/>
        </w:rPr>
        <w:t xml:space="preserve"> Yasti Singkawang </w:t>
      </w:r>
      <w:proofErr w:type="spellStart"/>
      <w:r w:rsidR="006E35A8" w:rsidRPr="0075340A">
        <w:rPr>
          <w:rFonts w:ascii="Times New Roman" w:hAnsi="Times New Roman"/>
          <w:sz w:val="20"/>
          <w:szCs w:val="20"/>
        </w:rPr>
        <w:t>berdasarkan</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rumusan</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masalah</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sebagai</w:t>
      </w:r>
      <w:proofErr w:type="spellEnd"/>
      <w:r w:rsidR="006E35A8" w:rsidRPr="0075340A">
        <w:rPr>
          <w:rFonts w:ascii="Times New Roman" w:hAnsi="Times New Roman"/>
          <w:sz w:val="20"/>
          <w:szCs w:val="20"/>
        </w:rPr>
        <w:t xml:space="preserve"> </w:t>
      </w:r>
      <w:proofErr w:type="spellStart"/>
      <w:r w:rsidR="006E35A8" w:rsidRPr="0075340A">
        <w:rPr>
          <w:rFonts w:ascii="Times New Roman" w:hAnsi="Times New Roman"/>
          <w:sz w:val="20"/>
          <w:szCs w:val="20"/>
        </w:rPr>
        <w:t>berikut</w:t>
      </w:r>
      <w:proofErr w:type="spellEnd"/>
      <w:r w:rsidR="006E35A8" w:rsidRPr="0075340A">
        <w:rPr>
          <w:rFonts w:ascii="Times New Roman" w:hAnsi="Times New Roman"/>
          <w:sz w:val="20"/>
          <w:szCs w:val="20"/>
        </w:rPr>
        <w:t>.</w:t>
      </w:r>
    </w:p>
    <w:p w:rsidR="006E35A8" w:rsidRPr="00B83592" w:rsidRDefault="006E35A8" w:rsidP="006E35A8">
      <w:pPr>
        <w:pStyle w:val="ListParagraph"/>
        <w:numPr>
          <w:ilvl w:val="0"/>
          <w:numId w:val="26"/>
        </w:numPr>
        <w:ind w:left="360"/>
        <w:jc w:val="both"/>
        <w:rPr>
          <w:rFonts w:ascii="Times New Roman" w:hAnsi="Times New Roman"/>
          <w:sz w:val="20"/>
          <w:szCs w:val="20"/>
        </w:rPr>
      </w:pPr>
      <w:r w:rsidRPr="00B83592">
        <w:rPr>
          <w:rFonts w:ascii="Times New Roman" w:hAnsi="Times New Roman"/>
          <w:sz w:val="20"/>
          <w:szCs w:val="20"/>
          <w:lang w:val="id-ID"/>
        </w:rPr>
        <w:t xml:space="preserve">Kemampuan spasial dilihat dari kemampuan awal (tinggi, sedang, rendah) yaitu untuk kemampuan awal tinggi siswa memperoleh kemampuan spasial dengan rata-rata nilai sebesar 65,4 (kategori tinggi), untuk kemampuan awal sedang siswa memperoleh kemampuan spasial dengan rata-rata nilai sebesar 46 (kategori sedang), dan tidak ada siswa memperoleh kemampuan awal rendah. </w:t>
      </w:r>
    </w:p>
    <w:p w:rsidR="006E35A8" w:rsidRPr="00B83592" w:rsidRDefault="006E35A8" w:rsidP="006E35A8">
      <w:pPr>
        <w:pStyle w:val="ListParagraph"/>
        <w:numPr>
          <w:ilvl w:val="0"/>
          <w:numId w:val="26"/>
        </w:numPr>
        <w:ind w:left="360"/>
        <w:jc w:val="both"/>
        <w:rPr>
          <w:rFonts w:ascii="Times New Roman" w:eastAsia="Times New Roman" w:hAnsi="Times New Roman"/>
          <w:sz w:val="20"/>
          <w:szCs w:val="20"/>
        </w:rPr>
      </w:pPr>
      <w:r w:rsidRPr="00B83592">
        <w:rPr>
          <w:rFonts w:ascii="Times New Roman" w:eastAsia="Times New Roman" w:hAnsi="Times New Roman"/>
          <w:sz w:val="20"/>
          <w:szCs w:val="20"/>
          <w:lang w:val="id-ID"/>
        </w:rPr>
        <w:t xml:space="preserve">Kemampuan spasial matematis siswa </w:t>
      </w:r>
      <w:r w:rsidRPr="00B83592">
        <w:rPr>
          <w:rFonts w:ascii="Times New Roman" w:hAnsi="Times New Roman"/>
          <w:sz w:val="20"/>
          <w:szCs w:val="20"/>
          <w:lang w:val="id-ID"/>
        </w:rPr>
        <w:t xml:space="preserve">dilihat dari teori bruner (tahapan ikonik, dan simbolik) pada materi dimensi tiga yaitu </w:t>
      </w:r>
      <w:r w:rsidRPr="00B83592">
        <w:rPr>
          <w:rFonts w:ascii="Times New Roman" w:eastAsia="Times New Roman" w:hAnsi="Times New Roman"/>
          <w:sz w:val="20"/>
          <w:szCs w:val="20"/>
          <w:lang w:val="id-ID"/>
        </w:rPr>
        <w:t xml:space="preserve">untuk subjek berkemampuan spasial tinggi, siswa kurang dalam menyelesaikan soal dengan menggunakan tahap ikonik tetapi mampu dalam menyelesaikan soal dengan menggunakan tahap simbolik, </w:t>
      </w:r>
      <w:r w:rsidRPr="006E35A8">
        <w:rPr>
          <w:rFonts w:ascii="Times New Roman" w:eastAsia="Times New Roman" w:hAnsi="Times New Roman"/>
          <w:sz w:val="20"/>
          <w:szCs w:val="20"/>
          <w:lang w:val="id-ID"/>
        </w:rPr>
        <w:t>u</w:t>
      </w:r>
      <w:r w:rsidRPr="00B83592">
        <w:rPr>
          <w:rFonts w:ascii="Times New Roman" w:eastAsia="Times New Roman" w:hAnsi="Times New Roman"/>
          <w:sz w:val="20"/>
          <w:szCs w:val="20"/>
          <w:lang w:val="id-ID"/>
        </w:rPr>
        <w:t xml:space="preserve">ntuk subjek berkemampuan spasial sedang, siswa kurang dalam menyelesaikan soal dengan menggunakan tahap ikonik tetapi mampu dalam menyelesaikan soal dengan menggunakan tahap simbolik, untuk subjek berkemampuan spasial rendah, siswa kurang dalam menyelesaikan soal dengan menggunakan tahap ikonik </w:t>
      </w:r>
      <w:r w:rsidRPr="00B83592">
        <w:rPr>
          <w:rFonts w:ascii="Times New Roman" w:eastAsia="Times New Roman" w:hAnsi="Times New Roman"/>
          <w:sz w:val="20"/>
          <w:szCs w:val="20"/>
          <w:lang w:val="id-ID"/>
        </w:rPr>
        <w:lastRenderedPageBreak/>
        <w:t>dan kurang dalam menyelesaikan soal dengan menggunakan tahap simbolik.</w:t>
      </w:r>
    </w:p>
    <w:p w:rsidR="009A3263" w:rsidRPr="009A3263" w:rsidRDefault="009A3263" w:rsidP="009A3263">
      <w:pPr>
        <w:pStyle w:val="IJASEITHeading1"/>
        <w:numPr>
          <w:ilvl w:val="0"/>
          <w:numId w:val="0"/>
        </w:numPr>
        <w:rPr>
          <w:lang w:val="id-ID"/>
        </w:rPr>
      </w:pPr>
      <w:r>
        <w:rPr>
          <w:lang w:val="id-ID"/>
        </w:rPr>
        <w:t>DAFTAR PUSTAKA</w:t>
      </w:r>
    </w:p>
    <w:p w:rsidR="006E35A8" w:rsidRPr="00B83592" w:rsidRDefault="006E35A8" w:rsidP="006E35A8">
      <w:pPr>
        <w:ind w:left="900" w:hanging="900"/>
        <w:jc w:val="both"/>
        <w:rPr>
          <w:rFonts w:eastAsia="Calibri"/>
          <w:i/>
          <w:sz w:val="20"/>
          <w:szCs w:val="20"/>
          <w:lang w:val="en-US" w:eastAsia="en-US"/>
        </w:rPr>
      </w:pPr>
      <w:proofErr w:type="spellStart"/>
      <w:r w:rsidRPr="00B83592">
        <w:rPr>
          <w:rFonts w:eastAsia="Calibri"/>
          <w:sz w:val="20"/>
          <w:szCs w:val="20"/>
          <w:lang w:val="en-US" w:eastAsia="en-US"/>
        </w:rPr>
        <w:t>Azustiani</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Hevin</w:t>
      </w:r>
      <w:proofErr w:type="spellEnd"/>
      <w:r w:rsidRPr="00B83592">
        <w:rPr>
          <w:rFonts w:eastAsia="Calibri"/>
          <w:sz w:val="20"/>
          <w:szCs w:val="20"/>
          <w:lang w:val="en-US" w:eastAsia="en-US"/>
        </w:rPr>
        <w:t>. 2017. “</w:t>
      </w:r>
      <w:proofErr w:type="spellStart"/>
      <w:r w:rsidRPr="00B83592">
        <w:rPr>
          <w:rFonts w:eastAsia="Calibri"/>
          <w:sz w:val="20"/>
          <w:szCs w:val="20"/>
          <w:lang w:val="en-US" w:eastAsia="en-US"/>
        </w:rPr>
        <w:t>Kemampuan</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Spasial</w:t>
      </w:r>
      <w:proofErr w:type="spellEnd"/>
      <w:r w:rsidRPr="00B83592">
        <w:rPr>
          <w:rFonts w:eastAsia="Calibri"/>
          <w:sz w:val="20"/>
          <w:szCs w:val="20"/>
          <w:lang w:val="en-US" w:eastAsia="en-US"/>
        </w:rPr>
        <w:t xml:space="preserve"> SMP </w:t>
      </w:r>
      <w:proofErr w:type="spellStart"/>
      <w:r w:rsidRPr="00B83592">
        <w:rPr>
          <w:rFonts w:eastAsia="Calibri"/>
          <w:sz w:val="20"/>
          <w:szCs w:val="20"/>
          <w:lang w:val="en-US" w:eastAsia="en-US"/>
        </w:rPr>
        <w:t>Kelas</w:t>
      </w:r>
      <w:proofErr w:type="spellEnd"/>
      <w:r w:rsidRPr="00B83592">
        <w:rPr>
          <w:rFonts w:eastAsia="Calibri"/>
          <w:sz w:val="20"/>
          <w:szCs w:val="20"/>
          <w:lang w:val="en-US" w:eastAsia="en-US"/>
        </w:rPr>
        <w:t xml:space="preserve"> Vii </w:t>
      </w:r>
      <w:proofErr w:type="spellStart"/>
      <w:r w:rsidRPr="00B83592">
        <w:rPr>
          <w:rFonts w:eastAsia="Calibri"/>
          <w:sz w:val="20"/>
          <w:szCs w:val="20"/>
          <w:lang w:val="en-US" w:eastAsia="en-US"/>
        </w:rPr>
        <w:t>Ditinjau</w:t>
      </w:r>
      <w:proofErr w:type="spellEnd"/>
      <w:r w:rsidRPr="00B83592">
        <w:rPr>
          <w:rFonts w:eastAsia="Calibri"/>
          <w:sz w:val="20"/>
          <w:szCs w:val="20"/>
          <w:lang w:val="en-US" w:eastAsia="en-US"/>
        </w:rPr>
        <w:t xml:space="preserve"> Dari </w:t>
      </w:r>
      <w:proofErr w:type="spellStart"/>
      <w:r w:rsidRPr="00B83592">
        <w:rPr>
          <w:rFonts w:eastAsia="Calibri"/>
          <w:sz w:val="20"/>
          <w:szCs w:val="20"/>
          <w:lang w:val="en-US" w:eastAsia="en-US"/>
        </w:rPr>
        <w:t>Kemampuan</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Matematika</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Siswa</w:t>
      </w:r>
      <w:proofErr w:type="spellEnd"/>
      <w:r w:rsidRPr="00B83592">
        <w:rPr>
          <w:rFonts w:eastAsia="Calibri"/>
          <w:sz w:val="20"/>
          <w:szCs w:val="20"/>
          <w:lang w:val="en-US" w:eastAsia="en-US"/>
        </w:rPr>
        <w:t xml:space="preserve">”. </w:t>
      </w:r>
      <w:r w:rsidRPr="00B83592">
        <w:rPr>
          <w:rFonts w:eastAsia="Calibri"/>
          <w:i/>
          <w:sz w:val="20"/>
          <w:szCs w:val="20"/>
          <w:shd w:val="clear" w:color="auto" w:fill="FFFFFF"/>
          <w:lang w:val="id-ID" w:eastAsia="en-US"/>
        </w:rPr>
        <w:t>Prosiding SI MaNIs (Seminar Nasional Integrasi Matematika dan Nilai Islami)</w:t>
      </w:r>
      <w:r w:rsidRPr="00B83592">
        <w:rPr>
          <w:rFonts w:eastAsia="Calibri"/>
          <w:i/>
          <w:sz w:val="20"/>
          <w:szCs w:val="20"/>
          <w:shd w:val="clear" w:color="auto" w:fill="FFFFFF"/>
          <w:lang w:val="en-US" w:eastAsia="en-US"/>
        </w:rPr>
        <w:t xml:space="preserve"> </w:t>
      </w:r>
      <w:r w:rsidRPr="006E35A8">
        <w:rPr>
          <w:rFonts w:eastAsia="Times New Roman"/>
          <w:i/>
          <w:sz w:val="20"/>
          <w:szCs w:val="20"/>
          <w:lang w:val="id-ID" w:eastAsia="en-US"/>
        </w:rPr>
        <w:t>Vol.1, No.1, Juli 2017, Hal. 293-298</w:t>
      </w:r>
      <w:r w:rsidRPr="00B83592">
        <w:rPr>
          <w:rFonts w:eastAsia="Calibri"/>
          <w:i/>
          <w:sz w:val="20"/>
          <w:szCs w:val="20"/>
          <w:lang w:val="en-US" w:eastAsia="en-US"/>
        </w:rPr>
        <w:t>.</w:t>
      </w:r>
    </w:p>
    <w:p w:rsidR="00FF48F7" w:rsidRPr="00B83592" w:rsidRDefault="00FF48F7" w:rsidP="006E35A8">
      <w:pPr>
        <w:jc w:val="both"/>
        <w:rPr>
          <w:rFonts w:eastAsia="Calibri"/>
          <w:color w:val="000000"/>
          <w:sz w:val="20"/>
          <w:szCs w:val="20"/>
          <w:lang w:val="en-US" w:eastAsia="en-US"/>
        </w:rPr>
      </w:pPr>
    </w:p>
    <w:p w:rsidR="006E35A8" w:rsidRPr="00B83592" w:rsidRDefault="006E35A8" w:rsidP="006E35A8">
      <w:pPr>
        <w:ind w:left="900" w:hanging="889"/>
        <w:contextualSpacing/>
        <w:jc w:val="both"/>
        <w:rPr>
          <w:rFonts w:eastAsia="Calibri"/>
          <w:i/>
          <w:sz w:val="20"/>
          <w:szCs w:val="20"/>
          <w:lang w:val="en-US" w:eastAsia="en-US"/>
        </w:rPr>
      </w:pPr>
      <w:proofErr w:type="spellStart"/>
      <w:proofErr w:type="gramStart"/>
      <w:r w:rsidRPr="00B83592">
        <w:rPr>
          <w:rFonts w:eastAsia="Calibri"/>
          <w:sz w:val="20"/>
          <w:szCs w:val="20"/>
          <w:lang w:val="en-US" w:eastAsia="en-US"/>
        </w:rPr>
        <w:t>Fajri</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Nurul</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Hidayah</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dan</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dkk</w:t>
      </w:r>
      <w:proofErr w:type="spellEnd"/>
      <w:r w:rsidRPr="00B83592">
        <w:rPr>
          <w:rFonts w:eastAsia="Calibri"/>
          <w:sz w:val="20"/>
          <w:szCs w:val="20"/>
          <w:lang w:val="en-US" w:eastAsia="en-US"/>
        </w:rPr>
        <w:t>.</w:t>
      </w:r>
      <w:proofErr w:type="gramEnd"/>
      <w:r w:rsidRPr="00B83592">
        <w:rPr>
          <w:rFonts w:eastAsia="Calibri"/>
          <w:sz w:val="20"/>
          <w:szCs w:val="20"/>
          <w:lang w:val="en-US" w:eastAsia="en-US"/>
        </w:rPr>
        <w:t xml:space="preserve"> 2016. “</w:t>
      </w:r>
      <w:proofErr w:type="spellStart"/>
      <w:r w:rsidRPr="00B83592">
        <w:rPr>
          <w:rFonts w:eastAsia="Calibri"/>
          <w:sz w:val="20"/>
          <w:szCs w:val="20"/>
          <w:lang w:val="en-US" w:eastAsia="en-US"/>
        </w:rPr>
        <w:t>Peningkatan</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Kemampuan</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Spasial</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dan</w:t>
      </w:r>
      <w:proofErr w:type="spellEnd"/>
      <w:r w:rsidRPr="00B83592">
        <w:rPr>
          <w:rFonts w:eastAsia="Calibri"/>
          <w:sz w:val="20"/>
          <w:szCs w:val="20"/>
          <w:lang w:val="en-US" w:eastAsia="en-US"/>
        </w:rPr>
        <w:t xml:space="preserve"> Self- Efficacy </w:t>
      </w:r>
      <w:proofErr w:type="spellStart"/>
      <w:r w:rsidRPr="00B83592">
        <w:rPr>
          <w:rFonts w:eastAsia="Calibri"/>
          <w:sz w:val="20"/>
          <w:szCs w:val="20"/>
          <w:lang w:val="en-US" w:eastAsia="en-US"/>
        </w:rPr>
        <w:t>Siswa</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Melalui</w:t>
      </w:r>
      <w:proofErr w:type="spellEnd"/>
      <w:r w:rsidRPr="00B83592">
        <w:rPr>
          <w:rFonts w:eastAsia="Calibri"/>
          <w:sz w:val="20"/>
          <w:szCs w:val="20"/>
          <w:lang w:val="en-US" w:eastAsia="en-US"/>
        </w:rPr>
        <w:t xml:space="preserve"> Model Discovery Learning </w:t>
      </w:r>
      <w:proofErr w:type="spellStart"/>
      <w:r w:rsidRPr="00B83592">
        <w:rPr>
          <w:rFonts w:eastAsia="Calibri"/>
          <w:sz w:val="20"/>
          <w:szCs w:val="20"/>
          <w:lang w:val="en-US" w:eastAsia="en-US"/>
        </w:rPr>
        <w:t>Berbasis</w:t>
      </w:r>
      <w:proofErr w:type="spellEnd"/>
      <w:r w:rsidRPr="00B83592">
        <w:rPr>
          <w:rFonts w:eastAsia="Calibri"/>
          <w:sz w:val="20"/>
          <w:szCs w:val="20"/>
          <w:lang w:val="en-US" w:eastAsia="en-US"/>
        </w:rPr>
        <w:t xml:space="preserve"> Multimedia”. </w:t>
      </w:r>
      <w:proofErr w:type="gramStart"/>
      <w:r w:rsidRPr="00B83592">
        <w:rPr>
          <w:rFonts w:eastAsia="Calibri"/>
          <w:i/>
          <w:sz w:val="20"/>
          <w:szCs w:val="20"/>
          <w:lang w:val="en-US" w:eastAsia="en-US"/>
        </w:rPr>
        <w:t xml:space="preserve">Aceh: </w:t>
      </w:r>
      <w:proofErr w:type="spellStart"/>
      <w:r w:rsidRPr="00B83592">
        <w:rPr>
          <w:rFonts w:eastAsia="Calibri"/>
          <w:i/>
          <w:sz w:val="20"/>
          <w:szCs w:val="20"/>
          <w:lang w:val="en-US" w:eastAsia="en-US"/>
        </w:rPr>
        <w:t>Universitas</w:t>
      </w:r>
      <w:proofErr w:type="spellEnd"/>
      <w:r w:rsidRPr="00B83592">
        <w:rPr>
          <w:rFonts w:eastAsia="Calibri"/>
          <w:i/>
          <w:sz w:val="20"/>
          <w:szCs w:val="20"/>
          <w:lang w:val="en-US" w:eastAsia="en-US"/>
        </w:rPr>
        <w:t xml:space="preserve"> </w:t>
      </w:r>
      <w:proofErr w:type="spellStart"/>
      <w:r w:rsidRPr="00B83592">
        <w:rPr>
          <w:rFonts w:eastAsia="Calibri"/>
          <w:i/>
          <w:sz w:val="20"/>
          <w:szCs w:val="20"/>
          <w:lang w:val="en-US" w:eastAsia="en-US"/>
        </w:rPr>
        <w:t>Syiah</w:t>
      </w:r>
      <w:proofErr w:type="spellEnd"/>
      <w:r w:rsidRPr="00B83592">
        <w:rPr>
          <w:rFonts w:eastAsia="Calibri"/>
          <w:i/>
          <w:sz w:val="20"/>
          <w:szCs w:val="20"/>
          <w:lang w:val="en-US" w:eastAsia="en-US"/>
        </w:rPr>
        <w:t xml:space="preserve"> Kuala.</w:t>
      </w:r>
      <w:proofErr w:type="gramEnd"/>
    </w:p>
    <w:p w:rsidR="00F4004B" w:rsidRPr="00B83592" w:rsidRDefault="00F4004B" w:rsidP="006E35A8">
      <w:pPr>
        <w:ind w:left="900" w:hanging="889"/>
        <w:contextualSpacing/>
        <w:jc w:val="both"/>
        <w:rPr>
          <w:rFonts w:eastAsia="Calibri"/>
          <w:i/>
          <w:sz w:val="20"/>
          <w:szCs w:val="20"/>
          <w:lang w:val="en-US" w:eastAsia="en-US"/>
        </w:rPr>
      </w:pPr>
    </w:p>
    <w:p w:rsidR="00F4004B" w:rsidRPr="00B83592" w:rsidRDefault="00F4004B" w:rsidP="00F4004B">
      <w:pPr>
        <w:ind w:left="900" w:hanging="900"/>
        <w:contextualSpacing/>
        <w:jc w:val="both"/>
        <w:rPr>
          <w:rFonts w:eastAsia="Calibri"/>
          <w:i/>
          <w:sz w:val="20"/>
          <w:szCs w:val="20"/>
          <w:lang w:val="en-US" w:eastAsia="en-US"/>
        </w:rPr>
      </w:pPr>
      <w:proofErr w:type="spellStart"/>
      <w:r w:rsidRPr="00B83592">
        <w:rPr>
          <w:rFonts w:eastAsia="Calibri"/>
          <w:sz w:val="20"/>
          <w:szCs w:val="20"/>
          <w:lang w:val="en-US" w:eastAsia="en-US"/>
        </w:rPr>
        <w:t>Fitriana</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Rahmawati</w:t>
      </w:r>
      <w:proofErr w:type="spellEnd"/>
      <w:r w:rsidRPr="00B83592">
        <w:rPr>
          <w:rFonts w:eastAsia="Calibri"/>
          <w:sz w:val="20"/>
          <w:szCs w:val="20"/>
          <w:lang w:val="en-US" w:eastAsia="en-US"/>
        </w:rPr>
        <w:t>. 2013. “</w:t>
      </w:r>
      <w:proofErr w:type="spellStart"/>
      <w:r w:rsidRPr="00B83592">
        <w:rPr>
          <w:rFonts w:eastAsia="Calibri"/>
          <w:sz w:val="20"/>
          <w:szCs w:val="20"/>
          <w:lang w:val="en-US" w:eastAsia="en-US"/>
        </w:rPr>
        <w:t>Pengaruh</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Pendekatan</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Pendidikan</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Realistik</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Matematika</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Dalam</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Meningkatkan</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Kemampuan</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Komunikasi</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Matematis</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Siswa</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Sekolah</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Dasar</w:t>
      </w:r>
      <w:proofErr w:type="spellEnd"/>
      <w:r w:rsidRPr="00B83592">
        <w:rPr>
          <w:rFonts w:eastAsia="Calibri"/>
          <w:sz w:val="20"/>
          <w:szCs w:val="20"/>
          <w:lang w:val="en-US" w:eastAsia="en-US"/>
        </w:rPr>
        <w:t xml:space="preserve">”. </w:t>
      </w:r>
      <w:proofErr w:type="spellStart"/>
      <w:proofErr w:type="gramStart"/>
      <w:r w:rsidRPr="00B83592">
        <w:rPr>
          <w:rFonts w:eastAsia="Calibri"/>
          <w:i/>
          <w:sz w:val="20"/>
          <w:szCs w:val="20"/>
          <w:lang w:val="en-US" w:eastAsia="en-US"/>
        </w:rPr>
        <w:t>Fakultas</w:t>
      </w:r>
      <w:proofErr w:type="spellEnd"/>
      <w:r w:rsidRPr="00B83592">
        <w:rPr>
          <w:rFonts w:eastAsia="Calibri"/>
          <w:i/>
          <w:sz w:val="20"/>
          <w:szCs w:val="20"/>
          <w:lang w:val="en-US" w:eastAsia="en-US"/>
        </w:rPr>
        <w:t xml:space="preserve"> MIPA </w:t>
      </w:r>
      <w:proofErr w:type="spellStart"/>
      <w:r w:rsidRPr="00B83592">
        <w:rPr>
          <w:rFonts w:eastAsia="Calibri"/>
          <w:i/>
          <w:sz w:val="20"/>
          <w:szCs w:val="20"/>
          <w:lang w:val="en-US" w:eastAsia="en-US"/>
        </w:rPr>
        <w:t>Universitas</w:t>
      </w:r>
      <w:proofErr w:type="spellEnd"/>
      <w:r w:rsidRPr="00B83592">
        <w:rPr>
          <w:rFonts w:eastAsia="Calibri"/>
          <w:i/>
          <w:sz w:val="20"/>
          <w:szCs w:val="20"/>
          <w:lang w:val="en-US" w:eastAsia="en-US"/>
        </w:rPr>
        <w:t xml:space="preserve"> Lampung.</w:t>
      </w:r>
      <w:proofErr w:type="gramEnd"/>
    </w:p>
    <w:p w:rsidR="00F4004B" w:rsidRPr="00B83592" w:rsidRDefault="00F4004B" w:rsidP="006E35A8">
      <w:pPr>
        <w:ind w:left="900" w:hanging="889"/>
        <w:contextualSpacing/>
        <w:jc w:val="both"/>
        <w:rPr>
          <w:rFonts w:eastAsia="Calibri"/>
          <w:i/>
          <w:sz w:val="20"/>
          <w:szCs w:val="20"/>
          <w:lang w:val="en-US" w:eastAsia="en-US"/>
        </w:rPr>
      </w:pPr>
    </w:p>
    <w:p w:rsidR="00F4004B" w:rsidRPr="00B83592" w:rsidRDefault="00F4004B" w:rsidP="00F4004B">
      <w:pPr>
        <w:ind w:left="900" w:hanging="889"/>
        <w:contextualSpacing/>
        <w:jc w:val="both"/>
        <w:rPr>
          <w:rFonts w:eastAsia="Calibri"/>
          <w:i/>
          <w:sz w:val="20"/>
          <w:szCs w:val="20"/>
          <w:lang w:val="en-US" w:eastAsia="en-US"/>
        </w:rPr>
      </w:pPr>
      <w:proofErr w:type="spellStart"/>
      <w:proofErr w:type="gramStart"/>
      <w:r w:rsidRPr="00B83592">
        <w:rPr>
          <w:rFonts w:eastAsia="Calibri"/>
          <w:sz w:val="20"/>
          <w:szCs w:val="20"/>
          <w:lang w:val="en-US" w:eastAsia="en-US"/>
        </w:rPr>
        <w:t>Jumiyati</w:t>
      </w:r>
      <w:proofErr w:type="spellEnd"/>
      <w:r w:rsidRPr="00B83592">
        <w:rPr>
          <w:rFonts w:eastAsia="Calibri"/>
          <w:sz w:val="20"/>
          <w:szCs w:val="20"/>
          <w:lang w:val="en-US" w:eastAsia="en-US"/>
        </w:rPr>
        <w:t>.</w:t>
      </w:r>
      <w:proofErr w:type="gramEnd"/>
      <w:r w:rsidRPr="00B83592">
        <w:rPr>
          <w:rFonts w:eastAsia="Calibri"/>
          <w:sz w:val="20"/>
          <w:szCs w:val="20"/>
          <w:lang w:val="en-US" w:eastAsia="en-US"/>
        </w:rPr>
        <w:t xml:space="preserve"> 2016. “</w:t>
      </w:r>
      <w:proofErr w:type="spellStart"/>
      <w:r w:rsidRPr="00B83592">
        <w:rPr>
          <w:rFonts w:eastAsia="Calibri"/>
          <w:sz w:val="20"/>
          <w:szCs w:val="20"/>
          <w:lang w:val="en-US" w:eastAsia="en-US"/>
        </w:rPr>
        <w:t>Analisis</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Kesalahan</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Siswa</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dalam</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Menyelesaikan</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Soal</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Penerapan</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Bangun</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Ruang</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KelasIX</w:t>
      </w:r>
      <w:proofErr w:type="spellEnd"/>
      <w:r w:rsidRPr="00B83592">
        <w:rPr>
          <w:rFonts w:eastAsia="Calibri"/>
          <w:sz w:val="20"/>
          <w:szCs w:val="20"/>
          <w:lang w:val="en-US" w:eastAsia="en-US"/>
        </w:rPr>
        <w:t xml:space="preserve"> SMP </w:t>
      </w:r>
      <w:proofErr w:type="spellStart"/>
      <w:r w:rsidRPr="00B83592">
        <w:rPr>
          <w:rFonts w:eastAsia="Calibri"/>
          <w:sz w:val="20"/>
          <w:szCs w:val="20"/>
          <w:lang w:val="en-US" w:eastAsia="en-US"/>
        </w:rPr>
        <w:t>Negeri</w:t>
      </w:r>
      <w:proofErr w:type="spellEnd"/>
      <w:r w:rsidRPr="00B83592">
        <w:rPr>
          <w:rFonts w:eastAsia="Calibri"/>
          <w:sz w:val="20"/>
          <w:szCs w:val="20"/>
          <w:lang w:val="en-US" w:eastAsia="en-US"/>
        </w:rPr>
        <w:t xml:space="preserve"> 2 </w:t>
      </w:r>
      <w:proofErr w:type="spellStart"/>
      <w:r w:rsidRPr="00B83592">
        <w:rPr>
          <w:rFonts w:eastAsia="Calibri"/>
          <w:sz w:val="20"/>
          <w:szCs w:val="20"/>
          <w:lang w:val="en-US" w:eastAsia="en-US"/>
        </w:rPr>
        <w:t>Cepogo</w:t>
      </w:r>
      <w:proofErr w:type="spellEnd"/>
      <w:r w:rsidRPr="00B83592">
        <w:rPr>
          <w:rFonts w:eastAsia="Calibri"/>
          <w:sz w:val="20"/>
          <w:szCs w:val="20"/>
          <w:lang w:val="en-US" w:eastAsia="en-US"/>
        </w:rPr>
        <w:t xml:space="preserve">”. </w:t>
      </w:r>
      <w:proofErr w:type="gramStart"/>
      <w:r w:rsidRPr="00B83592">
        <w:rPr>
          <w:rFonts w:eastAsia="Calibri"/>
          <w:i/>
          <w:sz w:val="20"/>
          <w:szCs w:val="20"/>
          <w:lang w:val="en-US" w:eastAsia="en-US"/>
        </w:rPr>
        <w:t xml:space="preserve">Surakarta: </w:t>
      </w:r>
      <w:proofErr w:type="spellStart"/>
      <w:r w:rsidRPr="00B83592">
        <w:rPr>
          <w:rFonts w:eastAsia="Calibri"/>
          <w:i/>
          <w:sz w:val="20"/>
          <w:szCs w:val="20"/>
          <w:lang w:val="en-US" w:eastAsia="en-US"/>
        </w:rPr>
        <w:t>Universitas</w:t>
      </w:r>
      <w:proofErr w:type="spellEnd"/>
      <w:r w:rsidRPr="00B83592">
        <w:rPr>
          <w:rFonts w:eastAsia="Calibri"/>
          <w:i/>
          <w:sz w:val="20"/>
          <w:szCs w:val="20"/>
          <w:lang w:val="en-US" w:eastAsia="en-US"/>
        </w:rPr>
        <w:t xml:space="preserve"> </w:t>
      </w:r>
      <w:proofErr w:type="spellStart"/>
      <w:r w:rsidRPr="00B83592">
        <w:rPr>
          <w:rFonts w:eastAsia="Calibri"/>
          <w:i/>
          <w:sz w:val="20"/>
          <w:szCs w:val="20"/>
          <w:lang w:val="en-US" w:eastAsia="en-US"/>
        </w:rPr>
        <w:t>Muhammadiyah</w:t>
      </w:r>
      <w:proofErr w:type="spellEnd"/>
      <w:r w:rsidRPr="00B83592">
        <w:rPr>
          <w:rFonts w:eastAsia="Calibri"/>
          <w:i/>
          <w:sz w:val="20"/>
          <w:szCs w:val="20"/>
          <w:lang w:val="en-US" w:eastAsia="en-US"/>
        </w:rPr>
        <w:t xml:space="preserve"> Surakarta.</w:t>
      </w:r>
      <w:proofErr w:type="gramEnd"/>
    </w:p>
    <w:p w:rsidR="00F4004B" w:rsidRPr="00B83592" w:rsidRDefault="00F4004B" w:rsidP="00F4004B">
      <w:pPr>
        <w:ind w:left="900" w:hanging="889"/>
        <w:contextualSpacing/>
        <w:jc w:val="both"/>
        <w:rPr>
          <w:rFonts w:eastAsia="Calibri"/>
          <w:i/>
          <w:sz w:val="20"/>
          <w:szCs w:val="20"/>
          <w:lang w:val="en-US" w:eastAsia="en-US"/>
        </w:rPr>
      </w:pPr>
    </w:p>
    <w:p w:rsidR="006E35A8" w:rsidRPr="00B83592" w:rsidRDefault="00F4004B" w:rsidP="00F4004B">
      <w:pPr>
        <w:ind w:left="900" w:hanging="889"/>
        <w:jc w:val="both"/>
        <w:rPr>
          <w:rFonts w:eastAsia="Calibri"/>
          <w:color w:val="000000"/>
          <w:sz w:val="20"/>
          <w:szCs w:val="20"/>
          <w:lang w:val="en-US" w:eastAsia="en-US"/>
        </w:rPr>
      </w:pPr>
      <w:proofErr w:type="spellStart"/>
      <w:r w:rsidRPr="00B83592">
        <w:rPr>
          <w:rFonts w:eastAsia="Calibri"/>
          <w:sz w:val="20"/>
          <w:szCs w:val="20"/>
          <w:lang w:val="en-US" w:eastAsia="en-US"/>
        </w:rPr>
        <w:t>Krisnapribadi</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Ludovikus</w:t>
      </w:r>
      <w:proofErr w:type="spellEnd"/>
      <w:r w:rsidRPr="00B83592">
        <w:rPr>
          <w:rFonts w:eastAsia="Calibri"/>
          <w:sz w:val="20"/>
          <w:szCs w:val="20"/>
          <w:lang w:val="en-US" w:eastAsia="en-US"/>
        </w:rPr>
        <w:t xml:space="preserve"> Delano. </w:t>
      </w:r>
      <w:proofErr w:type="gramStart"/>
      <w:r w:rsidRPr="00B83592">
        <w:rPr>
          <w:rFonts w:eastAsia="Calibri"/>
          <w:sz w:val="20"/>
          <w:szCs w:val="20"/>
          <w:lang w:val="en-US" w:eastAsia="en-US"/>
        </w:rPr>
        <w:t xml:space="preserve">2016. </w:t>
      </w:r>
      <w:proofErr w:type="spellStart"/>
      <w:r w:rsidRPr="00B83592">
        <w:rPr>
          <w:rFonts w:eastAsia="Calibri"/>
          <w:i/>
          <w:sz w:val="20"/>
          <w:szCs w:val="20"/>
          <w:lang w:val="en-US" w:eastAsia="en-US"/>
        </w:rPr>
        <w:t>Profil</w:t>
      </w:r>
      <w:proofErr w:type="spellEnd"/>
      <w:r w:rsidRPr="00B83592">
        <w:rPr>
          <w:rFonts w:eastAsia="Calibri"/>
          <w:i/>
          <w:sz w:val="20"/>
          <w:szCs w:val="20"/>
          <w:lang w:val="en-US" w:eastAsia="en-US"/>
        </w:rPr>
        <w:t xml:space="preserve"> </w:t>
      </w:r>
      <w:proofErr w:type="spellStart"/>
      <w:r w:rsidRPr="00B83592">
        <w:rPr>
          <w:rFonts w:eastAsia="Calibri"/>
          <w:i/>
          <w:sz w:val="20"/>
          <w:szCs w:val="20"/>
          <w:lang w:val="en-US" w:eastAsia="en-US"/>
        </w:rPr>
        <w:t>Kemampuan</w:t>
      </w:r>
      <w:proofErr w:type="spellEnd"/>
      <w:r w:rsidRPr="00B83592">
        <w:rPr>
          <w:rFonts w:eastAsia="Calibri"/>
          <w:i/>
          <w:sz w:val="20"/>
          <w:szCs w:val="20"/>
          <w:lang w:val="en-US" w:eastAsia="en-US"/>
        </w:rPr>
        <w:t xml:space="preserve"> </w:t>
      </w:r>
      <w:proofErr w:type="spellStart"/>
      <w:r w:rsidRPr="00B83592">
        <w:rPr>
          <w:rFonts w:eastAsia="Calibri"/>
          <w:i/>
          <w:sz w:val="20"/>
          <w:szCs w:val="20"/>
          <w:lang w:val="en-US" w:eastAsia="en-US"/>
        </w:rPr>
        <w:t>Spasial</w:t>
      </w:r>
      <w:proofErr w:type="spellEnd"/>
      <w:r w:rsidRPr="00B83592">
        <w:rPr>
          <w:rFonts w:eastAsia="Calibri"/>
          <w:i/>
          <w:sz w:val="20"/>
          <w:szCs w:val="20"/>
          <w:lang w:val="en-US" w:eastAsia="en-US"/>
        </w:rPr>
        <w:t xml:space="preserve"> </w:t>
      </w:r>
      <w:proofErr w:type="spellStart"/>
      <w:r w:rsidRPr="00B83592">
        <w:rPr>
          <w:rFonts w:eastAsia="Calibri"/>
          <w:i/>
          <w:sz w:val="20"/>
          <w:szCs w:val="20"/>
          <w:lang w:val="en-US" w:eastAsia="en-US"/>
        </w:rPr>
        <w:t>Siswa</w:t>
      </w:r>
      <w:proofErr w:type="spellEnd"/>
      <w:r w:rsidRPr="00B83592">
        <w:rPr>
          <w:rFonts w:eastAsia="Calibri"/>
          <w:i/>
          <w:sz w:val="20"/>
          <w:szCs w:val="20"/>
          <w:lang w:val="en-US" w:eastAsia="en-US"/>
        </w:rPr>
        <w:t xml:space="preserve"> </w:t>
      </w:r>
      <w:proofErr w:type="spellStart"/>
      <w:r w:rsidRPr="00B83592">
        <w:rPr>
          <w:rFonts w:eastAsia="Calibri"/>
          <w:i/>
          <w:sz w:val="20"/>
          <w:szCs w:val="20"/>
          <w:lang w:val="en-US" w:eastAsia="en-US"/>
        </w:rPr>
        <w:t>Kelas</w:t>
      </w:r>
      <w:proofErr w:type="spellEnd"/>
      <w:r w:rsidRPr="00B83592">
        <w:rPr>
          <w:rFonts w:eastAsia="Calibri"/>
          <w:i/>
          <w:sz w:val="20"/>
          <w:szCs w:val="20"/>
          <w:lang w:val="en-US" w:eastAsia="en-US"/>
        </w:rPr>
        <w:t xml:space="preserve"> X SMA </w:t>
      </w:r>
      <w:proofErr w:type="spellStart"/>
      <w:r w:rsidRPr="00B83592">
        <w:rPr>
          <w:rFonts w:eastAsia="Calibri"/>
          <w:i/>
          <w:sz w:val="20"/>
          <w:szCs w:val="20"/>
          <w:lang w:val="en-US" w:eastAsia="en-US"/>
        </w:rPr>
        <w:t>Negeri</w:t>
      </w:r>
      <w:proofErr w:type="spellEnd"/>
      <w:r w:rsidRPr="00B83592">
        <w:rPr>
          <w:rFonts w:eastAsia="Calibri"/>
          <w:i/>
          <w:sz w:val="20"/>
          <w:szCs w:val="20"/>
          <w:lang w:val="en-US" w:eastAsia="en-US"/>
        </w:rPr>
        <w:t xml:space="preserve"> 1 </w:t>
      </w:r>
      <w:proofErr w:type="spellStart"/>
      <w:r w:rsidRPr="00B83592">
        <w:rPr>
          <w:rFonts w:eastAsia="Calibri"/>
          <w:i/>
          <w:sz w:val="20"/>
          <w:szCs w:val="20"/>
          <w:lang w:val="en-US" w:eastAsia="en-US"/>
        </w:rPr>
        <w:t>Depok</w:t>
      </w:r>
      <w:proofErr w:type="spellEnd"/>
      <w:r w:rsidRPr="00B83592">
        <w:rPr>
          <w:rFonts w:eastAsia="Calibri"/>
          <w:i/>
          <w:sz w:val="20"/>
          <w:szCs w:val="20"/>
          <w:lang w:val="en-US" w:eastAsia="en-US"/>
        </w:rPr>
        <w:t xml:space="preserve"> </w:t>
      </w:r>
      <w:proofErr w:type="spellStart"/>
      <w:r w:rsidRPr="00B83592">
        <w:rPr>
          <w:rFonts w:eastAsia="Calibri"/>
          <w:i/>
          <w:sz w:val="20"/>
          <w:szCs w:val="20"/>
          <w:lang w:val="en-US" w:eastAsia="en-US"/>
        </w:rPr>
        <w:t>Tahun</w:t>
      </w:r>
      <w:proofErr w:type="spellEnd"/>
      <w:r w:rsidRPr="00B83592">
        <w:rPr>
          <w:rFonts w:eastAsia="Calibri"/>
          <w:i/>
          <w:sz w:val="20"/>
          <w:szCs w:val="20"/>
          <w:lang w:val="en-US" w:eastAsia="en-US"/>
        </w:rPr>
        <w:t xml:space="preserve"> </w:t>
      </w:r>
      <w:proofErr w:type="spellStart"/>
      <w:r w:rsidRPr="00B83592">
        <w:rPr>
          <w:rFonts w:eastAsia="Calibri"/>
          <w:i/>
          <w:sz w:val="20"/>
          <w:szCs w:val="20"/>
          <w:lang w:val="en-US" w:eastAsia="en-US"/>
        </w:rPr>
        <w:t>Ajaran</w:t>
      </w:r>
      <w:proofErr w:type="spellEnd"/>
      <w:r w:rsidRPr="00B83592">
        <w:rPr>
          <w:rFonts w:eastAsia="Calibri"/>
          <w:i/>
          <w:sz w:val="20"/>
          <w:szCs w:val="20"/>
          <w:lang w:val="en-US" w:eastAsia="en-US"/>
        </w:rPr>
        <w:t xml:space="preserve"> 2015/2016 </w:t>
      </w:r>
      <w:proofErr w:type="spellStart"/>
      <w:r w:rsidRPr="00B83592">
        <w:rPr>
          <w:rFonts w:eastAsia="Calibri"/>
          <w:i/>
          <w:sz w:val="20"/>
          <w:szCs w:val="20"/>
          <w:lang w:val="en-US" w:eastAsia="en-US"/>
        </w:rPr>
        <w:t>Ditinjau</w:t>
      </w:r>
      <w:proofErr w:type="spellEnd"/>
      <w:r w:rsidRPr="00B83592">
        <w:rPr>
          <w:rFonts w:eastAsia="Calibri"/>
          <w:i/>
          <w:sz w:val="20"/>
          <w:szCs w:val="20"/>
          <w:lang w:val="en-US" w:eastAsia="en-US"/>
        </w:rPr>
        <w:t xml:space="preserve"> Dari </w:t>
      </w:r>
      <w:proofErr w:type="spellStart"/>
      <w:r w:rsidRPr="00B83592">
        <w:rPr>
          <w:rFonts w:eastAsia="Calibri"/>
          <w:i/>
          <w:sz w:val="20"/>
          <w:szCs w:val="20"/>
          <w:lang w:val="en-US" w:eastAsia="en-US"/>
        </w:rPr>
        <w:t>Perbedaan</w:t>
      </w:r>
      <w:proofErr w:type="spellEnd"/>
      <w:r w:rsidRPr="00B83592">
        <w:rPr>
          <w:rFonts w:eastAsia="Calibri"/>
          <w:i/>
          <w:sz w:val="20"/>
          <w:szCs w:val="20"/>
          <w:lang w:val="en-US" w:eastAsia="en-US"/>
        </w:rPr>
        <w:t xml:space="preserve"> Gender.</w:t>
      </w:r>
      <w:proofErr w:type="gramEnd"/>
      <w:r w:rsidRPr="00B83592">
        <w:rPr>
          <w:rFonts w:eastAsia="Calibri"/>
          <w:sz w:val="20"/>
          <w:szCs w:val="20"/>
          <w:lang w:val="en-US" w:eastAsia="en-US"/>
        </w:rPr>
        <w:t xml:space="preserve"> </w:t>
      </w:r>
      <w:proofErr w:type="spellStart"/>
      <w:proofErr w:type="gramStart"/>
      <w:r w:rsidRPr="00B83592">
        <w:rPr>
          <w:rFonts w:eastAsia="Calibri"/>
          <w:sz w:val="20"/>
          <w:szCs w:val="20"/>
          <w:lang w:val="en-US" w:eastAsia="en-US"/>
        </w:rPr>
        <w:t>Skripsi</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Fakultas</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Keguruan</w:t>
      </w:r>
      <w:proofErr w:type="spellEnd"/>
      <w:r w:rsidRPr="00B83592">
        <w:rPr>
          <w:rFonts w:eastAsia="Calibri"/>
          <w:sz w:val="20"/>
          <w:szCs w:val="20"/>
          <w:lang w:val="en-US" w:eastAsia="en-US"/>
        </w:rPr>
        <w:t xml:space="preserve"> Dan </w:t>
      </w:r>
      <w:proofErr w:type="spellStart"/>
      <w:r w:rsidRPr="00B83592">
        <w:rPr>
          <w:rFonts w:eastAsia="Calibri"/>
          <w:sz w:val="20"/>
          <w:szCs w:val="20"/>
          <w:lang w:val="en-US" w:eastAsia="en-US"/>
        </w:rPr>
        <w:t>Ilmu</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Pendidikan</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Universitas</w:t>
      </w:r>
      <w:proofErr w:type="spellEnd"/>
      <w:r w:rsidRPr="00B83592">
        <w:rPr>
          <w:rFonts w:eastAsia="Calibri"/>
          <w:sz w:val="20"/>
          <w:szCs w:val="20"/>
          <w:lang w:val="en-US" w:eastAsia="en-US"/>
        </w:rPr>
        <w:t xml:space="preserve"> </w:t>
      </w:r>
      <w:proofErr w:type="spellStart"/>
      <w:r w:rsidRPr="00B83592">
        <w:rPr>
          <w:rFonts w:eastAsia="Calibri"/>
          <w:sz w:val="20"/>
          <w:szCs w:val="20"/>
          <w:lang w:val="en-US" w:eastAsia="en-US"/>
        </w:rPr>
        <w:t>Sanata</w:t>
      </w:r>
      <w:proofErr w:type="spellEnd"/>
      <w:r w:rsidRPr="00B83592">
        <w:rPr>
          <w:rFonts w:eastAsia="Calibri"/>
          <w:sz w:val="20"/>
          <w:szCs w:val="20"/>
          <w:lang w:val="en-US" w:eastAsia="en-US"/>
        </w:rPr>
        <w:t xml:space="preserve"> Dharma Yogyakarta.</w:t>
      </w:r>
      <w:proofErr w:type="gramEnd"/>
    </w:p>
    <w:p w:rsidR="006E35A8" w:rsidRPr="00B83592" w:rsidRDefault="006E35A8" w:rsidP="006E35A8">
      <w:pPr>
        <w:jc w:val="both"/>
        <w:rPr>
          <w:rFonts w:eastAsia="Calibri"/>
          <w:color w:val="000000"/>
          <w:sz w:val="20"/>
          <w:szCs w:val="20"/>
          <w:lang w:val="en-US" w:eastAsia="en-US"/>
        </w:rPr>
      </w:pPr>
    </w:p>
    <w:p w:rsidR="00F4004B" w:rsidRPr="00B83592" w:rsidRDefault="00F4004B" w:rsidP="00F4004B">
      <w:pPr>
        <w:ind w:left="900" w:hanging="900"/>
        <w:contextualSpacing/>
        <w:jc w:val="both"/>
        <w:rPr>
          <w:rFonts w:eastAsia="Calibri"/>
          <w:i/>
          <w:color w:val="000000"/>
          <w:sz w:val="20"/>
          <w:szCs w:val="20"/>
          <w:lang w:val="en-US" w:eastAsia="en-US"/>
        </w:rPr>
      </w:pPr>
      <w:proofErr w:type="spellStart"/>
      <w:proofErr w:type="gramStart"/>
      <w:r w:rsidRPr="00B83592">
        <w:rPr>
          <w:rFonts w:eastAsia="Calibri"/>
          <w:color w:val="000000"/>
          <w:sz w:val="20"/>
          <w:szCs w:val="20"/>
          <w:lang w:val="en-US" w:eastAsia="en-US"/>
        </w:rPr>
        <w:t>Leonart</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dan</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Supriyati</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Sitta</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Khomsatun</w:t>
      </w:r>
      <w:proofErr w:type="spellEnd"/>
      <w:r w:rsidRPr="00B83592">
        <w:rPr>
          <w:rFonts w:eastAsia="Calibri"/>
          <w:color w:val="000000"/>
          <w:sz w:val="20"/>
          <w:szCs w:val="20"/>
          <w:lang w:val="en-US" w:eastAsia="en-US"/>
        </w:rPr>
        <w:t>.</w:t>
      </w:r>
      <w:proofErr w:type="gramEnd"/>
      <w:r w:rsidRPr="00B83592">
        <w:rPr>
          <w:rFonts w:eastAsia="Calibri"/>
          <w:color w:val="000000"/>
          <w:sz w:val="20"/>
          <w:szCs w:val="20"/>
          <w:lang w:val="en-US" w:eastAsia="en-US"/>
        </w:rPr>
        <w:t xml:space="preserve"> </w:t>
      </w:r>
      <w:proofErr w:type="gramStart"/>
      <w:r w:rsidRPr="00B83592">
        <w:rPr>
          <w:rFonts w:eastAsia="Calibri"/>
          <w:color w:val="000000"/>
          <w:sz w:val="20"/>
          <w:szCs w:val="20"/>
          <w:lang w:val="en-US" w:eastAsia="en-US"/>
        </w:rPr>
        <w:t>2011. “</w:t>
      </w:r>
      <w:proofErr w:type="spellStart"/>
      <w:r w:rsidRPr="00B83592">
        <w:rPr>
          <w:rFonts w:eastAsia="Calibri"/>
          <w:color w:val="000000"/>
          <w:sz w:val="20"/>
          <w:szCs w:val="20"/>
          <w:lang w:val="en-US" w:eastAsia="en-US"/>
        </w:rPr>
        <w:t>Peran</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Belajar</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Matematika</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Terhadap</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Konsistensi</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Diri</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Siswa</w:t>
      </w:r>
      <w:proofErr w:type="spellEnd"/>
      <w:r w:rsidRPr="00B83592">
        <w:rPr>
          <w:rFonts w:eastAsia="Calibri"/>
          <w:color w:val="000000"/>
          <w:sz w:val="20"/>
          <w:szCs w:val="20"/>
          <w:lang w:val="en-US" w:eastAsia="en-US"/>
        </w:rPr>
        <w:t xml:space="preserve"> (Survey </w:t>
      </w:r>
      <w:proofErr w:type="spellStart"/>
      <w:r w:rsidRPr="00B83592">
        <w:rPr>
          <w:rFonts w:eastAsia="Calibri"/>
          <w:color w:val="000000"/>
          <w:sz w:val="20"/>
          <w:szCs w:val="20"/>
          <w:lang w:val="en-US" w:eastAsia="en-US"/>
        </w:rPr>
        <w:t>Terhadap</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Siswi-Siswi</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Sekolah</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Menengah</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Atas</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Kabupaten</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Karawang</w:t>
      </w:r>
      <w:proofErr w:type="spellEnd"/>
      <w:r w:rsidRPr="00B83592">
        <w:rPr>
          <w:rFonts w:eastAsia="Calibri"/>
          <w:color w:val="000000"/>
          <w:sz w:val="20"/>
          <w:szCs w:val="20"/>
          <w:lang w:val="en-US" w:eastAsia="en-US"/>
        </w:rPr>
        <w:t>)”.</w:t>
      </w:r>
      <w:proofErr w:type="gramEnd"/>
      <w:r w:rsidRPr="00B83592">
        <w:rPr>
          <w:rFonts w:eastAsia="Calibri"/>
          <w:color w:val="000000"/>
          <w:sz w:val="20"/>
          <w:szCs w:val="20"/>
          <w:lang w:val="en-US" w:eastAsia="en-US"/>
        </w:rPr>
        <w:t xml:space="preserve"> </w:t>
      </w:r>
      <w:proofErr w:type="spellStart"/>
      <w:proofErr w:type="gramStart"/>
      <w:r w:rsidRPr="00B83592">
        <w:rPr>
          <w:rFonts w:eastAsia="Calibri"/>
          <w:i/>
          <w:color w:val="000000"/>
          <w:sz w:val="20"/>
          <w:szCs w:val="20"/>
          <w:lang w:val="en-US" w:eastAsia="en-US"/>
        </w:rPr>
        <w:t>Karawang</w:t>
      </w:r>
      <w:proofErr w:type="spellEnd"/>
      <w:r w:rsidRPr="00B83592">
        <w:rPr>
          <w:rFonts w:eastAsia="Calibri"/>
          <w:i/>
          <w:color w:val="000000"/>
          <w:sz w:val="20"/>
          <w:szCs w:val="20"/>
          <w:lang w:val="en-US" w:eastAsia="en-US"/>
        </w:rPr>
        <w:t xml:space="preserve">: FMIPA </w:t>
      </w:r>
      <w:proofErr w:type="spellStart"/>
      <w:r w:rsidRPr="00B83592">
        <w:rPr>
          <w:rFonts w:eastAsia="Calibri"/>
          <w:i/>
          <w:color w:val="000000"/>
          <w:sz w:val="20"/>
          <w:szCs w:val="20"/>
          <w:lang w:val="en-US" w:eastAsia="en-US"/>
        </w:rPr>
        <w:t>Universitas</w:t>
      </w:r>
      <w:proofErr w:type="spellEnd"/>
      <w:r w:rsidRPr="00B83592">
        <w:rPr>
          <w:rFonts w:eastAsia="Calibri"/>
          <w:i/>
          <w:color w:val="000000"/>
          <w:sz w:val="20"/>
          <w:szCs w:val="20"/>
          <w:lang w:val="en-US" w:eastAsia="en-US"/>
        </w:rPr>
        <w:t xml:space="preserve"> </w:t>
      </w:r>
      <w:proofErr w:type="spellStart"/>
      <w:r w:rsidRPr="00B83592">
        <w:rPr>
          <w:rFonts w:eastAsia="Calibri"/>
          <w:i/>
          <w:color w:val="000000"/>
          <w:sz w:val="20"/>
          <w:szCs w:val="20"/>
          <w:lang w:val="en-US" w:eastAsia="en-US"/>
        </w:rPr>
        <w:t>Indrprasta</w:t>
      </w:r>
      <w:proofErr w:type="spellEnd"/>
      <w:r w:rsidRPr="00B83592">
        <w:rPr>
          <w:rFonts w:eastAsia="Calibri"/>
          <w:i/>
          <w:color w:val="000000"/>
          <w:sz w:val="20"/>
          <w:szCs w:val="20"/>
          <w:lang w:val="en-US" w:eastAsia="en-US"/>
        </w:rPr>
        <w:t xml:space="preserve"> PGRI.</w:t>
      </w:r>
      <w:proofErr w:type="gramEnd"/>
    </w:p>
    <w:p w:rsidR="00F4004B" w:rsidRPr="00B83592" w:rsidRDefault="00F4004B" w:rsidP="006E35A8">
      <w:pPr>
        <w:jc w:val="both"/>
        <w:rPr>
          <w:rFonts w:eastAsia="Calibri"/>
          <w:color w:val="000000"/>
          <w:sz w:val="20"/>
          <w:szCs w:val="20"/>
          <w:lang w:val="en-US" w:eastAsia="en-US"/>
        </w:rPr>
      </w:pPr>
    </w:p>
    <w:p w:rsidR="00F4004B" w:rsidRPr="00B83592" w:rsidRDefault="00F4004B" w:rsidP="006E35A8">
      <w:pPr>
        <w:jc w:val="both"/>
        <w:rPr>
          <w:rFonts w:eastAsia="Calibri"/>
          <w:color w:val="000000"/>
          <w:sz w:val="20"/>
          <w:szCs w:val="20"/>
          <w:lang w:val="en-US" w:eastAsia="en-US"/>
        </w:rPr>
      </w:pPr>
    </w:p>
    <w:p w:rsidR="00F4004B" w:rsidRPr="00B83592" w:rsidRDefault="00F4004B" w:rsidP="00F4004B">
      <w:pPr>
        <w:ind w:left="900" w:hanging="889"/>
        <w:contextualSpacing/>
        <w:jc w:val="both"/>
        <w:rPr>
          <w:rFonts w:eastAsia="Calibri"/>
          <w:color w:val="000000"/>
          <w:sz w:val="20"/>
          <w:szCs w:val="20"/>
          <w:lang w:val="en-US" w:eastAsia="en-US"/>
        </w:rPr>
      </w:pPr>
      <w:proofErr w:type="spellStart"/>
      <w:r w:rsidRPr="00F4004B">
        <w:rPr>
          <w:sz w:val="20"/>
          <w:szCs w:val="20"/>
          <w:lang w:val="en-US"/>
        </w:rPr>
        <w:t>Nurmayan</w:t>
      </w:r>
      <w:proofErr w:type="spellEnd"/>
      <w:r w:rsidRPr="00F4004B">
        <w:rPr>
          <w:sz w:val="20"/>
          <w:szCs w:val="20"/>
          <w:lang w:val="en-US"/>
        </w:rPr>
        <w:t xml:space="preserve">, </w:t>
      </w:r>
      <w:proofErr w:type="spellStart"/>
      <w:r w:rsidRPr="00F4004B">
        <w:rPr>
          <w:sz w:val="20"/>
          <w:szCs w:val="20"/>
          <w:lang w:val="en-US"/>
        </w:rPr>
        <w:t>Eka</w:t>
      </w:r>
      <w:proofErr w:type="spellEnd"/>
      <w:r w:rsidRPr="00F4004B">
        <w:rPr>
          <w:sz w:val="20"/>
          <w:szCs w:val="20"/>
          <w:lang w:val="en-US"/>
        </w:rPr>
        <w:t xml:space="preserve"> </w:t>
      </w:r>
      <w:proofErr w:type="spellStart"/>
      <w:r w:rsidRPr="00F4004B">
        <w:rPr>
          <w:sz w:val="20"/>
          <w:szCs w:val="20"/>
          <w:lang w:val="en-US"/>
        </w:rPr>
        <w:t>Septian</w:t>
      </w:r>
      <w:proofErr w:type="spellEnd"/>
      <w:r w:rsidRPr="00F4004B">
        <w:rPr>
          <w:sz w:val="20"/>
          <w:szCs w:val="20"/>
          <w:lang w:val="en-US"/>
        </w:rPr>
        <w:t xml:space="preserve">. 2015. </w:t>
      </w:r>
      <w:proofErr w:type="spellStart"/>
      <w:r w:rsidRPr="00F4004B">
        <w:rPr>
          <w:rFonts w:eastAsia="Times New Roman"/>
          <w:bCs/>
          <w:i/>
          <w:kern w:val="36"/>
          <w:sz w:val="20"/>
          <w:szCs w:val="20"/>
        </w:rPr>
        <w:t>Penerapan</w:t>
      </w:r>
      <w:proofErr w:type="spellEnd"/>
      <w:r w:rsidRPr="00F4004B">
        <w:rPr>
          <w:rFonts w:eastAsia="Times New Roman"/>
          <w:bCs/>
          <w:i/>
          <w:kern w:val="36"/>
          <w:sz w:val="20"/>
          <w:szCs w:val="20"/>
        </w:rPr>
        <w:t xml:space="preserve"> </w:t>
      </w:r>
      <w:proofErr w:type="spellStart"/>
      <w:r w:rsidRPr="00F4004B">
        <w:rPr>
          <w:rFonts w:eastAsia="Times New Roman"/>
          <w:bCs/>
          <w:i/>
          <w:kern w:val="36"/>
          <w:sz w:val="20"/>
          <w:szCs w:val="20"/>
        </w:rPr>
        <w:t>Pembelajaran</w:t>
      </w:r>
      <w:proofErr w:type="spellEnd"/>
      <w:r w:rsidRPr="00F4004B">
        <w:rPr>
          <w:rFonts w:eastAsia="Times New Roman"/>
          <w:bCs/>
          <w:i/>
          <w:kern w:val="36"/>
          <w:sz w:val="20"/>
          <w:szCs w:val="20"/>
        </w:rPr>
        <w:t xml:space="preserve"> </w:t>
      </w:r>
      <w:proofErr w:type="spellStart"/>
      <w:r w:rsidRPr="00F4004B">
        <w:rPr>
          <w:rFonts w:eastAsia="Times New Roman"/>
          <w:bCs/>
          <w:i/>
          <w:kern w:val="36"/>
          <w:sz w:val="20"/>
          <w:szCs w:val="20"/>
        </w:rPr>
        <w:t>Berbantuan</w:t>
      </w:r>
      <w:proofErr w:type="spellEnd"/>
      <w:r w:rsidRPr="00F4004B">
        <w:rPr>
          <w:rFonts w:eastAsia="Times New Roman"/>
          <w:bCs/>
          <w:i/>
          <w:kern w:val="36"/>
          <w:sz w:val="20"/>
          <w:szCs w:val="20"/>
        </w:rPr>
        <w:t xml:space="preserve"> </w:t>
      </w:r>
      <w:proofErr w:type="spellStart"/>
      <w:r w:rsidRPr="00F4004B">
        <w:rPr>
          <w:rFonts w:eastAsia="Times New Roman"/>
          <w:bCs/>
          <w:i/>
          <w:kern w:val="36"/>
          <w:sz w:val="20"/>
          <w:szCs w:val="20"/>
        </w:rPr>
        <w:t>Geogebra</w:t>
      </w:r>
      <w:proofErr w:type="spellEnd"/>
      <w:r w:rsidRPr="00F4004B">
        <w:rPr>
          <w:rFonts w:eastAsia="Times New Roman"/>
          <w:bCs/>
          <w:i/>
          <w:kern w:val="36"/>
          <w:sz w:val="20"/>
          <w:szCs w:val="20"/>
        </w:rPr>
        <w:t xml:space="preserve"> </w:t>
      </w:r>
      <w:proofErr w:type="spellStart"/>
      <w:r w:rsidRPr="00F4004B">
        <w:rPr>
          <w:rFonts w:eastAsia="Times New Roman"/>
          <w:bCs/>
          <w:i/>
          <w:kern w:val="36"/>
          <w:sz w:val="20"/>
          <w:szCs w:val="20"/>
        </w:rPr>
        <w:t>Untuk</w:t>
      </w:r>
      <w:proofErr w:type="spellEnd"/>
      <w:r w:rsidRPr="00F4004B">
        <w:rPr>
          <w:rFonts w:eastAsia="Times New Roman"/>
          <w:bCs/>
          <w:i/>
          <w:kern w:val="36"/>
          <w:sz w:val="20"/>
          <w:szCs w:val="20"/>
        </w:rPr>
        <w:t xml:space="preserve"> </w:t>
      </w:r>
      <w:proofErr w:type="spellStart"/>
      <w:r w:rsidRPr="00F4004B">
        <w:rPr>
          <w:rFonts w:eastAsia="Times New Roman"/>
          <w:bCs/>
          <w:i/>
          <w:kern w:val="36"/>
          <w:sz w:val="20"/>
          <w:szCs w:val="20"/>
        </w:rPr>
        <w:t>Meningkatkan</w:t>
      </w:r>
      <w:proofErr w:type="spellEnd"/>
      <w:r w:rsidRPr="00F4004B">
        <w:rPr>
          <w:rFonts w:eastAsia="Times New Roman"/>
          <w:bCs/>
          <w:i/>
          <w:kern w:val="36"/>
          <w:sz w:val="20"/>
          <w:szCs w:val="20"/>
        </w:rPr>
        <w:t xml:space="preserve"> </w:t>
      </w:r>
      <w:proofErr w:type="spellStart"/>
      <w:r w:rsidRPr="00F4004B">
        <w:rPr>
          <w:rFonts w:eastAsia="Times New Roman"/>
          <w:bCs/>
          <w:i/>
          <w:kern w:val="36"/>
          <w:sz w:val="20"/>
          <w:szCs w:val="20"/>
        </w:rPr>
        <w:t>Kemampuan</w:t>
      </w:r>
      <w:proofErr w:type="spellEnd"/>
      <w:r w:rsidRPr="00F4004B">
        <w:rPr>
          <w:rFonts w:eastAsia="Times New Roman"/>
          <w:bCs/>
          <w:i/>
          <w:kern w:val="36"/>
          <w:sz w:val="20"/>
          <w:szCs w:val="20"/>
        </w:rPr>
        <w:t xml:space="preserve"> </w:t>
      </w:r>
      <w:proofErr w:type="spellStart"/>
      <w:r w:rsidRPr="00F4004B">
        <w:rPr>
          <w:rFonts w:eastAsia="Times New Roman"/>
          <w:bCs/>
          <w:i/>
          <w:kern w:val="36"/>
          <w:sz w:val="20"/>
          <w:szCs w:val="20"/>
        </w:rPr>
        <w:t>Pemahaman</w:t>
      </w:r>
      <w:proofErr w:type="spellEnd"/>
      <w:r w:rsidRPr="00F4004B">
        <w:rPr>
          <w:rFonts w:eastAsia="Times New Roman"/>
          <w:bCs/>
          <w:i/>
          <w:kern w:val="36"/>
          <w:sz w:val="20"/>
          <w:szCs w:val="20"/>
        </w:rPr>
        <w:t xml:space="preserve"> </w:t>
      </w:r>
      <w:proofErr w:type="spellStart"/>
      <w:r w:rsidRPr="00F4004B">
        <w:rPr>
          <w:rFonts w:eastAsia="Times New Roman"/>
          <w:bCs/>
          <w:i/>
          <w:kern w:val="36"/>
          <w:sz w:val="20"/>
          <w:szCs w:val="20"/>
        </w:rPr>
        <w:t>Konsep</w:t>
      </w:r>
      <w:proofErr w:type="spellEnd"/>
      <w:r w:rsidRPr="00F4004B">
        <w:rPr>
          <w:rFonts w:eastAsia="Times New Roman"/>
          <w:bCs/>
          <w:i/>
          <w:kern w:val="36"/>
          <w:sz w:val="20"/>
          <w:szCs w:val="20"/>
        </w:rPr>
        <w:t xml:space="preserve">, </w:t>
      </w:r>
      <w:proofErr w:type="spellStart"/>
      <w:r w:rsidRPr="00F4004B">
        <w:rPr>
          <w:rFonts w:eastAsia="Times New Roman"/>
          <w:bCs/>
          <w:i/>
          <w:kern w:val="36"/>
          <w:sz w:val="20"/>
          <w:szCs w:val="20"/>
        </w:rPr>
        <w:t>Spasial</w:t>
      </w:r>
      <w:proofErr w:type="spellEnd"/>
      <w:r w:rsidRPr="00F4004B">
        <w:rPr>
          <w:rFonts w:eastAsia="Times New Roman"/>
          <w:bCs/>
          <w:i/>
          <w:kern w:val="36"/>
          <w:sz w:val="20"/>
          <w:szCs w:val="20"/>
        </w:rPr>
        <w:t xml:space="preserve"> </w:t>
      </w:r>
      <w:proofErr w:type="spellStart"/>
      <w:r w:rsidRPr="00F4004B">
        <w:rPr>
          <w:rFonts w:eastAsia="Times New Roman"/>
          <w:bCs/>
          <w:i/>
          <w:kern w:val="36"/>
          <w:sz w:val="20"/>
          <w:szCs w:val="20"/>
        </w:rPr>
        <w:t>Matematis</w:t>
      </w:r>
      <w:proofErr w:type="spellEnd"/>
      <w:r w:rsidRPr="00F4004B">
        <w:rPr>
          <w:rFonts w:eastAsia="Times New Roman"/>
          <w:bCs/>
          <w:i/>
          <w:kern w:val="36"/>
          <w:sz w:val="20"/>
          <w:szCs w:val="20"/>
        </w:rPr>
        <w:t xml:space="preserve"> Dan </w:t>
      </w:r>
      <w:proofErr w:type="spellStart"/>
      <w:r w:rsidRPr="00F4004B">
        <w:rPr>
          <w:rFonts w:eastAsia="Times New Roman"/>
          <w:bCs/>
          <w:i/>
          <w:kern w:val="36"/>
          <w:sz w:val="20"/>
          <w:szCs w:val="20"/>
        </w:rPr>
        <w:t>Sikap</w:t>
      </w:r>
      <w:proofErr w:type="spellEnd"/>
      <w:r w:rsidRPr="00F4004B">
        <w:rPr>
          <w:rFonts w:eastAsia="Times New Roman"/>
          <w:bCs/>
          <w:i/>
          <w:kern w:val="36"/>
          <w:sz w:val="20"/>
          <w:szCs w:val="20"/>
        </w:rPr>
        <w:t xml:space="preserve"> </w:t>
      </w:r>
      <w:proofErr w:type="spellStart"/>
      <w:r w:rsidRPr="00F4004B">
        <w:rPr>
          <w:rFonts w:eastAsia="Times New Roman"/>
          <w:bCs/>
          <w:i/>
          <w:kern w:val="36"/>
          <w:sz w:val="20"/>
          <w:szCs w:val="20"/>
        </w:rPr>
        <w:t>Siswa</w:t>
      </w:r>
      <w:proofErr w:type="spellEnd"/>
      <w:r w:rsidRPr="00F4004B">
        <w:rPr>
          <w:rFonts w:eastAsia="Times New Roman"/>
          <w:bCs/>
          <w:i/>
          <w:kern w:val="36"/>
          <w:sz w:val="20"/>
          <w:szCs w:val="20"/>
        </w:rPr>
        <w:t xml:space="preserve"> SMP.</w:t>
      </w:r>
      <w:r w:rsidRPr="00F4004B">
        <w:rPr>
          <w:rFonts w:eastAsia="Times New Roman"/>
          <w:bCs/>
          <w:kern w:val="36"/>
          <w:sz w:val="20"/>
          <w:szCs w:val="20"/>
          <w:lang w:val="en-US"/>
        </w:rPr>
        <w:t xml:space="preserve"> </w:t>
      </w:r>
      <w:proofErr w:type="spellStart"/>
      <w:proofErr w:type="gramStart"/>
      <w:r w:rsidRPr="00F4004B">
        <w:rPr>
          <w:rFonts w:eastAsia="Times New Roman"/>
          <w:bCs/>
          <w:kern w:val="36"/>
          <w:sz w:val="20"/>
          <w:szCs w:val="20"/>
          <w:lang w:val="en-US"/>
        </w:rPr>
        <w:t>Tesis</w:t>
      </w:r>
      <w:proofErr w:type="spellEnd"/>
      <w:r w:rsidRPr="00F4004B">
        <w:rPr>
          <w:rFonts w:eastAsia="Times New Roman"/>
          <w:bCs/>
          <w:kern w:val="36"/>
          <w:sz w:val="20"/>
          <w:szCs w:val="20"/>
          <w:lang w:val="en-US"/>
        </w:rPr>
        <w:t xml:space="preserve"> Magister </w:t>
      </w:r>
      <w:proofErr w:type="spellStart"/>
      <w:r w:rsidRPr="00F4004B">
        <w:rPr>
          <w:rFonts w:eastAsia="Times New Roman"/>
          <w:bCs/>
          <w:kern w:val="36"/>
          <w:sz w:val="20"/>
          <w:szCs w:val="20"/>
          <w:lang w:val="en-US"/>
        </w:rPr>
        <w:t>Universitas</w:t>
      </w:r>
      <w:proofErr w:type="spellEnd"/>
      <w:r w:rsidRPr="00F4004B">
        <w:rPr>
          <w:rFonts w:eastAsia="Times New Roman"/>
          <w:bCs/>
          <w:kern w:val="36"/>
          <w:sz w:val="20"/>
          <w:szCs w:val="20"/>
          <w:lang w:val="en-US"/>
        </w:rPr>
        <w:t xml:space="preserve"> </w:t>
      </w:r>
      <w:proofErr w:type="spellStart"/>
      <w:r w:rsidRPr="00F4004B">
        <w:rPr>
          <w:rFonts w:eastAsia="Times New Roman"/>
          <w:bCs/>
          <w:kern w:val="36"/>
          <w:sz w:val="20"/>
          <w:szCs w:val="20"/>
          <w:lang w:val="en-US"/>
        </w:rPr>
        <w:t>Pendidikan</w:t>
      </w:r>
      <w:proofErr w:type="spellEnd"/>
      <w:r w:rsidRPr="00F4004B">
        <w:rPr>
          <w:rFonts w:eastAsia="Times New Roman"/>
          <w:bCs/>
          <w:kern w:val="36"/>
          <w:sz w:val="20"/>
          <w:szCs w:val="20"/>
          <w:lang w:val="en-US"/>
        </w:rPr>
        <w:t xml:space="preserve"> Indonesia Bandung.</w:t>
      </w:r>
      <w:proofErr w:type="gramEnd"/>
    </w:p>
    <w:p w:rsidR="00F4004B" w:rsidRPr="00B83592" w:rsidRDefault="00F4004B" w:rsidP="00F4004B">
      <w:pPr>
        <w:ind w:left="900" w:hanging="889"/>
        <w:contextualSpacing/>
        <w:jc w:val="both"/>
        <w:rPr>
          <w:rFonts w:eastAsia="Calibri"/>
          <w:color w:val="000000"/>
          <w:sz w:val="20"/>
          <w:szCs w:val="20"/>
          <w:lang w:val="en-US" w:eastAsia="en-US"/>
        </w:rPr>
      </w:pPr>
    </w:p>
    <w:p w:rsidR="00F4004B" w:rsidRPr="00B83592" w:rsidRDefault="00F4004B" w:rsidP="00F4004B">
      <w:pPr>
        <w:ind w:left="900" w:hanging="889"/>
        <w:contextualSpacing/>
        <w:jc w:val="both"/>
        <w:rPr>
          <w:rFonts w:eastAsia="Calibri"/>
          <w:color w:val="FF0000"/>
          <w:sz w:val="20"/>
          <w:szCs w:val="20"/>
          <w:lang w:val="en-US" w:eastAsia="en-US"/>
        </w:rPr>
      </w:pPr>
      <w:proofErr w:type="spellStart"/>
      <w:r w:rsidRPr="00B83592">
        <w:rPr>
          <w:rFonts w:eastAsia="Calibri"/>
          <w:color w:val="000000"/>
          <w:sz w:val="20"/>
          <w:szCs w:val="20"/>
          <w:lang w:val="en-US" w:eastAsia="en-US"/>
        </w:rPr>
        <w:t>Oktaviana</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Rizky</w:t>
      </w:r>
      <w:proofErr w:type="spellEnd"/>
      <w:r w:rsidRPr="00B83592">
        <w:rPr>
          <w:rFonts w:eastAsia="Calibri"/>
          <w:color w:val="000000"/>
          <w:sz w:val="20"/>
          <w:szCs w:val="20"/>
          <w:lang w:val="en-US" w:eastAsia="en-US"/>
        </w:rPr>
        <w:t xml:space="preserve">. </w:t>
      </w:r>
      <w:proofErr w:type="gramStart"/>
      <w:r w:rsidRPr="00B83592">
        <w:rPr>
          <w:rFonts w:eastAsia="Calibri"/>
          <w:color w:val="000000"/>
          <w:sz w:val="20"/>
          <w:szCs w:val="20"/>
          <w:lang w:val="en-US" w:eastAsia="en-US"/>
        </w:rPr>
        <w:t>2016. “</w:t>
      </w:r>
      <w:proofErr w:type="spellStart"/>
      <w:r w:rsidRPr="00B83592">
        <w:rPr>
          <w:rFonts w:eastAsia="Calibri"/>
          <w:color w:val="000000"/>
          <w:sz w:val="20"/>
          <w:szCs w:val="20"/>
          <w:lang w:val="en-US" w:eastAsia="en-US"/>
        </w:rPr>
        <w:t>Peran</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Kemampuan</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Spasial</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Matematika</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Siswa</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dalam</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Menyelesaikan</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Masalah</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Matematika</w:t>
      </w:r>
      <w:proofErr w:type="spellEnd"/>
      <w:r w:rsidRPr="00B83592">
        <w:rPr>
          <w:rFonts w:eastAsia="Calibri"/>
          <w:color w:val="000000"/>
          <w:sz w:val="20"/>
          <w:szCs w:val="20"/>
          <w:lang w:val="en-US" w:eastAsia="en-US"/>
        </w:rPr>
        <w:t xml:space="preserve"> yang </w:t>
      </w:r>
      <w:proofErr w:type="spellStart"/>
      <w:r w:rsidRPr="00B83592">
        <w:rPr>
          <w:rFonts w:eastAsia="Calibri"/>
          <w:color w:val="000000"/>
          <w:sz w:val="20"/>
          <w:szCs w:val="20"/>
          <w:lang w:val="en-US" w:eastAsia="en-US"/>
        </w:rPr>
        <w:t>Berkaitan</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dengan</w:t>
      </w:r>
      <w:proofErr w:type="spellEnd"/>
      <w:r w:rsidRPr="00B83592">
        <w:rPr>
          <w:rFonts w:eastAsia="Calibri"/>
          <w:color w:val="000000"/>
          <w:sz w:val="20"/>
          <w:szCs w:val="20"/>
          <w:lang w:val="en-US" w:eastAsia="en-US"/>
        </w:rPr>
        <w:t xml:space="preserve"> </w:t>
      </w:r>
      <w:proofErr w:type="spellStart"/>
      <w:r w:rsidRPr="00B83592">
        <w:rPr>
          <w:rFonts w:eastAsia="Calibri"/>
          <w:color w:val="000000"/>
          <w:sz w:val="20"/>
          <w:szCs w:val="20"/>
          <w:lang w:val="en-US" w:eastAsia="en-US"/>
        </w:rPr>
        <w:t>Geometri</w:t>
      </w:r>
      <w:proofErr w:type="spellEnd"/>
      <w:r w:rsidRPr="00B83592">
        <w:rPr>
          <w:rFonts w:eastAsia="Calibri"/>
          <w:color w:val="000000"/>
          <w:sz w:val="20"/>
          <w:szCs w:val="20"/>
          <w:lang w:val="en-US" w:eastAsia="en-US"/>
        </w:rPr>
        <w:t>”.</w:t>
      </w:r>
      <w:proofErr w:type="gramEnd"/>
      <w:r w:rsidRPr="00B83592">
        <w:rPr>
          <w:rFonts w:eastAsia="Calibri"/>
          <w:color w:val="000000"/>
          <w:sz w:val="20"/>
          <w:szCs w:val="20"/>
          <w:lang w:val="en-US" w:eastAsia="en-US"/>
        </w:rPr>
        <w:t xml:space="preserve"> </w:t>
      </w:r>
      <w:proofErr w:type="gramStart"/>
      <w:r w:rsidRPr="00B83592">
        <w:rPr>
          <w:rFonts w:eastAsia="Calibri"/>
          <w:i/>
          <w:color w:val="000000"/>
          <w:sz w:val="20"/>
          <w:szCs w:val="20"/>
          <w:lang w:val="en-US" w:eastAsia="en-US"/>
        </w:rPr>
        <w:t xml:space="preserve">Surakarta: </w:t>
      </w:r>
      <w:proofErr w:type="spellStart"/>
      <w:r w:rsidRPr="00B83592">
        <w:rPr>
          <w:rFonts w:eastAsia="Calibri"/>
          <w:i/>
          <w:color w:val="000000"/>
          <w:sz w:val="20"/>
          <w:szCs w:val="20"/>
          <w:lang w:val="en-US" w:eastAsia="en-US"/>
        </w:rPr>
        <w:t>Universitas</w:t>
      </w:r>
      <w:proofErr w:type="spellEnd"/>
      <w:r w:rsidRPr="00B83592">
        <w:rPr>
          <w:rFonts w:eastAsia="Calibri"/>
          <w:i/>
          <w:color w:val="000000"/>
          <w:sz w:val="20"/>
          <w:szCs w:val="20"/>
          <w:lang w:val="en-US" w:eastAsia="en-US"/>
        </w:rPr>
        <w:t xml:space="preserve"> Islam </w:t>
      </w:r>
      <w:proofErr w:type="spellStart"/>
      <w:r w:rsidRPr="00B83592">
        <w:rPr>
          <w:rFonts w:eastAsia="Calibri"/>
          <w:i/>
          <w:color w:val="000000"/>
          <w:sz w:val="20"/>
          <w:szCs w:val="20"/>
          <w:lang w:val="en-US" w:eastAsia="en-US"/>
        </w:rPr>
        <w:t>Majapahit</w:t>
      </w:r>
      <w:proofErr w:type="spellEnd"/>
      <w:r w:rsidRPr="00B83592">
        <w:rPr>
          <w:rFonts w:eastAsia="Calibri"/>
          <w:i/>
          <w:color w:val="000000"/>
          <w:sz w:val="20"/>
          <w:szCs w:val="20"/>
          <w:lang w:val="en-US" w:eastAsia="en-US"/>
        </w:rPr>
        <w:t>.</w:t>
      </w:r>
      <w:proofErr w:type="gramEnd"/>
    </w:p>
    <w:p w:rsidR="00F4004B" w:rsidRPr="00B83592" w:rsidRDefault="00F4004B" w:rsidP="006E35A8">
      <w:pPr>
        <w:jc w:val="both"/>
        <w:rPr>
          <w:rFonts w:eastAsia="Calibri"/>
          <w:color w:val="000000"/>
          <w:sz w:val="20"/>
          <w:szCs w:val="20"/>
          <w:lang w:val="en-US" w:eastAsia="en-US"/>
        </w:rPr>
      </w:pPr>
    </w:p>
    <w:p w:rsidR="00F4004B" w:rsidRPr="00B83592" w:rsidRDefault="00F4004B" w:rsidP="00F4004B">
      <w:pPr>
        <w:ind w:left="900" w:hanging="889"/>
        <w:contextualSpacing/>
        <w:jc w:val="both"/>
        <w:rPr>
          <w:rFonts w:eastAsia="Calibri"/>
          <w:i/>
          <w:sz w:val="20"/>
          <w:szCs w:val="20"/>
          <w:lang w:val="en-US" w:eastAsia="en-US"/>
        </w:rPr>
      </w:pPr>
      <w:r w:rsidRPr="00F4004B">
        <w:rPr>
          <w:rFonts w:eastAsia="Times New Roman"/>
          <w:sz w:val="20"/>
          <w:szCs w:val="20"/>
          <w:lang w:val="id-ID" w:eastAsia="en-US"/>
        </w:rPr>
        <w:t>Syahputra,</w:t>
      </w:r>
      <w:r w:rsidRPr="00F4004B">
        <w:rPr>
          <w:rFonts w:eastAsia="Times New Roman"/>
          <w:sz w:val="20"/>
          <w:szCs w:val="20"/>
          <w:lang w:val="en-US" w:eastAsia="en-US"/>
        </w:rPr>
        <w:t xml:space="preserve"> </w:t>
      </w:r>
      <w:proofErr w:type="spellStart"/>
      <w:r w:rsidRPr="00F4004B">
        <w:rPr>
          <w:rFonts w:eastAsia="Times New Roman"/>
          <w:sz w:val="20"/>
          <w:szCs w:val="20"/>
          <w:lang w:val="en-US" w:eastAsia="en-US"/>
        </w:rPr>
        <w:t>Edy</w:t>
      </w:r>
      <w:proofErr w:type="spellEnd"/>
      <w:r w:rsidRPr="00F4004B">
        <w:rPr>
          <w:rFonts w:eastAsia="Times New Roman"/>
          <w:sz w:val="20"/>
          <w:szCs w:val="20"/>
          <w:lang w:val="en-US" w:eastAsia="en-US"/>
        </w:rPr>
        <w:t>. 2011. “</w:t>
      </w:r>
      <w:r w:rsidRPr="00B83592">
        <w:rPr>
          <w:rFonts w:eastAsia="Calibri"/>
          <w:sz w:val="20"/>
          <w:szCs w:val="20"/>
          <w:lang w:val="id-ID" w:eastAsia="en-US"/>
        </w:rPr>
        <w:t>Peningkatan Kemampuan Spasial dan Disposisi Matematis Siswa SMP dengan Pendekatan PMRI pada Pembelajaran Geometri Berbantuan Komputer</w:t>
      </w:r>
      <w:r w:rsidRPr="00B83592">
        <w:rPr>
          <w:rFonts w:eastAsia="Calibri"/>
          <w:sz w:val="20"/>
          <w:szCs w:val="20"/>
          <w:lang w:val="en-US" w:eastAsia="en-US"/>
        </w:rPr>
        <w:t xml:space="preserve">”. </w:t>
      </w:r>
      <w:proofErr w:type="gramStart"/>
      <w:r w:rsidRPr="00B83592">
        <w:rPr>
          <w:rFonts w:eastAsia="Calibri"/>
          <w:i/>
          <w:sz w:val="20"/>
          <w:szCs w:val="20"/>
          <w:lang w:val="en-US" w:eastAsia="en-US"/>
        </w:rPr>
        <w:t xml:space="preserve">Bandung: </w:t>
      </w:r>
      <w:proofErr w:type="spellStart"/>
      <w:r w:rsidRPr="00B83592">
        <w:rPr>
          <w:rFonts w:eastAsia="Calibri"/>
          <w:i/>
          <w:sz w:val="20"/>
          <w:szCs w:val="20"/>
          <w:lang w:val="en-US" w:eastAsia="en-US"/>
        </w:rPr>
        <w:t>Universitas</w:t>
      </w:r>
      <w:proofErr w:type="spellEnd"/>
      <w:r w:rsidRPr="00B83592">
        <w:rPr>
          <w:rFonts w:eastAsia="Calibri"/>
          <w:i/>
          <w:sz w:val="20"/>
          <w:szCs w:val="20"/>
          <w:lang w:val="en-US" w:eastAsia="en-US"/>
        </w:rPr>
        <w:t xml:space="preserve"> </w:t>
      </w:r>
      <w:proofErr w:type="spellStart"/>
      <w:r w:rsidRPr="00B83592">
        <w:rPr>
          <w:rFonts w:eastAsia="Calibri"/>
          <w:i/>
          <w:sz w:val="20"/>
          <w:szCs w:val="20"/>
          <w:lang w:val="en-US" w:eastAsia="en-US"/>
        </w:rPr>
        <w:t>Pendidikan</w:t>
      </w:r>
      <w:proofErr w:type="spellEnd"/>
      <w:r w:rsidRPr="00B83592">
        <w:rPr>
          <w:rFonts w:eastAsia="Calibri"/>
          <w:i/>
          <w:sz w:val="20"/>
          <w:szCs w:val="20"/>
          <w:lang w:val="en-US" w:eastAsia="en-US"/>
        </w:rPr>
        <w:t xml:space="preserve"> Indonesia.</w:t>
      </w:r>
      <w:proofErr w:type="gramEnd"/>
    </w:p>
    <w:p w:rsidR="00F4004B" w:rsidRPr="00B83592" w:rsidRDefault="00F4004B" w:rsidP="006E35A8">
      <w:pPr>
        <w:jc w:val="both"/>
        <w:rPr>
          <w:rFonts w:eastAsia="Calibri"/>
          <w:color w:val="000000"/>
          <w:sz w:val="20"/>
          <w:szCs w:val="20"/>
          <w:lang w:val="en-US" w:eastAsia="en-US"/>
        </w:rPr>
      </w:pPr>
    </w:p>
    <w:sectPr w:rsidR="00F4004B" w:rsidRPr="00B83592" w:rsidSect="00F43A5C">
      <w:type w:val="continuous"/>
      <w:pgSz w:w="11906" w:h="16838"/>
      <w:pgMar w:top="1077" w:right="811" w:bottom="1588" w:left="811" w:header="709" w:footer="709" w:gutter="0"/>
      <w:cols w:num="2"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EEC" w:rsidRDefault="00986EEC" w:rsidP="006D50F1">
      <w:r>
        <w:separator/>
      </w:r>
    </w:p>
  </w:endnote>
  <w:endnote w:type="continuationSeparator" w:id="0">
    <w:p w:rsidR="00986EEC" w:rsidRDefault="00986EEC" w:rsidP="006D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EEC" w:rsidRDefault="00986EEC" w:rsidP="006D50F1">
      <w:r>
        <w:separator/>
      </w:r>
    </w:p>
  </w:footnote>
  <w:footnote w:type="continuationSeparator" w:id="0">
    <w:p w:rsidR="00986EEC" w:rsidRDefault="00986EEC" w:rsidP="006D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17C" w:rsidRPr="00100DBD" w:rsidRDefault="00986EEC" w:rsidP="00D44BF1">
    <w:pPr>
      <w:pStyle w:val="Header"/>
      <w:ind w:left="2268"/>
      <w:rPr>
        <w:i/>
        <w:iCs/>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Description: 1" style="position:absolute;left:0;text-align:left;margin-left:7.35pt;margin-top:-.85pt;width:103.5pt;height:48.65pt;z-index:-1;visibility:visible">
          <v:imagedata r:id="rId1" o:title="1"/>
        </v:shape>
      </w:pict>
    </w:r>
    <w:r w:rsidR="00DB717C" w:rsidRPr="00100DBD">
      <w:rPr>
        <w:i/>
        <w:iCs/>
        <w:lang w:val="id-ID"/>
      </w:rPr>
      <w:t>J</w:t>
    </w:r>
    <w:proofErr w:type="spellStart"/>
    <w:r w:rsidR="00DB717C">
      <w:rPr>
        <w:i/>
        <w:iCs/>
        <w:lang w:val="en-US"/>
      </w:rPr>
      <w:t>urnal</w:t>
    </w:r>
    <w:proofErr w:type="spellEnd"/>
    <w:r w:rsidR="00DB717C">
      <w:rPr>
        <w:i/>
        <w:iCs/>
        <w:lang w:val="en-US"/>
      </w:rPr>
      <w:t xml:space="preserve"> </w:t>
    </w:r>
    <w:proofErr w:type="spellStart"/>
    <w:r w:rsidR="00DB717C">
      <w:rPr>
        <w:i/>
        <w:iCs/>
        <w:lang w:val="en-US"/>
      </w:rPr>
      <w:t>Pendidikan</w:t>
    </w:r>
    <w:proofErr w:type="spellEnd"/>
    <w:r w:rsidR="00DB717C">
      <w:rPr>
        <w:i/>
        <w:iCs/>
        <w:lang w:val="en-US"/>
      </w:rPr>
      <w:t xml:space="preserve"> </w:t>
    </w:r>
    <w:proofErr w:type="spellStart"/>
    <w:r w:rsidR="00DB717C">
      <w:rPr>
        <w:i/>
        <w:iCs/>
        <w:lang w:val="en-US"/>
      </w:rPr>
      <w:t>Matematika</w:t>
    </w:r>
    <w:proofErr w:type="spellEnd"/>
    <w:r w:rsidR="00DB717C">
      <w:rPr>
        <w:i/>
        <w:iCs/>
        <w:lang w:val="en-US"/>
      </w:rPr>
      <w:t xml:space="preserve"> Indonesia </w:t>
    </w:r>
  </w:p>
  <w:p w:rsidR="00DB717C" w:rsidRPr="0079693F" w:rsidRDefault="00DB717C" w:rsidP="00D44BF1">
    <w:pPr>
      <w:pStyle w:val="Header"/>
      <w:ind w:left="2268"/>
      <w:rPr>
        <w:i/>
        <w:iCs/>
        <w:lang w:val="en-US"/>
      </w:rPr>
    </w:pPr>
    <w:r w:rsidRPr="00100DBD">
      <w:rPr>
        <w:i/>
        <w:iCs/>
        <w:lang w:val="id-ID"/>
      </w:rPr>
      <w:t>Volum</w:t>
    </w:r>
    <w:r>
      <w:rPr>
        <w:i/>
        <w:iCs/>
        <w:lang w:val="id-ID"/>
      </w:rPr>
      <w:t xml:space="preserve"> .... </w:t>
    </w:r>
    <w:r w:rsidRPr="00100DBD">
      <w:rPr>
        <w:i/>
        <w:iCs/>
        <w:lang w:val="id-ID"/>
      </w:rPr>
      <w:t>N</w:t>
    </w:r>
    <w:proofErr w:type="spellStart"/>
    <w:r>
      <w:rPr>
        <w:i/>
        <w:iCs/>
        <w:lang w:val="en-US"/>
      </w:rPr>
      <w:t>omo</w:t>
    </w:r>
    <w:proofErr w:type="spellEnd"/>
    <w:r w:rsidRPr="00100DBD">
      <w:rPr>
        <w:i/>
        <w:iCs/>
        <w:lang w:val="id-ID"/>
      </w:rPr>
      <w:t>r</w:t>
    </w:r>
    <w:r>
      <w:rPr>
        <w:i/>
        <w:iCs/>
        <w:lang w:val="id-ID"/>
      </w:rPr>
      <w:t xml:space="preserve"> ....</w:t>
    </w:r>
    <w:r w:rsidRPr="00100DBD">
      <w:rPr>
        <w:i/>
        <w:iCs/>
        <w:lang w:val="id-ID"/>
      </w:rPr>
      <w:t xml:space="preserve"> </w:t>
    </w:r>
    <w:proofErr w:type="spellStart"/>
    <w:proofErr w:type="gramStart"/>
    <w:r>
      <w:rPr>
        <w:i/>
        <w:iCs/>
        <w:lang w:val="en-US"/>
      </w:rPr>
      <w:t>bulan</w:t>
    </w:r>
    <w:proofErr w:type="spellEnd"/>
    <w:r>
      <w:rPr>
        <w:i/>
        <w:iCs/>
        <w:lang w:val="id-ID"/>
      </w:rPr>
      <w:t xml:space="preserve">  .....</w:t>
    </w:r>
    <w:proofErr w:type="gramEnd"/>
    <w:r>
      <w:rPr>
        <w:i/>
        <w:iCs/>
        <w:lang w:val="id-ID"/>
      </w:rPr>
      <w:t xml:space="preserve">   201</w:t>
    </w:r>
    <w:r>
      <w:rPr>
        <w:i/>
        <w:iCs/>
        <w:lang w:val="en-US"/>
      </w:rPr>
      <w:t>8</w:t>
    </w:r>
    <w:r>
      <w:rPr>
        <w:i/>
        <w:iCs/>
        <w:lang w:val="id-ID"/>
      </w:rPr>
      <w:t>. Page</w:t>
    </w:r>
    <w:r>
      <w:rPr>
        <w:i/>
        <w:iCs/>
        <w:lang w:val="en-US"/>
      </w:rPr>
      <w:t xml:space="preserve"> …..</w:t>
    </w:r>
    <w:r>
      <w:rPr>
        <w:i/>
        <w:iCs/>
        <w:lang w:val="id-ID"/>
      </w:rPr>
      <w:t>-</w:t>
    </w:r>
    <w:r>
      <w:rPr>
        <w:i/>
        <w:iCs/>
        <w:lang w:val="en-US"/>
      </w:rPr>
      <w:t>…..</w:t>
    </w:r>
  </w:p>
  <w:p w:rsidR="00DB717C" w:rsidRPr="00D44BF1" w:rsidRDefault="00DB717C" w:rsidP="00D44BF1">
    <w:pPr>
      <w:pStyle w:val="Header"/>
      <w:ind w:left="2268"/>
      <w:rPr>
        <w:i/>
        <w:iCs/>
        <w:lang w:val="id-ID"/>
      </w:rPr>
    </w:pPr>
    <w:r w:rsidRPr="00100DBD">
      <w:rPr>
        <w:i/>
        <w:iCs/>
        <w:lang w:val="id-ID"/>
      </w:rPr>
      <w:t xml:space="preserve">p-ISSN: </w:t>
    </w:r>
    <w:r>
      <w:rPr>
        <w:rFonts w:eastAsia="Times New Roman" w:cs="Arial"/>
        <w:i/>
        <w:lang w:val="id-ID"/>
      </w:rPr>
      <w:t xml:space="preserve">.....................   </w:t>
    </w:r>
    <w:r>
      <w:rPr>
        <w:i/>
        <w:iCs/>
        <w:lang w:val="id-ID"/>
      </w:rPr>
      <w:t>e-ISSN:......................</w:t>
    </w:r>
  </w:p>
  <w:p w:rsidR="00DB717C" w:rsidRPr="00D34FDF" w:rsidRDefault="00DB717C">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JASEIT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A56239F"/>
    <w:multiLevelType w:val="hybridMultilevel"/>
    <w:tmpl w:val="10665F6C"/>
    <w:lvl w:ilvl="0" w:tplc="E334F614">
      <w:start w:val="1"/>
      <w:numFmt w:val="decimal"/>
      <w:lvlText w:val="4.%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BF70B7"/>
    <w:multiLevelType w:val="hybridMultilevel"/>
    <w:tmpl w:val="73420770"/>
    <w:lvl w:ilvl="0" w:tplc="803A90F8">
      <w:start w:val="1"/>
      <w:numFmt w:val="low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232016"/>
    <w:multiLevelType w:val="hybridMultilevel"/>
    <w:tmpl w:val="C7940EDA"/>
    <w:lvl w:ilvl="0" w:tplc="E7BE08AA">
      <w:start w:val="1"/>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2021AB"/>
    <w:multiLevelType w:val="hybridMultilevel"/>
    <w:tmpl w:val="DF52E8FC"/>
    <w:lvl w:ilvl="0" w:tplc="0421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1B0F4E59"/>
    <w:multiLevelType w:val="hybridMultilevel"/>
    <w:tmpl w:val="DB5274D6"/>
    <w:lvl w:ilvl="0" w:tplc="AA82BB7A">
      <w:start w:val="1"/>
      <w:numFmt w:val="decimal"/>
      <w:lvlText w:val="%1."/>
      <w:lvlJc w:val="left"/>
      <w:pPr>
        <w:ind w:left="928"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0E8228A"/>
    <w:multiLevelType w:val="hybridMultilevel"/>
    <w:tmpl w:val="A47813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53B75A1"/>
    <w:multiLevelType w:val="hybridMultilevel"/>
    <w:tmpl w:val="F4DAF1D0"/>
    <w:lvl w:ilvl="0" w:tplc="04090019">
      <w:start w:val="1"/>
      <w:numFmt w:val="lowerLetter"/>
      <w:lvlText w:val="%1."/>
      <w:lvlJc w:val="left"/>
      <w:pPr>
        <w:ind w:left="360" w:hanging="360"/>
      </w:p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8">
    <w:nsid w:val="262C2E27"/>
    <w:multiLevelType w:val="hybridMultilevel"/>
    <w:tmpl w:val="F6023806"/>
    <w:lvl w:ilvl="0" w:tplc="04210017">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nsid w:val="2B855861"/>
    <w:multiLevelType w:val="multilevel"/>
    <w:tmpl w:val="6380B6B8"/>
    <w:lvl w:ilvl="0">
      <w:start w:val="1"/>
      <w:numFmt w:val="decimal"/>
      <w:pStyle w:val="IJASEIT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0">
    <w:nsid w:val="2C4E6158"/>
    <w:multiLevelType w:val="hybridMultilevel"/>
    <w:tmpl w:val="FA5E8DF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nsid w:val="2C4F140B"/>
    <w:multiLevelType w:val="hybridMultilevel"/>
    <w:tmpl w:val="FC9C81E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FEC2A2D"/>
    <w:multiLevelType w:val="hybridMultilevel"/>
    <w:tmpl w:val="52A2A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8273D7"/>
    <w:multiLevelType w:val="multilevel"/>
    <w:tmpl w:val="9C8E938C"/>
    <w:numStyleLink w:val="IEEEBullet1"/>
  </w:abstractNum>
  <w:abstractNum w:abstractNumId="14">
    <w:nsid w:val="3BBF41D7"/>
    <w:multiLevelType w:val="hybridMultilevel"/>
    <w:tmpl w:val="0E32E9F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41FC23D2"/>
    <w:multiLevelType w:val="hybridMultilevel"/>
    <w:tmpl w:val="B682448E"/>
    <w:lvl w:ilvl="0" w:tplc="040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E903BBF"/>
    <w:multiLevelType w:val="hybridMultilevel"/>
    <w:tmpl w:val="9E78FFA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50232215"/>
    <w:multiLevelType w:val="multilevel"/>
    <w:tmpl w:val="3D5EA5BC"/>
    <w:lvl w:ilvl="0">
      <w:start w:val="1"/>
      <w:numFmt w:val="upperLetter"/>
      <w:pStyle w:val="IJASEIT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3605056"/>
    <w:multiLevelType w:val="hybridMultilevel"/>
    <w:tmpl w:val="3C12DE5A"/>
    <w:lvl w:ilvl="0" w:tplc="965E31BA">
      <w:start w:val="1"/>
      <w:numFmt w:val="decimal"/>
      <w:lvlText w:val="%1."/>
      <w:lvlJc w:val="left"/>
      <w:pPr>
        <w:ind w:left="720" w:hanging="360"/>
      </w:pPr>
      <w:rPr>
        <w:rFonts w:eastAsia="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91537E4"/>
    <w:multiLevelType w:val="hybridMultilevel"/>
    <w:tmpl w:val="DBF4BAC2"/>
    <w:lvl w:ilvl="0" w:tplc="825EEF3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69E7116A"/>
    <w:multiLevelType w:val="hybridMultilevel"/>
    <w:tmpl w:val="E1263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A7F4B21"/>
    <w:multiLevelType w:val="multilevel"/>
    <w:tmpl w:val="9C62DC70"/>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3">
    <w:nsid w:val="736076E4"/>
    <w:multiLevelType w:val="hybridMultilevel"/>
    <w:tmpl w:val="3ACCFAA6"/>
    <w:lvl w:ilvl="0" w:tplc="5F22F7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7A310870"/>
    <w:multiLevelType w:val="multilevel"/>
    <w:tmpl w:val="FB9299C8"/>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Calibri" w:hAnsi="Times New Roman" w:cs="Times New Roman"/>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8"/>
  </w:num>
  <w:num w:numId="2">
    <w:abstractNumId w:val="22"/>
  </w:num>
  <w:num w:numId="3">
    <w:abstractNumId w:val="1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3"/>
  </w:num>
  <w:num w:numId="7">
    <w:abstractNumId w:val="0"/>
  </w:num>
  <w:num w:numId="8">
    <w:abstractNumId w:val="9"/>
  </w:num>
  <w:num w:numId="9">
    <w:abstractNumId w:val="6"/>
  </w:num>
  <w:num w:numId="10">
    <w:abstractNumId w:val="5"/>
  </w:num>
  <w:num w:numId="11">
    <w:abstractNumId w:val="19"/>
  </w:num>
  <w:num w:numId="12">
    <w:abstractNumId w:val="1"/>
  </w:num>
  <w:num w:numId="13">
    <w:abstractNumId w:val="23"/>
  </w:num>
  <w:num w:numId="14">
    <w:abstractNumId w:val="24"/>
  </w:num>
  <w:num w:numId="15">
    <w:abstractNumId w:val="4"/>
  </w:num>
  <w:num w:numId="16">
    <w:abstractNumId w:val="2"/>
  </w:num>
  <w:num w:numId="17">
    <w:abstractNumId w:val="20"/>
  </w:num>
  <w:num w:numId="18">
    <w:abstractNumId w:val="8"/>
  </w:num>
  <w:num w:numId="19">
    <w:abstractNumId w:val="3"/>
  </w:num>
  <w:num w:numId="20">
    <w:abstractNumId w:val="11"/>
  </w:num>
  <w:num w:numId="21">
    <w:abstractNumId w:val="7"/>
  </w:num>
  <w:num w:numId="22">
    <w:abstractNumId w:val="15"/>
  </w:num>
  <w:num w:numId="23">
    <w:abstractNumId w:val="10"/>
  </w:num>
  <w:num w:numId="24">
    <w:abstractNumId w:val="17"/>
  </w:num>
  <w:num w:numId="25">
    <w:abstractNumId w:val="21"/>
  </w:num>
  <w:num w:numId="26">
    <w:abstractNumId w:val="12"/>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NjIysTAytzSwNDazNDNQ0lEKTi0uzszPAykwqgUAJ5+ZSSwAAAA="/>
  </w:docVars>
  <w:rsids>
    <w:rsidRoot w:val="00426FBB"/>
    <w:rsid w:val="000002E1"/>
    <w:rsid w:val="00000A41"/>
    <w:rsid w:val="00003C28"/>
    <w:rsid w:val="00011047"/>
    <w:rsid w:val="00017719"/>
    <w:rsid w:val="000224EB"/>
    <w:rsid w:val="00027F1D"/>
    <w:rsid w:val="0003296C"/>
    <w:rsid w:val="00037ABF"/>
    <w:rsid w:val="00041366"/>
    <w:rsid w:val="0005028F"/>
    <w:rsid w:val="000504A5"/>
    <w:rsid w:val="000507DB"/>
    <w:rsid w:val="00054421"/>
    <w:rsid w:val="00062E46"/>
    <w:rsid w:val="00070484"/>
    <w:rsid w:val="000708BC"/>
    <w:rsid w:val="00074AC8"/>
    <w:rsid w:val="00081408"/>
    <w:rsid w:val="00081EBE"/>
    <w:rsid w:val="000850D0"/>
    <w:rsid w:val="00086EDC"/>
    <w:rsid w:val="0009630F"/>
    <w:rsid w:val="000A57F7"/>
    <w:rsid w:val="000A623F"/>
    <w:rsid w:val="000A67A6"/>
    <w:rsid w:val="000B36A3"/>
    <w:rsid w:val="000C013C"/>
    <w:rsid w:val="000D6E94"/>
    <w:rsid w:val="000E3EF4"/>
    <w:rsid w:val="000E3F84"/>
    <w:rsid w:val="00100DBD"/>
    <w:rsid w:val="00102F0B"/>
    <w:rsid w:val="001056DF"/>
    <w:rsid w:val="00114025"/>
    <w:rsid w:val="001160D2"/>
    <w:rsid w:val="0013281D"/>
    <w:rsid w:val="00132B9A"/>
    <w:rsid w:val="001348A5"/>
    <w:rsid w:val="00142669"/>
    <w:rsid w:val="001461AB"/>
    <w:rsid w:val="00151B8E"/>
    <w:rsid w:val="00155837"/>
    <w:rsid w:val="00162762"/>
    <w:rsid w:val="00162B72"/>
    <w:rsid w:val="00172F90"/>
    <w:rsid w:val="001770C1"/>
    <w:rsid w:val="00187563"/>
    <w:rsid w:val="00187A36"/>
    <w:rsid w:val="001928FB"/>
    <w:rsid w:val="00192BC7"/>
    <w:rsid w:val="00195058"/>
    <w:rsid w:val="00195E83"/>
    <w:rsid w:val="001A50EA"/>
    <w:rsid w:val="001A6DFA"/>
    <w:rsid w:val="001D7F4B"/>
    <w:rsid w:val="001E6D7A"/>
    <w:rsid w:val="001F16CD"/>
    <w:rsid w:val="001F3482"/>
    <w:rsid w:val="001F47D2"/>
    <w:rsid w:val="001F5A52"/>
    <w:rsid w:val="00206D72"/>
    <w:rsid w:val="00217588"/>
    <w:rsid w:val="002223D3"/>
    <w:rsid w:val="0022285A"/>
    <w:rsid w:val="00224C61"/>
    <w:rsid w:val="00235DA6"/>
    <w:rsid w:val="00241118"/>
    <w:rsid w:val="00245697"/>
    <w:rsid w:val="00255C12"/>
    <w:rsid w:val="002665E6"/>
    <w:rsid w:val="0027227B"/>
    <w:rsid w:val="00273AC7"/>
    <w:rsid w:val="00273D2C"/>
    <w:rsid w:val="00273D6F"/>
    <w:rsid w:val="00275BFA"/>
    <w:rsid w:val="002761B9"/>
    <w:rsid w:val="00276EC1"/>
    <w:rsid w:val="00284529"/>
    <w:rsid w:val="00285C75"/>
    <w:rsid w:val="00285ECD"/>
    <w:rsid w:val="00290E1B"/>
    <w:rsid w:val="00291398"/>
    <w:rsid w:val="00291B17"/>
    <w:rsid w:val="00292042"/>
    <w:rsid w:val="002A014C"/>
    <w:rsid w:val="002A6742"/>
    <w:rsid w:val="002A7ABA"/>
    <w:rsid w:val="002B03E5"/>
    <w:rsid w:val="002C1A7F"/>
    <w:rsid w:val="002C4239"/>
    <w:rsid w:val="002C559D"/>
    <w:rsid w:val="002D2D42"/>
    <w:rsid w:val="002E3C0E"/>
    <w:rsid w:val="002F2639"/>
    <w:rsid w:val="002F38B2"/>
    <w:rsid w:val="002F72D0"/>
    <w:rsid w:val="003003AB"/>
    <w:rsid w:val="00311C49"/>
    <w:rsid w:val="003148BF"/>
    <w:rsid w:val="0032119E"/>
    <w:rsid w:val="00321304"/>
    <w:rsid w:val="00321FD9"/>
    <w:rsid w:val="00331F84"/>
    <w:rsid w:val="00342C78"/>
    <w:rsid w:val="003563CD"/>
    <w:rsid w:val="003568B1"/>
    <w:rsid w:val="003758BA"/>
    <w:rsid w:val="00377A13"/>
    <w:rsid w:val="003950A4"/>
    <w:rsid w:val="0039513C"/>
    <w:rsid w:val="003A6C4D"/>
    <w:rsid w:val="003C16AF"/>
    <w:rsid w:val="003C2DDF"/>
    <w:rsid w:val="003D6A8C"/>
    <w:rsid w:val="003E23E5"/>
    <w:rsid w:val="003E2548"/>
    <w:rsid w:val="003E3577"/>
    <w:rsid w:val="003E405E"/>
    <w:rsid w:val="003E525A"/>
    <w:rsid w:val="003F3A61"/>
    <w:rsid w:val="003F3C06"/>
    <w:rsid w:val="004067DF"/>
    <w:rsid w:val="00410A5D"/>
    <w:rsid w:val="00414909"/>
    <w:rsid w:val="00416368"/>
    <w:rsid w:val="00425A6A"/>
    <w:rsid w:val="00426FBB"/>
    <w:rsid w:val="00436DC2"/>
    <w:rsid w:val="00445899"/>
    <w:rsid w:val="0044662D"/>
    <w:rsid w:val="0046335A"/>
    <w:rsid w:val="004648AE"/>
    <w:rsid w:val="0047190B"/>
    <w:rsid w:val="0047429A"/>
    <w:rsid w:val="0048374C"/>
    <w:rsid w:val="004864AD"/>
    <w:rsid w:val="0048771D"/>
    <w:rsid w:val="00496218"/>
    <w:rsid w:val="004A3A72"/>
    <w:rsid w:val="004A6605"/>
    <w:rsid w:val="004A6728"/>
    <w:rsid w:val="004C0FF3"/>
    <w:rsid w:val="004C45FA"/>
    <w:rsid w:val="004C4D2F"/>
    <w:rsid w:val="004D4108"/>
    <w:rsid w:val="004D5968"/>
    <w:rsid w:val="004E1BD8"/>
    <w:rsid w:val="004E452A"/>
    <w:rsid w:val="004E4AD8"/>
    <w:rsid w:val="004E64F9"/>
    <w:rsid w:val="004E78E3"/>
    <w:rsid w:val="005004BF"/>
    <w:rsid w:val="00502E89"/>
    <w:rsid w:val="00504BBF"/>
    <w:rsid w:val="00510E95"/>
    <w:rsid w:val="005146F5"/>
    <w:rsid w:val="00527D56"/>
    <w:rsid w:val="0053025C"/>
    <w:rsid w:val="0053221F"/>
    <w:rsid w:val="00536FAE"/>
    <w:rsid w:val="00542C85"/>
    <w:rsid w:val="005441EB"/>
    <w:rsid w:val="00553510"/>
    <w:rsid w:val="005540B7"/>
    <w:rsid w:val="00554186"/>
    <w:rsid w:val="00563BBA"/>
    <w:rsid w:val="00576C07"/>
    <w:rsid w:val="00577C22"/>
    <w:rsid w:val="0058257E"/>
    <w:rsid w:val="00585769"/>
    <w:rsid w:val="00591130"/>
    <w:rsid w:val="005A3F28"/>
    <w:rsid w:val="005A40BE"/>
    <w:rsid w:val="005B13E2"/>
    <w:rsid w:val="005B47D7"/>
    <w:rsid w:val="005C5526"/>
    <w:rsid w:val="005C5794"/>
    <w:rsid w:val="005C62C6"/>
    <w:rsid w:val="005D7B9E"/>
    <w:rsid w:val="005F0834"/>
    <w:rsid w:val="005F34A5"/>
    <w:rsid w:val="005F6DC3"/>
    <w:rsid w:val="00601A8E"/>
    <w:rsid w:val="00601C4F"/>
    <w:rsid w:val="0062033E"/>
    <w:rsid w:val="00622B64"/>
    <w:rsid w:val="00624482"/>
    <w:rsid w:val="00624E96"/>
    <w:rsid w:val="00627A31"/>
    <w:rsid w:val="00645563"/>
    <w:rsid w:val="0064799C"/>
    <w:rsid w:val="00650B0F"/>
    <w:rsid w:val="00653141"/>
    <w:rsid w:val="00654156"/>
    <w:rsid w:val="00673D52"/>
    <w:rsid w:val="006B47CA"/>
    <w:rsid w:val="006B5C63"/>
    <w:rsid w:val="006C31EF"/>
    <w:rsid w:val="006C7AAA"/>
    <w:rsid w:val="006D1B6C"/>
    <w:rsid w:val="006D1C2A"/>
    <w:rsid w:val="006D264F"/>
    <w:rsid w:val="006D286C"/>
    <w:rsid w:val="006D50F1"/>
    <w:rsid w:val="006E2A8D"/>
    <w:rsid w:val="006E35A8"/>
    <w:rsid w:val="006E7574"/>
    <w:rsid w:val="006F18D7"/>
    <w:rsid w:val="006F4162"/>
    <w:rsid w:val="00703430"/>
    <w:rsid w:val="007069BE"/>
    <w:rsid w:val="0070729B"/>
    <w:rsid w:val="00731E6A"/>
    <w:rsid w:val="007409D2"/>
    <w:rsid w:val="00743201"/>
    <w:rsid w:val="00745C86"/>
    <w:rsid w:val="00756D85"/>
    <w:rsid w:val="00764603"/>
    <w:rsid w:val="0076604D"/>
    <w:rsid w:val="007671BB"/>
    <w:rsid w:val="00771494"/>
    <w:rsid w:val="00773B5A"/>
    <w:rsid w:val="00774341"/>
    <w:rsid w:val="007804B9"/>
    <w:rsid w:val="00781CB8"/>
    <w:rsid w:val="00785CDE"/>
    <w:rsid w:val="00790909"/>
    <w:rsid w:val="00791009"/>
    <w:rsid w:val="007A641E"/>
    <w:rsid w:val="007B5772"/>
    <w:rsid w:val="007B5A07"/>
    <w:rsid w:val="007C004C"/>
    <w:rsid w:val="007C2084"/>
    <w:rsid w:val="007D3E71"/>
    <w:rsid w:val="007E5D6A"/>
    <w:rsid w:val="007E645D"/>
    <w:rsid w:val="007E7355"/>
    <w:rsid w:val="007F0865"/>
    <w:rsid w:val="007F75CA"/>
    <w:rsid w:val="00803608"/>
    <w:rsid w:val="008044BC"/>
    <w:rsid w:val="0080576E"/>
    <w:rsid w:val="0081430D"/>
    <w:rsid w:val="00821E08"/>
    <w:rsid w:val="00823DAD"/>
    <w:rsid w:val="00834EFD"/>
    <w:rsid w:val="00844B24"/>
    <w:rsid w:val="0084515F"/>
    <w:rsid w:val="00847748"/>
    <w:rsid w:val="0085092D"/>
    <w:rsid w:val="00860271"/>
    <w:rsid w:val="00864C3E"/>
    <w:rsid w:val="00877D4C"/>
    <w:rsid w:val="008809A4"/>
    <w:rsid w:val="00891557"/>
    <w:rsid w:val="00897419"/>
    <w:rsid w:val="0089763B"/>
    <w:rsid w:val="008A0AA8"/>
    <w:rsid w:val="008A5DCC"/>
    <w:rsid w:val="008B5017"/>
    <w:rsid w:val="008B5918"/>
    <w:rsid w:val="008B6AE3"/>
    <w:rsid w:val="008C02EF"/>
    <w:rsid w:val="008C586B"/>
    <w:rsid w:val="008D1045"/>
    <w:rsid w:val="008E5996"/>
    <w:rsid w:val="008F14D2"/>
    <w:rsid w:val="00901AE1"/>
    <w:rsid w:val="00903E9C"/>
    <w:rsid w:val="0090566C"/>
    <w:rsid w:val="009205B4"/>
    <w:rsid w:val="009207A6"/>
    <w:rsid w:val="00953059"/>
    <w:rsid w:val="00955B59"/>
    <w:rsid w:val="009703FC"/>
    <w:rsid w:val="00972377"/>
    <w:rsid w:val="00974175"/>
    <w:rsid w:val="009825E2"/>
    <w:rsid w:val="00986EEC"/>
    <w:rsid w:val="00992262"/>
    <w:rsid w:val="00992347"/>
    <w:rsid w:val="009926BC"/>
    <w:rsid w:val="009A3263"/>
    <w:rsid w:val="009A4319"/>
    <w:rsid w:val="009A6C3F"/>
    <w:rsid w:val="009B0BDE"/>
    <w:rsid w:val="009B0C77"/>
    <w:rsid w:val="009B73F2"/>
    <w:rsid w:val="009C12BD"/>
    <w:rsid w:val="009C1C76"/>
    <w:rsid w:val="009C50FE"/>
    <w:rsid w:val="009C54DC"/>
    <w:rsid w:val="009C7BD9"/>
    <w:rsid w:val="009D3C51"/>
    <w:rsid w:val="009D6182"/>
    <w:rsid w:val="009E2E33"/>
    <w:rsid w:val="009E3680"/>
    <w:rsid w:val="009E7667"/>
    <w:rsid w:val="00A002B9"/>
    <w:rsid w:val="00A024EA"/>
    <w:rsid w:val="00A03E75"/>
    <w:rsid w:val="00A315DC"/>
    <w:rsid w:val="00A337BB"/>
    <w:rsid w:val="00A414AD"/>
    <w:rsid w:val="00A45FCE"/>
    <w:rsid w:val="00A56175"/>
    <w:rsid w:val="00A642FD"/>
    <w:rsid w:val="00A73793"/>
    <w:rsid w:val="00A75671"/>
    <w:rsid w:val="00A773CC"/>
    <w:rsid w:val="00A80804"/>
    <w:rsid w:val="00A80BFC"/>
    <w:rsid w:val="00A84850"/>
    <w:rsid w:val="00A92E13"/>
    <w:rsid w:val="00A9318B"/>
    <w:rsid w:val="00A94AC1"/>
    <w:rsid w:val="00A94D3B"/>
    <w:rsid w:val="00AA231F"/>
    <w:rsid w:val="00AA2460"/>
    <w:rsid w:val="00AB18B7"/>
    <w:rsid w:val="00AB57A1"/>
    <w:rsid w:val="00AC73F5"/>
    <w:rsid w:val="00AD335D"/>
    <w:rsid w:val="00AF22CA"/>
    <w:rsid w:val="00AF3932"/>
    <w:rsid w:val="00AF781F"/>
    <w:rsid w:val="00AF792B"/>
    <w:rsid w:val="00B072B3"/>
    <w:rsid w:val="00B102F8"/>
    <w:rsid w:val="00B165CC"/>
    <w:rsid w:val="00B22980"/>
    <w:rsid w:val="00B2503B"/>
    <w:rsid w:val="00B32028"/>
    <w:rsid w:val="00B406D9"/>
    <w:rsid w:val="00B54ED8"/>
    <w:rsid w:val="00B55D5E"/>
    <w:rsid w:val="00B70B07"/>
    <w:rsid w:val="00B70B97"/>
    <w:rsid w:val="00B80F87"/>
    <w:rsid w:val="00B83592"/>
    <w:rsid w:val="00B85CEA"/>
    <w:rsid w:val="00B90403"/>
    <w:rsid w:val="00B91E0C"/>
    <w:rsid w:val="00B94516"/>
    <w:rsid w:val="00BA28EF"/>
    <w:rsid w:val="00BA4D34"/>
    <w:rsid w:val="00BB2855"/>
    <w:rsid w:val="00BD19C1"/>
    <w:rsid w:val="00BD25B8"/>
    <w:rsid w:val="00BD32CD"/>
    <w:rsid w:val="00BE02D8"/>
    <w:rsid w:val="00C012E1"/>
    <w:rsid w:val="00C05355"/>
    <w:rsid w:val="00C06BB4"/>
    <w:rsid w:val="00C10D20"/>
    <w:rsid w:val="00C12E0C"/>
    <w:rsid w:val="00C12F9B"/>
    <w:rsid w:val="00C2012F"/>
    <w:rsid w:val="00C20E5F"/>
    <w:rsid w:val="00C21916"/>
    <w:rsid w:val="00C22C30"/>
    <w:rsid w:val="00C24AEB"/>
    <w:rsid w:val="00C40076"/>
    <w:rsid w:val="00C44972"/>
    <w:rsid w:val="00C457CA"/>
    <w:rsid w:val="00C5567B"/>
    <w:rsid w:val="00C57FB7"/>
    <w:rsid w:val="00C60182"/>
    <w:rsid w:val="00C61E47"/>
    <w:rsid w:val="00C65F3F"/>
    <w:rsid w:val="00C7051A"/>
    <w:rsid w:val="00C7081E"/>
    <w:rsid w:val="00C72414"/>
    <w:rsid w:val="00C80407"/>
    <w:rsid w:val="00C8667B"/>
    <w:rsid w:val="00C92FF0"/>
    <w:rsid w:val="00C96D37"/>
    <w:rsid w:val="00CA3DD3"/>
    <w:rsid w:val="00CA4CE3"/>
    <w:rsid w:val="00CB4DD6"/>
    <w:rsid w:val="00CC0F68"/>
    <w:rsid w:val="00CD299F"/>
    <w:rsid w:val="00CD4F3F"/>
    <w:rsid w:val="00CE6D93"/>
    <w:rsid w:val="00CF1BD2"/>
    <w:rsid w:val="00CF3386"/>
    <w:rsid w:val="00CF60D8"/>
    <w:rsid w:val="00D1555D"/>
    <w:rsid w:val="00D17794"/>
    <w:rsid w:val="00D311F8"/>
    <w:rsid w:val="00D34FDF"/>
    <w:rsid w:val="00D36B52"/>
    <w:rsid w:val="00D377C8"/>
    <w:rsid w:val="00D4063A"/>
    <w:rsid w:val="00D41274"/>
    <w:rsid w:val="00D43BF3"/>
    <w:rsid w:val="00D44BF1"/>
    <w:rsid w:val="00D653C1"/>
    <w:rsid w:val="00D767BB"/>
    <w:rsid w:val="00D7795A"/>
    <w:rsid w:val="00D80EFB"/>
    <w:rsid w:val="00D838D4"/>
    <w:rsid w:val="00D87A49"/>
    <w:rsid w:val="00D939B0"/>
    <w:rsid w:val="00D96B27"/>
    <w:rsid w:val="00DA2052"/>
    <w:rsid w:val="00DA4252"/>
    <w:rsid w:val="00DB16E0"/>
    <w:rsid w:val="00DB2DF9"/>
    <w:rsid w:val="00DB717C"/>
    <w:rsid w:val="00DB7E63"/>
    <w:rsid w:val="00DC052E"/>
    <w:rsid w:val="00DC2055"/>
    <w:rsid w:val="00DC3CB8"/>
    <w:rsid w:val="00DC6196"/>
    <w:rsid w:val="00DD71E8"/>
    <w:rsid w:val="00DD7F83"/>
    <w:rsid w:val="00DF2517"/>
    <w:rsid w:val="00DF7718"/>
    <w:rsid w:val="00E0641E"/>
    <w:rsid w:val="00E06664"/>
    <w:rsid w:val="00E06CB9"/>
    <w:rsid w:val="00E148E5"/>
    <w:rsid w:val="00E207D2"/>
    <w:rsid w:val="00E24133"/>
    <w:rsid w:val="00E24487"/>
    <w:rsid w:val="00E27DAE"/>
    <w:rsid w:val="00E304BC"/>
    <w:rsid w:val="00E32853"/>
    <w:rsid w:val="00E32A96"/>
    <w:rsid w:val="00E401F8"/>
    <w:rsid w:val="00E45075"/>
    <w:rsid w:val="00E454A6"/>
    <w:rsid w:val="00E46425"/>
    <w:rsid w:val="00E47D0E"/>
    <w:rsid w:val="00E64046"/>
    <w:rsid w:val="00E65018"/>
    <w:rsid w:val="00E65BDF"/>
    <w:rsid w:val="00E6661C"/>
    <w:rsid w:val="00E674D9"/>
    <w:rsid w:val="00E7125C"/>
    <w:rsid w:val="00E72D69"/>
    <w:rsid w:val="00E73CEF"/>
    <w:rsid w:val="00E81F1F"/>
    <w:rsid w:val="00E87ED3"/>
    <w:rsid w:val="00E912C7"/>
    <w:rsid w:val="00E94339"/>
    <w:rsid w:val="00E956C4"/>
    <w:rsid w:val="00E97563"/>
    <w:rsid w:val="00EA14C4"/>
    <w:rsid w:val="00EB0B63"/>
    <w:rsid w:val="00EB5634"/>
    <w:rsid w:val="00EC03CF"/>
    <w:rsid w:val="00EC265C"/>
    <w:rsid w:val="00ED61CB"/>
    <w:rsid w:val="00EE023B"/>
    <w:rsid w:val="00EE46FE"/>
    <w:rsid w:val="00EF3E9F"/>
    <w:rsid w:val="00EF721D"/>
    <w:rsid w:val="00F00468"/>
    <w:rsid w:val="00F044A7"/>
    <w:rsid w:val="00F0499A"/>
    <w:rsid w:val="00F06A72"/>
    <w:rsid w:val="00F123B5"/>
    <w:rsid w:val="00F136F0"/>
    <w:rsid w:val="00F14A57"/>
    <w:rsid w:val="00F20BBB"/>
    <w:rsid w:val="00F254EE"/>
    <w:rsid w:val="00F4004B"/>
    <w:rsid w:val="00F43A5C"/>
    <w:rsid w:val="00F43BD8"/>
    <w:rsid w:val="00F471EA"/>
    <w:rsid w:val="00F537B5"/>
    <w:rsid w:val="00F53FFD"/>
    <w:rsid w:val="00F562F3"/>
    <w:rsid w:val="00F5647F"/>
    <w:rsid w:val="00F6082A"/>
    <w:rsid w:val="00F614D4"/>
    <w:rsid w:val="00F654D9"/>
    <w:rsid w:val="00F74B89"/>
    <w:rsid w:val="00F75133"/>
    <w:rsid w:val="00F96EB5"/>
    <w:rsid w:val="00FA150A"/>
    <w:rsid w:val="00FA3899"/>
    <w:rsid w:val="00FA4909"/>
    <w:rsid w:val="00FA6751"/>
    <w:rsid w:val="00FB1048"/>
    <w:rsid w:val="00FB2D1F"/>
    <w:rsid w:val="00FB62C4"/>
    <w:rsid w:val="00FB7701"/>
    <w:rsid w:val="00FC05B4"/>
    <w:rsid w:val="00FC77D0"/>
    <w:rsid w:val="00FD0DBF"/>
    <w:rsid w:val="00FD1AC5"/>
    <w:rsid w:val="00FD5CF0"/>
    <w:rsid w:val="00FE178E"/>
    <w:rsid w:val="00FE47E7"/>
    <w:rsid w:val="00FF3C41"/>
    <w:rsid w:val="00FF48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D6F"/>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JASEITAuthorName">
    <w:name w:val="IJASEIT Author Name"/>
    <w:basedOn w:val="Normal"/>
    <w:next w:val="Normal"/>
    <w:rsid w:val="009E7667"/>
    <w:pPr>
      <w:adjustRightInd w:val="0"/>
      <w:snapToGrid w:val="0"/>
      <w:spacing w:before="120" w:after="120"/>
      <w:jc w:val="center"/>
    </w:pPr>
    <w:rPr>
      <w:rFonts w:eastAsia="Times New Roman"/>
      <w:lang w:val="en-GB" w:eastAsia="en-GB"/>
    </w:rPr>
  </w:style>
  <w:style w:type="paragraph" w:customStyle="1" w:styleId="IJASEITAuthorAffiliation">
    <w:name w:val="IJASEIT Author Affiliation"/>
    <w:basedOn w:val="Normal"/>
    <w:next w:val="Normal"/>
    <w:rsid w:val="00C61E47"/>
    <w:pPr>
      <w:spacing w:after="60"/>
      <w:jc w:val="center"/>
    </w:pPr>
    <w:rPr>
      <w:rFonts w:eastAsia="Times New Roman"/>
      <w:i/>
      <w:sz w:val="18"/>
      <w:lang w:val="en-GB" w:eastAsia="en-GB"/>
    </w:rPr>
  </w:style>
  <w:style w:type="paragraph" w:customStyle="1" w:styleId="IJASEITHeading2">
    <w:name w:val="IJASEIT Heading 2"/>
    <w:basedOn w:val="Normal"/>
    <w:next w:val="IJASEITParagraph"/>
    <w:rsid w:val="00273D2C"/>
    <w:pPr>
      <w:numPr>
        <w:numId w:val="3"/>
      </w:numPr>
      <w:adjustRightInd w:val="0"/>
      <w:snapToGrid w:val="0"/>
      <w:spacing w:before="150" w:after="60"/>
      <w:ind w:left="289" w:hanging="289"/>
    </w:pPr>
    <w:rPr>
      <w:i/>
      <w:sz w:val="20"/>
    </w:rPr>
  </w:style>
  <w:style w:type="paragraph" w:customStyle="1" w:styleId="IJASEITNomenclature">
    <w:name w:val="IJASEIT Nomenclature"/>
    <w:basedOn w:val="Normal"/>
    <w:next w:val="IJASEITParagraph"/>
    <w:qFormat/>
    <w:rsid w:val="00E65BDF"/>
    <w:pPr>
      <w:tabs>
        <w:tab w:val="left" w:pos="567"/>
        <w:tab w:val="left" w:pos="3969"/>
      </w:tabs>
      <w:jc w:val="both"/>
    </w:pPr>
    <w:rPr>
      <w:sz w:val="20"/>
      <w:szCs w:val="20"/>
      <w:lang w:val="en-US"/>
    </w:rPr>
  </w:style>
  <w:style w:type="paragraph" w:customStyle="1" w:styleId="IJASEITAbstractHeading">
    <w:name w:val="IJASEIT Abstract Heading"/>
    <w:basedOn w:val="IJASEITAbtract"/>
    <w:next w:val="IJASEITAbtract"/>
    <w:link w:val="IJASEITAbstractHeadingChar"/>
    <w:rsid w:val="00D41274"/>
    <w:rPr>
      <w:i/>
    </w:rPr>
  </w:style>
  <w:style w:type="character" w:customStyle="1" w:styleId="IJASEITAbstractHeadingChar">
    <w:name w:val="IJASEIT Abstract Heading Char"/>
    <w:link w:val="IJASEITAbstractHeading"/>
    <w:rsid w:val="00D41274"/>
    <w:rPr>
      <w:rFonts w:eastAsia="SimSun"/>
      <w:b/>
      <w:i/>
      <w:sz w:val="18"/>
      <w:szCs w:val="24"/>
      <w:lang w:val="en-GB" w:eastAsia="en-GB" w:bidi="ar-SA"/>
    </w:rPr>
  </w:style>
  <w:style w:type="paragraph" w:customStyle="1" w:styleId="IJASEITAbtract">
    <w:name w:val="IJASEIT Abtract"/>
    <w:basedOn w:val="Normal"/>
    <w:next w:val="Normal"/>
    <w:link w:val="IJASEITAbtractChar"/>
    <w:rsid w:val="00D41274"/>
    <w:pPr>
      <w:adjustRightInd w:val="0"/>
      <w:snapToGrid w:val="0"/>
      <w:jc w:val="both"/>
    </w:pPr>
    <w:rPr>
      <w:b/>
      <w:sz w:val="18"/>
      <w:lang w:val="en-GB" w:eastAsia="en-GB"/>
    </w:rPr>
  </w:style>
  <w:style w:type="character" w:customStyle="1" w:styleId="IJASEITAbtractChar">
    <w:name w:val="IJASEIT Abtract Char"/>
    <w:link w:val="IJASEITAbtract"/>
    <w:rsid w:val="00D41274"/>
    <w:rPr>
      <w:rFonts w:eastAsia="SimSun"/>
      <w:b/>
      <w:sz w:val="18"/>
      <w:szCs w:val="24"/>
      <w:lang w:val="en-GB" w:eastAsia="en-GB" w:bidi="ar-SA"/>
    </w:rPr>
  </w:style>
  <w:style w:type="paragraph" w:customStyle="1" w:styleId="IJASEITParagraph">
    <w:name w:val="IJASEIT Paragraph"/>
    <w:basedOn w:val="Normal"/>
    <w:link w:val="IJASEITParagraphChar"/>
    <w:rsid w:val="004A6605"/>
    <w:pPr>
      <w:adjustRightInd w:val="0"/>
      <w:snapToGrid w:val="0"/>
      <w:ind w:firstLine="216"/>
      <w:jc w:val="both"/>
    </w:pPr>
  </w:style>
  <w:style w:type="paragraph" w:customStyle="1" w:styleId="IJASEITHeading1">
    <w:name w:val="IJASEIT Heading 1"/>
    <w:basedOn w:val="Normal"/>
    <w:next w:val="IJASEITParagraph"/>
    <w:rsid w:val="00F5647F"/>
    <w:pPr>
      <w:numPr>
        <w:numId w:val="7"/>
      </w:numPr>
      <w:adjustRightInd w:val="0"/>
      <w:snapToGrid w:val="0"/>
      <w:spacing w:before="240" w:after="80"/>
      <w:ind w:left="289" w:hanging="289"/>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JASEITTableCell">
    <w:name w:val="IJASEIT Table Cell"/>
    <w:basedOn w:val="IJASEITParagraph"/>
    <w:rsid w:val="00331F84"/>
    <w:pPr>
      <w:ind w:firstLine="0"/>
      <w:jc w:val="left"/>
    </w:pPr>
    <w:rPr>
      <w:sz w:val="18"/>
    </w:rPr>
  </w:style>
  <w:style w:type="paragraph" w:customStyle="1" w:styleId="IJASEITTitle">
    <w:name w:val="IJASEIT Title"/>
    <w:basedOn w:val="Normal"/>
    <w:next w:val="IJASEITAuthorName"/>
    <w:rsid w:val="009E7667"/>
    <w:pPr>
      <w:adjustRightInd w:val="0"/>
      <w:snapToGrid w:val="0"/>
      <w:spacing w:before="2560"/>
      <w:jc w:val="center"/>
    </w:pPr>
    <w:rPr>
      <w:sz w:val="36"/>
    </w:rPr>
  </w:style>
  <w:style w:type="paragraph" w:customStyle="1" w:styleId="IJASEITHeading3">
    <w:name w:val="IJASEIT Heading 3"/>
    <w:basedOn w:val="Normal"/>
    <w:next w:val="IJASEITParagraph"/>
    <w:link w:val="IJASEITHeading3Char"/>
    <w:rsid w:val="00321304"/>
    <w:pPr>
      <w:numPr>
        <w:numId w:val="2"/>
      </w:numPr>
      <w:adjustRightInd w:val="0"/>
      <w:snapToGrid w:val="0"/>
      <w:spacing w:before="120" w:after="60"/>
      <w:ind w:firstLine="216"/>
      <w:jc w:val="both"/>
    </w:pPr>
    <w:rPr>
      <w:i/>
      <w:sz w:val="20"/>
    </w:rPr>
  </w:style>
  <w:style w:type="paragraph" w:customStyle="1" w:styleId="IJASEITTableCaption">
    <w:name w:val="IJASEIT Table Caption"/>
    <w:basedOn w:val="Normal"/>
    <w:next w:val="IJASEIT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JASEITParagraphChar">
    <w:name w:val="IJASEIT Paragraph Char"/>
    <w:link w:val="IJASEIT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JASEITFigureCaptionSingle-Line">
    <w:name w:val="IJASEIT Figure Caption Single-Line"/>
    <w:basedOn w:val="IJASEITTitle"/>
    <w:next w:val="IJASEITParagraph"/>
    <w:rsid w:val="00B85CEA"/>
    <w:pPr>
      <w:spacing w:before="0"/>
    </w:pPr>
    <w:rPr>
      <w:sz w:val="16"/>
    </w:rPr>
  </w:style>
  <w:style w:type="character" w:customStyle="1" w:styleId="IJASEITHeading3Char">
    <w:name w:val="IJASEIT Heading 3 Char"/>
    <w:link w:val="IJASEITHeading3"/>
    <w:rsid w:val="00321304"/>
    <w:rPr>
      <w:i/>
      <w:szCs w:val="24"/>
      <w:lang w:val="en-AU" w:eastAsia="zh-CN"/>
    </w:rPr>
  </w:style>
  <w:style w:type="paragraph" w:customStyle="1" w:styleId="IJASEITFigure">
    <w:name w:val="IJASEIT Figure"/>
    <w:basedOn w:val="Normal"/>
    <w:next w:val="IJASEITFigureCaptionSingle-Line"/>
    <w:rsid w:val="00D36B52"/>
    <w:pPr>
      <w:jc w:val="center"/>
    </w:pPr>
  </w:style>
  <w:style w:type="paragraph" w:customStyle="1" w:styleId="IJASEITReferenceItem">
    <w:name w:val="IJASEIT Reference Item"/>
    <w:basedOn w:val="Normal"/>
    <w:rsid w:val="00CD4F3F"/>
    <w:pPr>
      <w:numPr>
        <w:numId w:val="8"/>
      </w:numPr>
      <w:adjustRightInd w:val="0"/>
      <w:snapToGrid w:val="0"/>
      <w:jc w:val="both"/>
    </w:pPr>
    <w:rPr>
      <w:sz w:val="16"/>
      <w:lang w:val="en-US"/>
    </w:rPr>
  </w:style>
  <w:style w:type="paragraph" w:customStyle="1" w:styleId="IJASEITFigureCaptionMulti-Lines">
    <w:name w:val="IJASEIT Figure Caption Multi-Lines"/>
    <w:basedOn w:val="IJASEITFigureCaptionSingle-Line"/>
    <w:next w:val="IJASEITParagraph"/>
    <w:rsid w:val="00B85CEA"/>
    <w:pPr>
      <w:jc w:val="both"/>
    </w:pPr>
  </w:style>
  <w:style w:type="paragraph" w:customStyle="1" w:styleId="IJASEITTableHeaderCentered">
    <w:name w:val="IJASEIT Table Header Centered"/>
    <w:basedOn w:val="IJASEITTableCell"/>
    <w:rsid w:val="00D36B52"/>
    <w:pPr>
      <w:jc w:val="center"/>
    </w:pPr>
    <w:rPr>
      <w:b/>
      <w:bCs/>
    </w:rPr>
  </w:style>
  <w:style w:type="paragraph" w:customStyle="1" w:styleId="IJASEITTableHeaderLeft-Justified">
    <w:name w:val="IJASEIT Table Header Left-Justified"/>
    <w:basedOn w:val="IJASEITTableCell"/>
    <w:rsid w:val="00D36B52"/>
    <w:rPr>
      <w:b/>
      <w:bCs/>
    </w:rPr>
  </w:style>
  <w:style w:type="character" w:styleId="Hyperlink">
    <w:name w:val="Hyperlink"/>
    <w:uiPriority w:val="99"/>
    <w:unhideWhenUsed/>
    <w:rsid w:val="00F5647F"/>
    <w:rPr>
      <w:color w:val="0000FF"/>
      <w:u w:val="single"/>
    </w:rPr>
  </w:style>
  <w:style w:type="paragraph" w:styleId="EndnoteText">
    <w:name w:val="endnote text"/>
    <w:basedOn w:val="Normal"/>
    <w:link w:val="EndnoteTextChar"/>
    <w:uiPriority w:val="99"/>
    <w:semiHidden/>
    <w:unhideWhenUsed/>
    <w:rsid w:val="006D50F1"/>
    <w:rPr>
      <w:sz w:val="20"/>
      <w:szCs w:val="20"/>
    </w:rPr>
  </w:style>
  <w:style w:type="character" w:customStyle="1" w:styleId="EndnoteTextChar">
    <w:name w:val="Endnote Text Char"/>
    <w:link w:val="EndnoteText"/>
    <w:uiPriority w:val="99"/>
    <w:semiHidden/>
    <w:rsid w:val="006D50F1"/>
    <w:rPr>
      <w:lang w:val="en-AU" w:eastAsia="zh-CN"/>
    </w:rPr>
  </w:style>
  <w:style w:type="character" w:styleId="EndnoteReference">
    <w:name w:val="endnote reference"/>
    <w:uiPriority w:val="99"/>
    <w:semiHidden/>
    <w:unhideWhenUsed/>
    <w:rsid w:val="006D50F1"/>
    <w:rPr>
      <w:vertAlign w:val="superscript"/>
    </w:rPr>
  </w:style>
  <w:style w:type="paragraph" w:styleId="FootnoteText">
    <w:name w:val="footnote text"/>
    <w:basedOn w:val="Normal"/>
    <w:link w:val="FootnoteTextChar"/>
    <w:uiPriority w:val="99"/>
    <w:semiHidden/>
    <w:unhideWhenUsed/>
    <w:rsid w:val="006D50F1"/>
    <w:rPr>
      <w:sz w:val="20"/>
      <w:szCs w:val="20"/>
    </w:rPr>
  </w:style>
  <w:style w:type="character" w:customStyle="1" w:styleId="FootnoteTextChar">
    <w:name w:val="Footnote Text Char"/>
    <w:link w:val="FootnoteText"/>
    <w:uiPriority w:val="99"/>
    <w:semiHidden/>
    <w:rsid w:val="006D50F1"/>
    <w:rPr>
      <w:lang w:val="en-AU" w:eastAsia="zh-CN"/>
    </w:rPr>
  </w:style>
  <w:style w:type="character" w:styleId="FootnoteReference">
    <w:name w:val="footnote reference"/>
    <w:uiPriority w:val="99"/>
    <w:semiHidden/>
    <w:unhideWhenUsed/>
    <w:rsid w:val="006D50F1"/>
    <w:rPr>
      <w:vertAlign w:val="superscript"/>
    </w:rPr>
  </w:style>
  <w:style w:type="character" w:customStyle="1" w:styleId="PlainTable31">
    <w:name w:val="Plain Table 31"/>
    <w:uiPriority w:val="19"/>
    <w:qFormat/>
    <w:rsid w:val="007C004C"/>
    <w:rPr>
      <w:i/>
      <w:iCs/>
      <w:color w:val="808080"/>
    </w:rPr>
  </w:style>
  <w:style w:type="paragraph" w:styleId="BalloonText">
    <w:name w:val="Balloon Text"/>
    <w:basedOn w:val="Normal"/>
    <w:link w:val="BalloonTextChar"/>
    <w:uiPriority w:val="99"/>
    <w:semiHidden/>
    <w:unhideWhenUsed/>
    <w:rsid w:val="00B102F8"/>
    <w:rPr>
      <w:rFonts w:ascii="Tahoma" w:hAnsi="Tahoma"/>
      <w:sz w:val="16"/>
      <w:szCs w:val="16"/>
    </w:rPr>
  </w:style>
  <w:style w:type="character" w:customStyle="1" w:styleId="BalloonTextChar">
    <w:name w:val="Balloon Text Char"/>
    <w:link w:val="BalloonText"/>
    <w:uiPriority w:val="99"/>
    <w:semiHidden/>
    <w:rsid w:val="00B102F8"/>
    <w:rPr>
      <w:rFonts w:ascii="Tahoma" w:hAnsi="Tahoma" w:cs="Tahoma"/>
      <w:sz w:val="16"/>
      <w:szCs w:val="16"/>
      <w:lang w:val="en-AU" w:eastAsia="zh-CN"/>
    </w:rPr>
  </w:style>
  <w:style w:type="paragraph" w:customStyle="1" w:styleId="IJASEITEquation">
    <w:name w:val="IJASEIT Equation"/>
    <w:basedOn w:val="IJASEITParagraph"/>
    <w:qFormat/>
    <w:rsid w:val="00C92FF0"/>
    <w:pPr>
      <w:tabs>
        <w:tab w:val="center" w:pos="2438"/>
        <w:tab w:val="right" w:pos="4876"/>
      </w:tabs>
      <w:ind w:firstLine="0"/>
    </w:pPr>
  </w:style>
  <w:style w:type="paragraph" w:customStyle="1" w:styleId="StyleISCAuthorAffiliationSuperscript">
    <w:name w:val="Style ISC Author Affiliation + Superscript"/>
    <w:basedOn w:val="IJASEITAuthorAffiliation"/>
    <w:rsid w:val="00C61E47"/>
    <w:rPr>
      <w:iCs/>
      <w:vertAlign w:val="superscript"/>
    </w:rPr>
  </w:style>
  <w:style w:type="paragraph" w:styleId="Header">
    <w:name w:val="header"/>
    <w:basedOn w:val="Normal"/>
    <w:link w:val="HeaderChar"/>
    <w:uiPriority w:val="99"/>
    <w:unhideWhenUsed/>
    <w:rsid w:val="003E23E5"/>
    <w:pPr>
      <w:tabs>
        <w:tab w:val="center" w:pos="4680"/>
        <w:tab w:val="right" w:pos="9360"/>
      </w:tabs>
    </w:pPr>
  </w:style>
  <w:style w:type="character" w:customStyle="1" w:styleId="HeaderChar">
    <w:name w:val="Header Char"/>
    <w:link w:val="Header"/>
    <w:uiPriority w:val="99"/>
    <w:rsid w:val="003E23E5"/>
    <w:rPr>
      <w:sz w:val="24"/>
      <w:szCs w:val="24"/>
      <w:lang w:val="en-AU" w:eastAsia="zh-CN"/>
    </w:rPr>
  </w:style>
  <w:style w:type="paragraph" w:styleId="Footer">
    <w:name w:val="footer"/>
    <w:basedOn w:val="Normal"/>
    <w:link w:val="FooterChar"/>
    <w:uiPriority w:val="99"/>
    <w:unhideWhenUsed/>
    <w:rsid w:val="003E23E5"/>
    <w:pPr>
      <w:tabs>
        <w:tab w:val="center" w:pos="4680"/>
        <w:tab w:val="right" w:pos="9360"/>
      </w:tabs>
    </w:pPr>
  </w:style>
  <w:style w:type="character" w:customStyle="1" w:styleId="FooterChar">
    <w:name w:val="Footer Char"/>
    <w:link w:val="Footer"/>
    <w:uiPriority w:val="99"/>
    <w:rsid w:val="003E23E5"/>
    <w:rPr>
      <w:sz w:val="24"/>
      <w:szCs w:val="24"/>
      <w:lang w:val="en-AU" w:eastAsia="zh-CN"/>
    </w:rPr>
  </w:style>
  <w:style w:type="character" w:styleId="FollowedHyperlink">
    <w:name w:val="FollowedHyperlink"/>
    <w:uiPriority w:val="99"/>
    <w:semiHidden/>
    <w:unhideWhenUsed/>
    <w:rsid w:val="00A92E13"/>
    <w:rPr>
      <w:color w:val="800080"/>
      <w:u w:val="single"/>
    </w:rPr>
  </w:style>
  <w:style w:type="paragraph" w:styleId="ListParagraph">
    <w:name w:val="List Paragraph"/>
    <w:aliases w:val="Body of text,List Paragraph1,Colorful List - Accent 11"/>
    <w:basedOn w:val="Normal"/>
    <w:link w:val="ListParagraphChar"/>
    <w:uiPriority w:val="34"/>
    <w:qFormat/>
    <w:rsid w:val="00A92E13"/>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Body of text Char,List Paragraph1 Char,Colorful List - Accent 11 Char"/>
    <w:link w:val="ListParagraph"/>
    <w:uiPriority w:val="34"/>
    <w:rsid w:val="00974175"/>
    <w:rPr>
      <w:rFonts w:ascii="Calibri" w:eastAsia="Calibri" w:hAnsi="Calibri"/>
      <w:sz w:val="22"/>
      <w:szCs w:val="22"/>
      <w:lang w:val="en-US" w:eastAsia="en-US"/>
    </w:rPr>
  </w:style>
  <w:style w:type="paragraph" w:styleId="NoSpacing">
    <w:name w:val="No Spacing"/>
    <w:uiPriority w:val="1"/>
    <w:qFormat/>
    <w:rsid w:val="00000A41"/>
    <w:pPr>
      <w:ind w:left="360" w:firstLine="547"/>
      <w:jc w:val="both"/>
    </w:pPr>
    <w:rPr>
      <w:rFonts w:ascii="Calibri" w:eastAsia="Times New Roman" w:hAnsi="Calibri"/>
      <w:sz w:val="22"/>
      <w:szCs w:val="22"/>
      <w:lang w:val="en-US" w:eastAsia="en-US"/>
    </w:rPr>
  </w:style>
  <w:style w:type="table" w:customStyle="1" w:styleId="TableGrid1">
    <w:name w:val="Table Grid1"/>
    <w:basedOn w:val="TableNormal"/>
    <w:next w:val="TableGrid"/>
    <w:uiPriority w:val="59"/>
    <w:rsid w:val="0084774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80576E"/>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46335A"/>
    <w:pPr>
      <w:widowControl w:val="0"/>
      <w:spacing w:before="10"/>
      <w:ind w:left="100" w:hanging="360"/>
    </w:pPr>
    <w:rPr>
      <w:rFonts w:eastAsia="Times New Roman"/>
      <w:lang w:val="en-US" w:eastAsia="en-US"/>
    </w:rPr>
  </w:style>
  <w:style w:type="character" w:customStyle="1" w:styleId="BodyTextChar">
    <w:name w:val="Body Text Char"/>
    <w:link w:val="BodyText"/>
    <w:uiPriority w:val="1"/>
    <w:rsid w:val="0046335A"/>
    <w:rPr>
      <w:rFonts w:eastAsia="Times New Roman"/>
      <w:sz w:val="24"/>
      <w:szCs w:val="24"/>
      <w:lang w:val="en-US" w:eastAsia="en-US"/>
    </w:rPr>
  </w:style>
  <w:style w:type="table" w:customStyle="1" w:styleId="TableGrid2">
    <w:name w:val="Table Grid2"/>
    <w:basedOn w:val="TableNormal"/>
    <w:next w:val="TableGrid"/>
    <w:uiPriority w:val="59"/>
    <w:rsid w:val="00D96B27"/>
    <w:pPr>
      <w:spacing w:afterAutospacing="1"/>
      <w:jc w:val="both"/>
    </w:pPr>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73D52"/>
    <w:pPr>
      <w:spacing w:afterAutospacing="1"/>
      <w:jc w:val="both"/>
    </w:pPr>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80EFB"/>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creativecommons.org/licenses/by-nc/4.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97BA6-32F5-416F-87CB-87558284B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3292</Words>
  <Characters>18769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ISC Paper Template in A4 (V1)</vt:lpstr>
    </vt:vector>
  </TitlesOfParts>
  <Company>Grizli777</Company>
  <LinksUpToDate>false</LinksUpToDate>
  <CharactersWithSpaces>22017</CharactersWithSpaces>
  <SharedDoc>false</SharedDoc>
  <HLinks>
    <vt:vector size="6" baseType="variant">
      <vt:variant>
        <vt:i4>2555949</vt:i4>
      </vt:variant>
      <vt:variant>
        <vt:i4>0</vt:i4>
      </vt:variant>
      <vt:variant>
        <vt:i4>0</vt:i4>
      </vt:variant>
      <vt:variant>
        <vt:i4>5</vt:i4>
      </vt:variant>
      <vt:variant>
        <vt:lpwstr>http://creativecommons.org/licenses/by-nc/4.0/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 Paper Template in A4 (V1)</dc:title>
  <dc:subject/>
  <dc:creator>Causal Productions</dc:creator>
  <cp:keywords/>
  <cp:lastModifiedBy>user</cp:lastModifiedBy>
  <cp:revision>5</cp:revision>
  <cp:lastPrinted>2017-12-27T03:12:00Z</cp:lastPrinted>
  <dcterms:created xsi:type="dcterms:W3CDTF">2021-03-04T07:49:00Z</dcterms:created>
  <dcterms:modified xsi:type="dcterms:W3CDTF">2021-03-04T08:33:00Z</dcterms:modified>
</cp:coreProperties>
</file>